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01153" w14:textId="41E58707" w:rsidR="003C67A1" w:rsidRPr="00391D34" w:rsidRDefault="003C67A1" w:rsidP="00391D34">
      <w:pPr>
        <w:pStyle w:val="CommentText"/>
        <w:tabs>
          <w:tab w:val="right" w:pos="0"/>
          <w:tab w:val="center" w:pos="4536"/>
          <w:tab w:val="left" w:pos="5670"/>
        </w:tabs>
        <w:spacing w:after="0"/>
        <w:rPr>
          <w:rFonts w:ascii="Times New Roman" w:eastAsia="Batang" w:hAnsi="Times New Roman" w:cs="Times New Roman"/>
        </w:rPr>
      </w:pPr>
    </w:p>
    <w:p w14:paraId="1D79E459" w14:textId="6839E4C6" w:rsidR="003C67A1" w:rsidRDefault="003C67A1" w:rsidP="00F30206">
      <w:pPr>
        <w:tabs>
          <w:tab w:val="center" w:pos="4536"/>
          <w:tab w:val="left" w:pos="5670"/>
          <w:tab w:val="right" w:pos="9072"/>
        </w:tabs>
        <w:rPr>
          <w:rFonts w:eastAsia="Batang"/>
          <w:sz w:val="20"/>
          <w:szCs w:val="20"/>
        </w:rPr>
      </w:pPr>
    </w:p>
    <w:p w14:paraId="100A73D9" w14:textId="77777777" w:rsidR="003C67A1" w:rsidRDefault="003C67A1" w:rsidP="00F30206">
      <w:pPr>
        <w:tabs>
          <w:tab w:val="center" w:pos="4536"/>
          <w:tab w:val="left" w:pos="5670"/>
          <w:tab w:val="right" w:pos="9072"/>
        </w:tabs>
        <w:rPr>
          <w:rFonts w:eastAsia="Batang"/>
          <w:sz w:val="20"/>
          <w:szCs w:val="20"/>
        </w:rPr>
      </w:pPr>
    </w:p>
    <w:p w14:paraId="50135152" w14:textId="77777777" w:rsidR="00F30206" w:rsidRDefault="00F30206" w:rsidP="00F30206">
      <w:pPr>
        <w:tabs>
          <w:tab w:val="center" w:pos="4536"/>
          <w:tab w:val="left" w:pos="5670"/>
          <w:tab w:val="right" w:pos="9072"/>
        </w:tabs>
        <w:rPr>
          <w:rFonts w:eastAsia="Batang"/>
          <w:sz w:val="20"/>
          <w:szCs w:val="20"/>
        </w:rPr>
      </w:pPr>
    </w:p>
    <w:p w14:paraId="6828ABCD" w14:textId="77777777" w:rsidR="00391D34" w:rsidRDefault="00391D34" w:rsidP="00391D34">
      <w:pPr>
        <w:tabs>
          <w:tab w:val="center" w:pos="4536"/>
          <w:tab w:val="right" w:pos="9072"/>
        </w:tabs>
        <w:jc w:val="right"/>
        <w:rPr>
          <w:rFonts w:eastAsia="Batang"/>
          <w:lang w:val="bg-BG"/>
        </w:rPr>
      </w:pPr>
    </w:p>
    <w:p w14:paraId="6A4CCF65" w14:textId="1D19B7EA" w:rsidR="00391D34" w:rsidRDefault="0051433E" w:rsidP="00391D34">
      <w:pPr>
        <w:tabs>
          <w:tab w:val="center" w:pos="4536"/>
          <w:tab w:val="right" w:pos="9072"/>
        </w:tabs>
        <w:jc w:val="right"/>
        <w:rPr>
          <w:rFonts w:eastAsia="Batang"/>
          <w:lang w:val="bg-BG"/>
        </w:rPr>
      </w:pPr>
      <w:r>
        <w:rPr>
          <w:rFonts w:eastAsia="Batang"/>
          <w:lang w:val="bg-BG"/>
        </w:rPr>
        <w:t>Утвърдени със</w:t>
      </w:r>
      <w:r w:rsidR="00E95330" w:rsidRPr="00A664FA">
        <w:rPr>
          <w:rFonts w:eastAsia="Batang"/>
          <w:lang w:val="bg-BG"/>
        </w:rPr>
        <w:t xml:space="preserve"> Заповед №</w:t>
      </w:r>
      <w:r w:rsidR="00391D34">
        <w:rPr>
          <w:rFonts w:eastAsia="Batang"/>
          <w:lang w:val="bg-BG"/>
        </w:rPr>
        <w:t xml:space="preserve"> 746/16.09.2020 г.</w:t>
      </w:r>
      <w:r>
        <w:rPr>
          <w:rFonts w:eastAsia="Batang"/>
          <w:lang w:val="bg-BG"/>
        </w:rPr>
        <w:t>,</w:t>
      </w:r>
    </w:p>
    <w:p w14:paraId="602596DE" w14:textId="4134FD6A" w:rsidR="0051433E" w:rsidRDefault="0051433E" w:rsidP="00391D34">
      <w:pPr>
        <w:tabs>
          <w:tab w:val="center" w:pos="4536"/>
          <w:tab w:val="right" w:pos="9072"/>
        </w:tabs>
        <w:jc w:val="right"/>
        <w:rPr>
          <w:rFonts w:eastAsia="Batang"/>
          <w:lang w:val="bg-BG"/>
        </w:rPr>
      </w:pPr>
      <w:r>
        <w:rPr>
          <w:rFonts w:eastAsia="Batang"/>
          <w:lang w:val="bg-BG"/>
        </w:rPr>
        <w:t>Изменени и допълнени със Заповед № 970/04.12.2020г.</w:t>
      </w:r>
    </w:p>
    <w:p w14:paraId="4FD8CE47" w14:textId="0F1580A8" w:rsidR="008E402E" w:rsidRDefault="008E402E" w:rsidP="00391D34">
      <w:pPr>
        <w:tabs>
          <w:tab w:val="center" w:pos="4536"/>
          <w:tab w:val="right" w:pos="9072"/>
        </w:tabs>
        <w:jc w:val="right"/>
        <w:rPr>
          <w:rFonts w:eastAsia="Batang"/>
          <w:lang w:val="bg-BG"/>
        </w:rPr>
      </w:pPr>
      <w:r>
        <w:rPr>
          <w:rFonts w:eastAsia="Batang"/>
          <w:lang w:val="bg-BG"/>
        </w:rPr>
        <w:t>Изменени и допълнени със Заповед №</w:t>
      </w:r>
      <w:r w:rsidR="0080448A">
        <w:rPr>
          <w:rFonts w:eastAsia="Batang"/>
        </w:rPr>
        <w:t xml:space="preserve"> 446</w:t>
      </w:r>
      <w:r>
        <w:rPr>
          <w:rFonts w:eastAsia="Batang"/>
          <w:lang w:val="bg-BG"/>
        </w:rPr>
        <w:t>/</w:t>
      </w:r>
      <w:r w:rsidR="0080448A">
        <w:rPr>
          <w:rFonts w:eastAsia="Batang"/>
        </w:rPr>
        <w:t>07.06.</w:t>
      </w:r>
      <w:bookmarkStart w:id="0" w:name="_GoBack"/>
      <w:bookmarkEnd w:id="0"/>
      <w:r>
        <w:rPr>
          <w:rFonts w:eastAsia="Batang"/>
          <w:lang w:val="bg-BG"/>
        </w:rPr>
        <w:t>2021 г.</w:t>
      </w:r>
    </w:p>
    <w:p w14:paraId="389D2473" w14:textId="108DDA91" w:rsidR="001C5DD1" w:rsidRPr="00A664FA" w:rsidRDefault="00E95330" w:rsidP="0051433E">
      <w:pPr>
        <w:tabs>
          <w:tab w:val="center" w:pos="0"/>
          <w:tab w:val="right" w:pos="9072"/>
        </w:tabs>
        <w:jc w:val="right"/>
        <w:rPr>
          <w:rFonts w:eastAsia="Batang"/>
          <w:lang w:val="bg-BG"/>
        </w:rPr>
      </w:pPr>
      <w:r w:rsidRPr="00A664FA">
        <w:rPr>
          <w:rFonts w:eastAsia="Batang"/>
          <w:lang w:val="bg-BG"/>
        </w:rPr>
        <w:t xml:space="preserve">на </w:t>
      </w:r>
      <w:r w:rsidR="0051433E">
        <w:rPr>
          <w:rFonts w:eastAsia="Batang"/>
          <w:lang w:val="bg-BG"/>
        </w:rPr>
        <w:t>Изпълнителния директор на ИАГ</w:t>
      </w:r>
    </w:p>
    <w:p w14:paraId="7F8C22F2" w14:textId="77777777" w:rsidR="00237A45" w:rsidRPr="00076D76" w:rsidRDefault="00237A45" w:rsidP="00237A45">
      <w:pPr>
        <w:tabs>
          <w:tab w:val="center" w:pos="4536"/>
          <w:tab w:val="right" w:pos="9072"/>
        </w:tabs>
        <w:rPr>
          <w:rFonts w:eastAsia="Batang"/>
          <w:lang w:val="bg-BG"/>
        </w:rPr>
      </w:pPr>
    </w:p>
    <w:p w14:paraId="3E258F95" w14:textId="77777777" w:rsidR="008D37B5" w:rsidRPr="00A664FA" w:rsidRDefault="008D37B5" w:rsidP="00281D33">
      <w:pPr>
        <w:jc w:val="both"/>
        <w:rPr>
          <w:b/>
          <w:lang w:val="bg-BG"/>
        </w:rPr>
      </w:pPr>
    </w:p>
    <w:p w14:paraId="42020FBC" w14:textId="77777777" w:rsidR="00B36294" w:rsidRPr="008E5161" w:rsidRDefault="00B36294"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05051CF1" w14:textId="7C0AFF3B" w:rsidR="00B36294" w:rsidRPr="008E5161" w:rsidRDefault="00B36294"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4CEE6B80" w14:textId="719EEB15" w:rsidR="003C67A1" w:rsidRPr="008E516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78AD7FCF" w14:textId="76F5CF02" w:rsidR="003C67A1" w:rsidRPr="008E516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4F138207" w14:textId="3A701B96" w:rsidR="003C67A1" w:rsidRPr="008E516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79DF298C" w14:textId="77777777" w:rsidR="003C67A1" w:rsidRPr="008E516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18A06284" w14:textId="77777777" w:rsidR="003C67A1" w:rsidRPr="008E516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30340D70" w14:textId="7F8D9E10" w:rsidR="00B36294" w:rsidRPr="00A664FA"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276" w:lineRule="auto"/>
        <w:jc w:val="center"/>
        <w:rPr>
          <w:rFonts w:ascii="Times New Roman" w:hAnsi="Times New Roman" w:cs="Times New Roman"/>
          <w:color w:val="auto"/>
          <w:sz w:val="24"/>
          <w:szCs w:val="24"/>
          <w:lang w:val="bg-BG"/>
        </w:rPr>
      </w:pPr>
      <w:r w:rsidRPr="00076D76">
        <w:rPr>
          <w:rFonts w:ascii="Times New Roman" w:hAnsi="Times New Roman" w:cs="Times New Roman"/>
          <w:color w:val="auto"/>
          <w:sz w:val="24"/>
          <w:szCs w:val="24"/>
          <w:lang w:val="bg-BG"/>
        </w:rPr>
        <w:t xml:space="preserve">ВЪТРЕШНИ </w:t>
      </w:r>
      <w:r>
        <w:rPr>
          <w:rFonts w:ascii="Times New Roman" w:hAnsi="Times New Roman" w:cs="Times New Roman"/>
          <w:color w:val="auto"/>
          <w:sz w:val="24"/>
          <w:szCs w:val="24"/>
          <w:lang w:val="bg-BG"/>
        </w:rPr>
        <w:t>ПРАВИЛА</w:t>
      </w:r>
      <w:r w:rsidR="00B36294" w:rsidRPr="00076D76">
        <w:rPr>
          <w:rFonts w:ascii="Times New Roman" w:hAnsi="Times New Roman" w:cs="Times New Roman"/>
          <w:color w:val="auto"/>
          <w:sz w:val="24"/>
          <w:szCs w:val="24"/>
          <w:lang w:val="bg-BG"/>
        </w:rPr>
        <w:t xml:space="preserve"> </w:t>
      </w:r>
    </w:p>
    <w:p w14:paraId="57F44AE4" w14:textId="77777777" w:rsidR="00B36294" w:rsidRPr="00A664FA" w:rsidRDefault="00B36294" w:rsidP="00B36294">
      <w:pPr>
        <w:pStyle w:val="3-"/>
        <w:pBdr>
          <w:top w:val="none" w:sz="0" w:space="0" w:color="auto"/>
          <w:left w:val="none" w:sz="0" w:space="0" w:color="auto"/>
          <w:bottom w:val="none" w:sz="0" w:space="0" w:color="auto"/>
          <w:right w:val="none" w:sz="0" w:space="0" w:color="auto"/>
        </w:pBdr>
        <w:shd w:val="clear" w:color="auto" w:fill="auto"/>
        <w:spacing w:before="0" w:after="0" w:line="276" w:lineRule="auto"/>
        <w:jc w:val="center"/>
        <w:rPr>
          <w:rFonts w:ascii="Times New Roman" w:hAnsi="Times New Roman" w:cs="Times New Roman"/>
          <w:color w:val="auto"/>
          <w:sz w:val="24"/>
          <w:szCs w:val="24"/>
          <w:lang w:val="bg-BG"/>
        </w:rPr>
      </w:pPr>
    </w:p>
    <w:p w14:paraId="095C609E" w14:textId="77777777" w:rsidR="003C67A1" w:rsidRDefault="00B36294" w:rsidP="00B36294">
      <w:pPr>
        <w:pStyle w:val="3-"/>
        <w:pBdr>
          <w:top w:val="none" w:sz="0" w:space="0" w:color="auto"/>
          <w:left w:val="none" w:sz="0" w:space="0" w:color="auto"/>
          <w:bottom w:val="none" w:sz="0" w:space="0" w:color="auto"/>
          <w:right w:val="none" w:sz="0" w:space="0" w:color="auto"/>
        </w:pBdr>
        <w:shd w:val="clear" w:color="auto" w:fill="auto"/>
        <w:spacing w:before="0" w:after="0" w:line="276" w:lineRule="auto"/>
        <w:jc w:val="center"/>
        <w:rPr>
          <w:rFonts w:ascii="Times New Roman" w:hAnsi="Times New Roman" w:cs="Times New Roman"/>
          <w:color w:val="auto"/>
          <w:sz w:val="24"/>
          <w:szCs w:val="24"/>
          <w:lang w:val="bg-BG"/>
        </w:rPr>
      </w:pPr>
      <w:r w:rsidRPr="00076D76">
        <w:rPr>
          <w:rFonts w:ascii="Times New Roman" w:hAnsi="Times New Roman" w:cs="Times New Roman"/>
          <w:color w:val="auto"/>
          <w:sz w:val="24"/>
          <w:szCs w:val="24"/>
          <w:lang w:val="bg-BG"/>
        </w:rPr>
        <w:t xml:space="preserve"> ЗА УПРАВЛЕНИЕ НА ЦИКЪЛА НА ОБЩЕСТВЕНИТЕ </w:t>
      </w:r>
      <w:r w:rsidR="00B467B7" w:rsidRPr="00076D76">
        <w:rPr>
          <w:rFonts w:ascii="Times New Roman" w:hAnsi="Times New Roman" w:cs="Times New Roman"/>
          <w:color w:val="auto"/>
          <w:sz w:val="24"/>
          <w:szCs w:val="24"/>
          <w:lang w:val="bg-BG"/>
        </w:rPr>
        <w:t>ПОРЪЧКИ В</w:t>
      </w:r>
      <w:r w:rsidRPr="00A664FA">
        <w:rPr>
          <w:rFonts w:ascii="Times New Roman" w:hAnsi="Times New Roman" w:cs="Times New Roman"/>
          <w:color w:val="auto"/>
          <w:sz w:val="24"/>
          <w:szCs w:val="24"/>
          <w:lang w:val="bg-BG"/>
        </w:rPr>
        <w:t xml:space="preserve"> </w:t>
      </w:r>
    </w:p>
    <w:p w14:paraId="0843A31D" w14:textId="77777777" w:rsidR="003C67A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276" w:lineRule="auto"/>
        <w:jc w:val="center"/>
        <w:rPr>
          <w:rFonts w:ascii="Times New Roman" w:hAnsi="Times New Roman" w:cs="Times New Roman"/>
          <w:color w:val="auto"/>
          <w:sz w:val="24"/>
          <w:szCs w:val="24"/>
          <w:lang w:val="bg-BG"/>
        </w:rPr>
      </w:pPr>
    </w:p>
    <w:p w14:paraId="51E9F86D" w14:textId="37F334F6" w:rsidR="00B36294" w:rsidRPr="00A664FA" w:rsidRDefault="00B36294" w:rsidP="00B36294">
      <w:pPr>
        <w:pStyle w:val="3-"/>
        <w:pBdr>
          <w:top w:val="none" w:sz="0" w:space="0" w:color="auto"/>
          <w:left w:val="none" w:sz="0" w:space="0" w:color="auto"/>
          <w:bottom w:val="none" w:sz="0" w:space="0" w:color="auto"/>
          <w:right w:val="none" w:sz="0" w:space="0" w:color="auto"/>
        </w:pBdr>
        <w:shd w:val="clear" w:color="auto" w:fill="auto"/>
        <w:spacing w:before="0" w:after="0" w:line="276" w:lineRule="auto"/>
        <w:jc w:val="center"/>
        <w:rPr>
          <w:rFonts w:ascii="Times New Roman" w:hAnsi="Times New Roman" w:cs="Times New Roman"/>
          <w:color w:val="auto"/>
          <w:sz w:val="24"/>
          <w:szCs w:val="24"/>
          <w:lang w:val="bg-BG"/>
        </w:rPr>
      </w:pPr>
      <w:r w:rsidRPr="00A664FA">
        <w:rPr>
          <w:rFonts w:ascii="Times New Roman" w:hAnsi="Times New Roman" w:cs="Times New Roman"/>
          <w:color w:val="auto"/>
          <w:sz w:val="24"/>
          <w:szCs w:val="24"/>
          <w:lang w:val="bg-BG"/>
        </w:rPr>
        <w:t>ИЗПЪЛНИТЕЛНА АГЕНЦИЯ ПО ГОРИТЕ</w:t>
      </w:r>
    </w:p>
    <w:p w14:paraId="17EC4125" w14:textId="77777777" w:rsidR="00B36294" w:rsidRPr="00A664FA" w:rsidRDefault="00B36294" w:rsidP="00B36294">
      <w:pPr>
        <w:spacing w:after="120"/>
        <w:jc w:val="center"/>
        <w:rPr>
          <w:rStyle w:val="BookTitle"/>
          <w:lang w:val="bg-BG"/>
        </w:rPr>
      </w:pPr>
    </w:p>
    <w:p w14:paraId="5D8BF039" w14:textId="77777777" w:rsidR="00DA6D29" w:rsidRPr="00A664FA" w:rsidRDefault="00DA6D29" w:rsidP="00DA6D29">
      <w:pPr>
        <w:jc w:val="both"/>
        <w:rPr>
          <w:lang w:val="ru-RU"/>
        </w:rPr>
      </w:pPr>
    </w:p>
    <w:p w14:paraId="5C8B94FF" w14:textId="77777777" w:rsidR="00DA6D29" w:rsidRPr="00A664FA" w:rsidRDefault="00DA6D29" w:rsidP="00B467B7">
      <w:pPr>
        <w:ind w:left="2880" w:firstLine="720"/>
        <w:rPr>
          <w:b/>
          <w:lang w:val="ru-RU"/>
        </w:rPr>
      </w:pPr>
    </w:p>
    <w:p w14:paraId="71DFCFC1" w14:textId="77777777" w:rsidR="00DA6D29" w:rsidRPr="00A664FA" w:rsidRDefault="00DA6D29" w:rsidP="00B467B7">
      <w:pPr>
        <w:ind w:left="2880" w:firstLine="720"/>
        <w:rPr>
          <w:b/>
          <w:lang w:val="ru-RU"/>
        </w:rPr>
      </w:pPr>
    </w:p>
    <w:p w14:paraId="32320624" w14:textId="77777777" w:rsidR="00DA6D29" w:rsidRPr="00A664FA" w:rsidRDefault="00DA6D29" w:rsidP="00B467B7">
      <w:pPr>
        <w:ind w:left="2880" w:firstLine="720"/>
        <w:rPr>
          <w:b/>
          <w:lang w:val="ru-RU"/>
        </w:rPr>
      </w:pPr>
    </w:p>
    <w:p w14:paraId="442263A0" w14:textId="77777777" w:rsidR="00DA6D29" w:rsidRPr="00A664FA" w:rsidRDefault="00DA6D29" w:rsidP="00B467B7">
      <w:pPr>
        <w:ind w:left="2880" w:firstLine="720"/>
        <w:rPr>
          <w:b/>
          <w:lang w:val="ru-RU"/>
        </w:rPr>
      </w:pPr>
    </w:p>
    <w:p w14:paraId="7654D514" w14:textId="77777777" w:rsidR="00DA6D29" w:rsidRPr="00A664FA" w:rsidRDefault="00DA6D29" w:rsidP="00B467B7">
      <w:pPr>
        <w:ind w:left="2880" w:firstLine="720"/>
        <w:rPr>
          <w:b/>
          <w:lang w:val="ru-RU"/>
        </w:rPr>
      </w:pPr>
    </w:p>
    <w:p w14:paraId="2F7F45F2" w14:textId="77777777" w:rsidR="00B36294" w:rsidRPr="00A664FA" w:rsidRDefault="00B36294" w:rsidP="00B467B7">
      <w:pPr>
        <w:ind w:left="2880" w:firstLine="720"/>
        <w:rPr>
          <w:b/>
          <w:lang w:val="ru-RU"/>
        </w:rPr>
      </w:pPr>
    </w:p>
    <w:p w14:paraId="40AB1B1F" w14:textId="77777777" w:rsidR="00B36294" w:rsidRPr="00A664FA" w:rsidRDefault="00B36294" w:rsidP="00B467B7">
      <w:pPr>
        <w:ind w:left="2880" w:firstLine="720"/>
        <w:rPr>
          <w:b/>
          <w:lang w:val="ru-RU"/>
        </w:rPr>
      </w:pPr>
    </w:p>
    <w:p w14:paraId="7F3C55AA" w14:textId="77777777" w:rsidR="00DA6D29" w:rsidRPr="00A664FA" w:rsidRDefault="00DA6D29" w:rsidP="00B467B7">
      <w:pPr>
        <w:ind w:left="2880" w:firstLine="720"/>
        <w:rPr>
          <w:b/>
          <w:lang w:val="ru-RU"/>
        </w:rPr>
      </w:pPr>
    </w:p>
    <w:p w14:paraId="48AF600E" w14:textId="77777777" w:rsidR="00D90DA8" w:rsidRPr="00A664FA" w:rsidRDefault="00D90DA8" w:rsidP="00B467B7">
      <w:pPr>
        <w:ind w:left="2880" w:firstLine="720"/>
        <w:rPr>
          <w:b/>
          <w:lang w:val="ru-RU"/>
        </w:rPr>
      </w:pPr>
    </w:p>
    <w:p w14:paraId="0B04D853" w14:textId="77777777" w:rsidR="00D90DA8" w:rsidRPr="00A664FA" w:rsidRDefault="00D90DA8" w:rsidP="00B467B7">
      <w:pPr>
        <w:ind w:left="2880" w:firstLine="720"/>
        <w:rPr>
          <w:b/>
          <w:lang w:val="ru-RU"/>
        </w:rPr>
      </w:pPr>
    </w:p>
    <w:p w14:paraId="53EB9675" w14:textId="77777777" w:rsidR="00D90DA8" w:rsidRPr="00A664FA" w:rsidRDefault="00D90DA8" w:rsidP="00B467B7">
      <w:pPr>
        <w:ind w:left="2880" w:firstLine="720"/>
        <w:rPr>
          <w:b/>
          <w:lang w:val="ru-RU"/>
        </w:rPr>
      </w:pPr>
    </w:p>
    <w:p w14:paraId="39A33CA9" w14:textId="77777777" w:rsidR="00FC2678" w:rsidRDefault="00FC2678" w:rsidP="00B467B7">
      <w:pPr>
        <w:ind w:left="2880" w:firstLine="720"/>
        <w:rPr>
          <w:b/>
          <w:lang w:val="ru-RU"/>
        </w:rPr>
      </w:pPr>
    </w:p>
    <w:p w14:paraId="59D8D3FD" w14:textId="77777777" w:rsidR="008E402E" w:rsidRDefault="008E402E" w:rsidP="00B467B7">
      <w:pPr>
        <w:ind w:left="2880" w:firstLine="720"/>
        <w:rPr>
          <w:b/>
          <w:lang w:val="ru-RU"/>
        </w:rPr>
      </w:pPr>
    </w:p>
    <w:p w14:paraId="6E496E1E" w14:textId="77777777" w:rsidR="008E402E" w:rsidRDefault="008E402E" w:rsidP="00B467B7">
      <w:pPr>
        <w:ind w:left="2880" w:firstLine="720"/>
        <w:rPr>
          <w:b/>
          <w:lang w:val="ru-RU"/>
        </w:rPr>
      </w:pPr>
    </w:p>
    <w:p w14:paraId="1212739B" w14:textId="77777777" w:rsidR="008E402E" w:rsidRPr="00A664FA" w:rsidRDefault="008E402E" w:rsidP="00B467B7">
      <w:pPr>
        <w:ind w:left="2880" w:firstLine="720"/>
        <w:rPr>
          <w:b/>
          <w:lang w:val="ru-RU"/>
        </w:rPr>
      </w:pPr>
    </w:p>
    <w:p w14:paraId="465B000E" w14:textId="77777777" w:rsidR="00FC2678" w:rsidRPr="00A664FA" w:rsidRDefault="00FC2678" w:rsidP="00B467B7">
      <w:pPr>
        <w:ind w:left="2880" w:firstLine="720"/>
        <w:rPr>
          <w:b/>
          <w:lang w:val="ru-RU"/>
        </w:rPr>
      </w:pPr>
    </w:p>
    <w:p w14:paraId="2C1DEFB4" w14:textId="77777777" w:rsidR="00FC2678" w:rsidRPr="00A664FA" w:rsidRDefault="00FC2678" w:rsidP="00B467B7">
      <w:pPr>
        <w:ind w:left="2880" w:firstLine="720"/>
        <w:rPr>
          <w:b/>
          <w:lang w:val="ru-RU"/>
        </w:rPr>
      </w:pPr>
    </w:p>
    <w:p w14:paraId="1381A555" w14:textId="77777777" w:rsidR="00FC2678" w:rsidRPr="00A664FA" w:rsidRDefault="00FC2678" w:rsidP="00B467B7">
      <w:pPr>
        <w:ind w:left="2880" w:firstLine="720"/>
        <w:rPr>
          <w:b/>
          <w:lang w:val="ru-RU"/>
        </w:rPr>
      </w:pPr>
    </w:p>
    <w:p w14:paraId="6011A982" w14:textId="77777777" w:rsidR="00FC2678" w:rsidRPr="00A664FA" w:rsidRDefault="00FC2678" w:rsidP="00B467B7">
      <w:pPr>
        <w:ind w:left="2880" w:firstLine="720"/>
        <w:rPr>
          <w:b/>
          <w:lang w:val="ru-RU"/>
        </w:rPr>
      </w:pPr>
    </w:p>
    <w:p w14:paraId="20A0D065" w14:textId="77777777" w:rsidR="00FC2678" w:rsidRPr="00A664FA" w:rsidRDefault="00FC2678" w:rsidP="00B467B7">
      <w:pPr>
        <w:ind w:left="2880" w:firstLine="720"/>
        <w:rPr>
          <w:b/>
          <w:lang w:val="ru-RU"/>
        </w:rPr>
      </w:pPr>
    </w:p>
    <w:p w14:paraId="5467894F" w14:textId="77777777" w:rsidR="00FC2678" w:rsidRPr="00A664FA" w:rsidRDefault="00FC2678" w:rsidP="00DA6D29">
      <w:pPr>
        <w:ind w:left="2880" w:firstLine="720"/>
        <w:jc w:val="both"/>
        <w:rPr>
          <w:b/>
          <w:lang w:val="ru-RU"/>
        </w:rPr>
      </w:pPr>
    </w:p>
    <w:p w14:paraId="230B74A4" w14:textId="77777777" w:rsidR="00FC2678" w:rsidRPr="00A664FA" w:rsidRDefault="00FC2678" w:rsidP="00DA6D29">
      <w:pPr>
        <w:jc w:val="both"/>
        <w:rPr>
          <w:b/>
          <w:lang w:val="ru-RU"/>
        </w:rPr>
      </w:pPr>
      <w:r w:rsidRPr="00A664FA">
        <w:rPr>
          <w:b/>
          <w:lang w:val="ru-RU"/>
        </w:rPr>
        <w:tab/>
      </w:r>
      <w:r w:rsidRPr="00A664FA">
        <w:rPr>
          <w:b/>
          <w:lang w:val="ru-RU"/>
        </w:rPr>
        <w:tab/>
      </w:r>
      <w:r w:rsidRPr="00A664FA">
        <w:rPr>
          <w:b/>
          <w:lang w:val="ru-RU"/>
        </w:rPr>
        <w:tab/>
      </w:r>
      <w:r w:rsidRPr="00A664FA">
        <w:rPr>
          <w:b/>
          <w:lang w:val="ru-RU"/>
        </w:rPr>
        <w:tab/>
      </w:r>
      <w:r w:rsidRPr="00A664FA">
        <w:rPr>
          <w:b/>
          <w:lang w:val="ru-RU"/>
        </w:rPr>
        <w:tab/>
        <w:t>СОФИЯ</w:t>
      </w:r>
    </w:p>
    <w:p w14:paraId="0986825C" w14:textId="04CA2422" w:rsidR="00DA6D29" w:rsidRDefault="00FC2678" w:rsidP="00FC2678">
      <w:pPr>
        <w:ind w:left="2160" w:firstLine="720"/>
        <w:jc w:val="both"/>
        <w:rPr>
          <w:b/>
          <w:lang w:val="ru-RU"/>
        </w:rPr>
      </w:pPr>
      <w:r w:rsidRPr="00A664FA">
        <w:rPr>
          <w:b/>
          <w:lang w:val="ru-RU"/>
        </w:rPr>
        <w:t xml:space="preserve">    202</w:t>
      </w:r>
      <w:r w:rsidR="008E402E">
        <w:rPr>
          <w:b/>
          <w:lang w:val="ru-RU"/>
        </w:rPr>
        <w:t>1</w:t>
      </w:r>
      <w:r w:rsidRPr="00A664FA">
        <w:rPr>
          <w:b/>
          <w:lang w:val="ru-RU"/>
        </w:rPr>
        <w:t xml:space="preserve"> ГОДИНА</w:t>
      </w:r>
    </w:p>
    <w:p w14:paraId="22C15DD8" w14:textId="77777777" w:rsidR="005B3CDF" w:rsidRDefault="005B3CDF" w:rsidP="00AF650C">
      <w:pPr>
        <w:jc w:val="both"/>
        <w:rPr>
          <w:b/>
          <w:lang w:val="ru-RU"/>
        </w:rPr>
      </w:pPr>
    </w:p>
    <w:p w14:paraId="5528D50D" w14:textId="3D44701B" w:rsidR="006A1F57" w:rsidRPr="00A664FA" w:rsidRDefault="005B3CDF" w:rsidP="005B3CDF">
      <w:pPr>
        <w:jc w:val="center"/>
        <w:rPr>
          <w:b/>
          <w:lang w:val="ru-RU"/>
        </w:rPr>
      </w:pPr>
      <w:bookmarkStart w:id="1" w:name="_Hlk50447087"/>
      <w:r>
        <w:rPr>
          <w:b/>
          <w:lang w:val="ru-RU"/>
        </w:rPr>
        <w:t>Глава първа</w:t>
      </w:r>
    </w:p>
    <w:bookmarkEnd w:id="1"/>
    <w:p w14:paraId="2A6494DD" w14:textId="27F98DE3" w:rsidR="00FC0B1F" w:rsidRPr="00076D76" w:rsidRDefault="005F359B" w:rsidP="005B3CDF">
      <w:pPr>
        <w:tabs>
          <w:tab w:val="left" w:pos="0"/>
          <w:tab w:val="left" w:pos="9356"/>
        </w:tabs>
        <w:spacing w:line="276" w:lineRule="auto"/>
        <w:jc w:val="center"/>
        <w:rPr>
          <w:rStyle w:val="BookTitle"/>
          <w:lang w:val="ru-RU"/>
        </w:rPr>
      </w:pPr>
      <w:r w:rsidRPr="00076D76">
        <w:rPr>
          <w:rStyle w:val="BookTitle"/>
          <w:lang w:val="ru-RU"/>
        </w:rPr>
        <w:t>ОБЩИ ПОЛОЖЕНИЯ</w:t>
      </w:r>
    </w:p>
    <w:p w14:paraId="2BC505C6" w14:textId="77777777" w:rsidR="003C67A1" w:rsidRPr="00076D76" w:rsidRDefault="003C67A1" w:rsidP="005B3CDF">
      <w:pPr>
        <w:tabs>
          <w:tab w:val="left" w:pos="0"/>
          <w:tab w:val="left" w:pos="9356"/>
        </w:tabs>
        <w:spacing w:line="276" w:lineRule="auto"/>
        <w:jc w:val="center"/>
        <w:rPr>
          <w:rStyle w:val="BookTitle"/>
          <w:lang w:val="ru-RU"/>
        </w:rPr>
      </w:pPr>
    </w:p>
    <w:p w14:paraId="4249FAE3" w14:textId="359BC697" w:rsidR="004E1ACA" w:rsidRPr="002E4927" w:rsidRDefault="004E1ACA" w:rsidP="003C67A1">
      <w:pPr>
        <w:keepNext/>
        <w:keepLines/>
        <w:tabs>
          <w:tab w:val="left" w:pos="0"/>
          <w:tab w:val="left" w:pos="9356"/>
        </w:tabs>
        <w:spacing w:line="276" w:lineRule="auto"/>
        <w:ind w:right="144"/>
        <w:jc w:val="center"/>
        <w:rPr>
          <w:rStyle w:val="30"/>
          <w:bCs w:val="0"/>
          <w:sz w:val="24"/>
          <w:szCs w:val="24"/>
        </w:rPr>
      </w:pPr>
      <w:r w:rsidRPr="002E4927">
        <w:rPr>
          <w:rStyle w:val="30"/>
          <w:bCs w:val="0"/>
          <w:sz w:val="24"/>
          <w:szCs w:val="24"/>
        </w:rPr>
        <w:t>Р</w:t>
      </w:r>
      <w:r w:rsidR="003C218A" w:rsidRPr="002E4927">
        <w:rPr>
          <w:rStyle w:val="30"/>
          <w:bCs w:val="0"/>
          <w:sz w:val="24"/>
          <w:szCs w:val="24"/>
        </w:rPr>
        <w:t>аздел</w:t>
      </w:r>
      <w:r w:rsidRPr="002E4927">
        <w:rPr>
          <w:rStyle w:val="30"/>
          <w:bCs w:val="0"/>
          <w:sz w:val="24"/>
          <w:szCs w:val="24"/>
        </w:rPr>
        <w:t xml:space="preserve"> І</w:t>
      </w:r>
    </w:p>
    <w:p w14:paraId="1D700C65" w14:textId="590196EE" w:rsidR="00AE5633" w:rsidRDefault="00AE5633" w:rsidP="003C67A1">
      <w:pPr>
        <w:keepNext/>
        <w:keepLines/>
        <w:tabs>
          <w:tab w:val="left" w:pos="0"/>
          <w:tab w:val="left" w:pos="9356"/>
        </w:tabs>
        <w:spacing w:line="276" w:lineRule="auto"/>
        <w:ind w:left="288" w:right="144"/>
        <w:jc w:val="center"/>
        <w:rPr>
          <w:rStyle w:val="apple-converted-space"/>
          <w:rFonts w:eastAsiaTheme="minorEastAsia"/>
          <w:b/>
          <w:lang w:val="bg-BG"/>
        </w:rPr>
      </w:pPr>
      <w:r w:rsidRPr="002E4927">
        <w:rPr>
          <w:rStyle w:val="apple-converted-space"/>
          <w:rFonts w:eastAsiaTheme="minorEastAsia"/>
          <w:b/>
          <w:lang w:val="bg-BG"/>
        </w:rPr>
        <w:t>ОБХВАТ НА ВЪТРЕШНИТЕ ПРАВИЛ</w:t>
      </w:r>
      <w:r w:rsidR="003C67A1">
        <w:rPr>
          <w:rStyle w:val="apple-converted-space"/>
          <w:rFonts w:eastAsiaTheme="minorEastAsia"/>
          <w:b/>
          <w:lang w:val="bg-BG"/>
        </w:rPr>
        <w:t>А</w:t>
      </w:r>
    </w:p>
    <w:p w14:paraId="2D0806CC" w14:textId="77777777" w:rsidR="003C67A1" w:rsidRPr="0060641F" w:rsidRDefault="003C67A1" w:rsidP="003C67A1">
      <w:pPr>
        <w:keepNext/>
        <w:keepLines/>
        <w:tabs>
          <w:tab w:val="left" w:pos="0"/>
          <w:tab w:val="left" w:pos="9356"/>
        </w:tabs>
        <w:spacing w:line="276" w:lineRule="auto"/>
        <w:ind w:left="288" w:right="144"/>
        <w:jc w:val="center"/>
        <w:rPr>
          <w:rStyle w:val="apple-converted-space"/>
          <w:rFonts w:eastAsiaTheme="minorEastAsia"/>
          <w:b/>
          <w:lang w:val="bg-BG"/>
        </w:rPr>
      </w:pPr>
    </w:p>
    <w:p w14:paraId="6E982E6B" w14:textId="77777777" w:rsidR="00AE5633" w:rsidRPr="00076D76" w:rsidRDefault="00AE5633" w:rsidP="0060641F">
      <w:pPr>
        <w:tabs>
          <w:tab w:val="left" w:pos="0"/>
          <w:tab w:val="left" w:pos="9356"/>
        </w:tabs>
        <w:spacing w:line="276" w:lineRule="auto"/>
        <w:jc w:val="both"/>
        <w:rPr>
          <w:lang w:val="bg-BG"/>
        </w:rPr>
      </w:pPr>
      <w:r w:rsidRPr="002E4927">
        <w:rPr>
          <w:rStyle w:val="apple-converted-space"/>
          <w:rFonts w:eastAsiaTheme="minorEastAsia"/>
          <w:b/>
          <w:lang w:val="bg-BG"/>
        </w:rPr>
        <w:t>Чл.1</w:t>
      </w:r>
      <w:r w:rsidRPr="002E4927">
        <w:rPr>
          <w:rStyle w:val="apple-converted-space"/>
          <w:rFonts w:eastAsiaTheme="minorEastAsia"/>
          <w:b/>
        </w:rPr>
        <w:t> </w:t>
      </w:r>
      <w:r w:rsidRPr="00076D76">
        <w:rPr>
          <w:b/>
          <w:lang w:val="bg-BG"/>
        </w:rPr>
        <w:t>(1)</w:t>
      </w:r>
      <w:r w:rsidRPr="00076D76">
        <w:rPr>
          <w:lang w:val="bg-BG"/>
        </w:rPr>
        <w:t xml:space="preserve"> Вътрешните правила </w:t>
      </w:r>
      <w:r w:rsidRPr="002E4927">
        <w:rPr>
          <w:lang w:val="bg-BG"/>
        </w:rPr>
        <w:t>за управление на цикъла на обществените поръчки в ИАГ уреждат</w:t>
      </w:r>
      <w:r w:rsidRPr="00076D76">
        <w:rPr>
          <w:lang w:val="bg-BG"/>
        </w:rPr>
        <w:t>:</w:t>
      </w:r>
    </w:p>
    <w:p w14:paraId="5F39B3C2" w14:textId="6587A35C" w:rsidR="005C57F5" w:rsidRPr="00076D76" w:rsidRDefault="004C411B" w:rsidP="00B467B7">
      <w:pPr>
        <w:widowControl w:val="0"/>
        <w:tabs>
          <w:tab w:val="left" w:pos="0"/>
          <w:tab w:val="left" w:pos="567"/>
          <w:tab w:val="left" w:pos="997"/>
          <w:tab w:val="left" w:pos="9356"/>
        </w:tabs>
        <w:spacing w:line="276" w:lineRule="auto"/>
        <w:jc w:val="both"/>
        <w:rPr>
          <w:lang w:val="bg-BG"/>
        </w:rPr>
      </w:pPr>
      <w:r w:rsidRPr="002E4927">
        <w:rPr>
          <w:lang w:val="bg-BG"/>
        </w:rPr>
        <w:t>1.</w:t>
      </w:r>
      <w:r w:rsidR="00B467B7">
        <w:rPr>
          <w:lang w:val="bg-BG"/>
        </w:rPr>
        <w:t xml:space="preserve"> </w:t>
      </w:r>
      <w:r w:rsidR="005C57F5" w:rsidRPr="00076D76">
        <w:rPr>
          <w:lang w:val="bg-BG"/>
        </w:rPr>
        <w:t xml:space="preserve">условията и реда за прогнозиране, планиране, провеждане, приключване и отчитане резултатите от обществените поръчки, съобразно Закона за обществените поръчки (ЗОП) и подзаконовите нормативни актове, както и координацията между отделните структурни звена (дирекции и др.) в </w:t>
      </w:r>
      <w:r w:rsidR="005C57F5" w:rsidRPr="002E4927">
        <w:rPr>
          <w:lang w:val="bg-BG"/>
        </w:rPr>
        <w:t>Изпълнителна агенция по горите</w:t>
      </w:r>
      <w:r w:rsidR="005C57F5" w:rsidRPr="00076D76">
        <w:rPr>
          <w:lang w:val="bg-BG"/>
        </w:rPr>
        <w:t xml:space="preserve"> (</w:t>
      </w:r>
      <w:r w:rsidR="005C57F5" w:rsidRPr="002E4927">
        <w:rPr>
          <w:lang w:val="bg-BG"/>
        </w:rPr>
        <w:t>ИАГ</w:t>
      </w:r>
      <w:r w:rsidR="005C57F5" w:rsidRPr="00076D76">
        <w:rPr>
          <w:lang w:val="bg-BG"/>
        </w:rPr>
        <w:t>);</w:t>
      </w:r>
    </w:p>
    <w:p w14:paraId="43B2011A" w14:textId="1F92F52A" w:rsidR="005C57F5" w:rsidRPr="00076D76" w:rsidRDefault="004C411B" w:rsidP="00B467B7">
      <w:pPr>
        <w:widowControl w:val="0"/>
        <w:tabs>
          <w:tab w:val="left" w:pos="0"/>
          <w:tab w:val="left" w:pos="567"/>
          <w:tab w:val="left" w:pos="1004"/>
          <w:tab w:val="left" w:pos="9356"/>
        </w:tabs>
        <w:spacing w:line="276" w:lineRule="auto"/>
        <w:jc w:val="both"/>
        <w:rPr>
          <w:lang w:val="bg-BG"/>
        </w:rPr>
      </w:pPr>
      <w:r w:rsidRPr="002E4927">
        <w:rPr>
          <w:lang w:val="bg-BG"/>
        </w:rPr>
        <w:t>2.</w:t>
      </w:r>
      <w:r w:rsidR="00B467B7">
        <w:rPr>
          <w:lang w:val="bg-BG"/>
        </w:rPr>
        <w:t xml:space="preserve"> </w:t>
      </w:r>
      <w:r w:rsidR="005C57F5" w:rsidRPr="00076D76">
        <w:rPr>
          <w:lang w:val="bg-BG"/>
        </w:rPr>
        <w:t xml:space="preserve">координацията между дирекциите на </w:t>
      </w:r>
      <w:r w:rsidR="005C57F5" w:rsidRPr="002E4927">
        <w:rPr>
          <w:lang w:val="bg-BG"/>
        </w:rPr>
        <w:t>ИАГ</w:t>
      </w:r>
      <w:r w:rsidR="005C57F5" w:rsidRPr="00076D76">
        <w:rPr>
          <w:lang w:val="bg-BG"/>
        </w:rPr>
        <w:t xml:space="preserve"> във връзка с планирането и подготовката на процедурите, както и определянето на служителите, отговорни за тези дейности, установяване на задълженията и отговорностите им, и реда за осъществяване на контрол върху тяхната работа;</w:t>
      </w:r>
    </w:p>
    <w:p w14:paraId="1EE1244E" w14:textId="63D3FF95" w:rsidR="005C57F5" w:rsidRPr="00076D76" w:rsidRDefault="004C411B" w:rsidP="00B467B7">
      <w:pPr>
        <w:widowControl w:val="0"/>
        <w:tabs>
          <w:tab w:val="left" w:pos="0"/>
          <w:tab w:val="left" w:pos="567"/>
          <w:tab w:val="left" w:pos="990"/>
          <w:tab w:val="left" w:pos="9356"/>
        </w:tabs>
        <w:spacing w:line="276" w:lineRule="auto"/>
        <w:jc w:val="both"/>
        <w:rPr>
          <w:lang w:val="bg-BG"/>
        </w:rPr>
      </w:pPr>
      <w:r w:rsidRPr="002E4927">
        <w:rPr>
          <w:lang w:val="bg-BG"/>
        </w:rPr>
        <w:t>3.</w:t>
      </w:r>
      <w:r w:rsidR="00B467B7">
        <w:rPr>
          <w:lang w:val="bg-BG"/>
        </w:rPr>
        <w:t xml:space="preserve"> </w:t>
      </w:r>
      <w:r w:rsidR="005C57F5" w:rsidRPr="00076D76">
        <w:rPr>
          <w:lang w:val="bg-BG"/>
        </w:rPr>
        <w:t>получаването и съхраняването на заявления за участие, оферти и проекти, и реда за определяне на състава и начина на работа на комисията за извършване на подбор на кандидатите и участниците, за разглеждане и оценка на офертите и за провеждане на преговори и диалог, както и на жури;</w:t>
      </w:r>
    </w:p>
    <w:p w14:paraId="3E3A805B" w14:textId="5700E13A" w:rsidR="005C57F5" w:rsidRPr="00076D76" w:rsidRDefault="004C411B" w:rsidP="00B467B7">
      <w:pPr>
        <w:widowControl w:val="0"/>
        <w:tabs>
          <w:tab w:val="left" w:pos="0"/>
          <w:tab w:val="left" w:pos="567"/>
          <w:tab w:val="left" w:pos="1035"/>
          <w:tab w:val="left" w:pos="9356"/>
        </w:tabs>
        <w:spacing w:line="276" w:lineRule="auto"/>
        <w:jc w:val="both"/>
        <w:rPr>
          <w:lang w:val="bg-BG"/>
        </w:rPr>
      </w:pPr>
      <w:r w:rsidRPr="002E4927">
        <w:rPr>
          <w:lang w:val="bg-BG"/>
        </w:rPr>
        <w:t>4.</w:t>
      </w:r>
      <w:r w:rsidR="00B467B7">
        <w:rPr>
          <w:lang w:val="bg-BG"/>
        </w:rPr>
        <w:t xml:space="preserve"> </w:t>
      </w:r>
      <w:r w:rsidR="005C57F5" w:rsidRPr="00076D76">
        <w:rPr>
          <w:lang w:val="bg-BG"/>
        </w:rPr>
        <w:t>процедурите относно сключването на договори за обществени поръчки;</w:t>
      </w:r>
    </w:p>
    <w:p w14:paraId="655AE97D" w14:textId="57CD4FB3" w:rsidR="005C57F5" w:rsidRPr="00076D76" w:rsidRDefault="004C411B" w:rsidP="00B467B7">
      <w:pPr>
        <w:widowControl w:val="0"/>
        <w:tabs>
          <w:tab w:val="left" w:pos="0"/>
          <w:tab w:val="left" w:pos="567"/>
          <w:tab w:val="left" w:pos="997"/>
          <w:tab w:val="left" w:pos="9356"/>
        </w:tabs>
        <w:spacing w:line="276" w:lineRule="auto"/>
        <w:jc w:val="both"/>
        <w:rPr>
          <w:lang w:val="bg-BG"/>
        </w:rPr>
      </w:pPr>
      <w:r w:rsidRPr="002E4927">
        <w:rPr>
          <w:lang w:val="bg-BG"/>
        </w:rPr>
        <w:t>5.</w:t>
      </w:r>
      <w:r w:rsidR="00B467B7">
        <w:rPr>
          <w:lang w:val="bg-BG"/>
        </w:rPr>
        <w:t xml:space="preserve"> </w:t>
      </w:r>
      <w:r w:rsidR="005C57F5" w:rsidRPr="00076D76">
        <w:rPr>
          <w:lang w:val="bg-BG"/>
        </w:rPr>
        <w:t>контрола по провеждането на процедури за възлагане на обществени поръчки, проследяване изпълнението на сключените договори и приемане на резултатите от тях;</w:t>
      </w:r>
    </w:p>
    <w:p w14:paraId="6BBC56B8" w14:textId="7A7779DD" w:rsidR="005C57F5" w:rsidRPr="00076D76" w:rsidRDefault="004C411B" w:rsidP="00B467B7">
      <w:pPr>
        <w:widowControl w:val="0"/>
        <w:tabs>
          <w:tab w:val="left" w:pos="0"/>
          <w:tab w:val="left" w:pos="567"/>
          <w:tab w:val="left" w:pos="1031"/>
          <w:tab w:val="left" w:pos="9356"/>
        </w:tabs>
        <w:spacing w:line="276" w:lineRule="auto"/>
        <w:jc w:val="both"/>
        <w:rPr>
          <w:lang w:val="bg-BG"/>
        </w:rPr>
      </w:pPr>
      <w:r w:rsidRPr="002E4927">
        <w:rPr>
          <w:lang w:val="bg-BG"/>
        </w:rPr>
        <w:t>6.</w:t>
      </w:r>
      <w:r w:rsidR="00B467B7">
        <w:rPr>
          <w:lang w:val="bg-BG"/>
        </w:rPr>
        <w:t xml:space="preserve"> </w:t>
      </w:r>
      <w:r w:rsidR="005C57F5" w:rsidRPr="00076D76">
        <w:rPr>
          <w:lang w:val="bg-BG"/>
        </w:rPr>
        <w:t>действията при обжалване на процедурите за възлагане на обществени</w:t>
      </w:r>
      <w:r w:rsidRPr="002E4927">
        <w:rPr>
          <w:lang w:val="bg-BG"/>
        </w:rPr>
        <w:t>7.</w:t>
      </w:r>
      <w:r w:rsidR="005C57F5" w:rsidRPr="00076D76">
        <w:rPr>
          <w:lang w:val="bg-BG"/>
        </w:rPr>
        <w:t>ред за провеждане на въвеждащо и поддържащо обучение на лицата, ангажирани с управлението и контрола на цикъла на обществените поръчки;</w:t>
      </w:r>
    </w:p>
    <w:p w14:paraId="3357C9C7" w14:textId="548B0C71" w:rsidR="005C57F5" w:rsidRPr="00076D76" w:rsidRDefault="004C411B" w:rsidP="00B467B7">
      <w:pPr>
        <w:widowControl w:val="0"/>
        <w:tabs>
          <w:tab w:val="left" w:pos="0"/>
          <w:tab w:val="left" w:pos="567"/>
          <w:tab w:val="left" w:pos="998"/>
          <w:tab w:val="left" w:pos="9356"/>
        </w:tabs>
        <w:spacing w:line="276" w:lineRule="auto"/>
        <w:jc w:val="both"/>
        <w:rPr>
          <w:lang w:val="bg-BG"/>
        </w:rPr>
      </w:pPr>
      <w:r w:rsidRPr="002E4927">
        <w:rPr>
          <w:lang w:val="bg-BG"/>
        </w:rPr>
        <w:t>8.</w:t>
      </w:r>
      <w:r w:rsidR="00B467B7">
        <w:rPr>
          <w:lang w:val="bg-BG"/>
        </w:rPr>
        <w:t xml:space="preserve"> </w:t>
      </w:r>
      <w:r w:rsidR="005C57F5" w:rsidRPr="00076D76">
        <w:rPr>
          <w:lang w:val="bg-BG"/>
        </w:rPr>
        <w:t>документирането на всеки етап от цикъла на обществените поръчки и архивирането на документите, свързани с управлението на цикъла;</w:t>
      </w:r>
    </w:p>
    <w:p w14:paraId="49E4B7BA" w14:textId="75694050" w:rsidR="005C57F5" w:rsidRPr="00076D76" w:rsidRDefault="004C411B" w:rsidP="00B467B7">
      <w:pPr>
        <w:widowControl w:val="0"/>
        <w:tabs>
          <w:tab w:val="left" w:pos="0"/>
          <w:tab w:val="left" w:pos="567"/>
          <w:tab w:val="left" w:pos="1018"/>
          <w:tab w:val="left" w:pos="9356"/>
        </w:tabs>
        <w:spacing w:line="276" w:lineRule="auto"/>
        <w:jc w:val="both"/>
        <w:rPr>
          <w:lang w:val="bg-BG"/>
        </w:rPr>
      </w:pPr>
      <w:r w:rsidRPr="002E4927">
        <w:rPr>
          <w:lang w:val="bg-BG"/>
        </w:rPr>
        <w:t>9.</w:t>
      </w:r>
      <w:r w:rsidR="00B467B7">
        <w:rPr>
          <w:lang w:val="bg-BG"/>
        </w:rPr>
        <w:t xml:space="preserve"> </w:t>
      </w:r>
      <w:r w:rsidR="005C57F5" w:rsidRPr="00076D76">
        <w:rPr>
          <w:lang w:val="bg-BG"/>
        </w:rPr>
        <w:t>въвеждането на данни в специализирания софтуер за обществени поръчки;</w:t>
      </w:r>
    </w:p>
    <w:p w14:paraId="66692BA4" w14:textId="78EF2E90" w:rsidR="005C57F5" w:rsidRPr="00076D76" w:rsidRDefault="004C411B" w:rsidP="00B467B7">
      <w:pPr>
        <w:widowControl w:val="0"/>
        <w:tabs>
          <w:tab w:val="left" w:pos="0"/>
          <w:tab w:val="left" w:pos="567"/>
          <w:tab w:val="left" w:pos="1123"/>
          <w:tab w:val="left" w:pos="9356"/>
        </w:tabs>
        <w:spacing w:line="276" w:lineRule="auto"/>
        <w:jc w:val="both"/>
        <w:rPr>
          <w:lang w:val="bg-BG"/>
        </w:rPr>
      </w:pPr>
      <w:r w:rsidRPr="002E4927">
        <w:rPr>
          <w:lang w:val="bg-BG"/>
        </w:rPr>
        <w:t>10.</w:t>
      </w:r>
      <w:r w:rsidR="00B467B7">
        <w:rPr>
          <w:lang w:val="bg-BG"/>
        </w:rPr>
        <w:t xml:space="preserve"> </w:t>
      </w:r>
      <w:r w:rsidR="005C57F5" w:rsidRPr="00076D76">
        <w:rPr>
          <w:lang w:val="bg-BG"/>
        </w:rPr>
        <w:t>поддържане на профила на купувача</w:t>
      </w:r>
      <w:r w:rsidRPr="002E4927">
        <w:rPr>
          <w:lang w:val="bg-BG"/>
        </w:rPr>
        <w:t>,</w:t>
      </w:r>
      <w:r w:rsidR="009E6753">
        <w:rPr>
          <w:lang w:val="bg-BG"/>
        </w:rPr>
        <w:t xml:space="preserve"> </w:t>
      </w:r>
      <w:r w:rsidRPr="002E4927">
        <w:rPr>
          <w:lang w:val="bg-BG"/>
        </w:rPr>
        <w:t>обстоятелствата и реда за публикуване на документи и информация в него</w:t>
      </w:r>
    </w:p>
    <w:p w14:paraId="6BBC20F2" w14:textId="48663BDF" w:rsidR="004C411B" w:rsidRPr="002E4927" w:rsidRDefault="004C411B" w:rsidP="00B467B7">
      <w:pPr>
        <w:widowControl w:val="0"/>
        <w:tabs>
          <w:tab w:val="left" w:pos="0"/>
          <w:tab w:val="left" w:pos="567"/>
          <w:tab w:val="left" w:pos="720"/>
          <w:tab w:val="left" w:pos="9356"/>
        </w:tabs>
        <w:spacing w:line="276" w:lineRule="auto"/>
        <w:ind w:right="160"/>
        <w:jc w:val="both"/>
        <w:rPr>
          <w:rStyle w:val="20"/>
          <w:rFonts w:eastAsiaTheme="majorEastAsia"/>
          <w:color w:val="auto"/>
          <w:sz w:val="24"/>
          <w:szCs w:val="24"/>
        </w:rPr>
      </w:pPr>
      <w:r w:rsidRPr="002E4927">
        <w:rPr>
          <w:rStyle w:val="20"/>
          <w:rFonts w:eastAsiaTheme="majorEastAsia"/>
          <w:color w:val="auto"/>
          <w:sz w:val="24"/>
          <w:szCs w:val="24"/>
        </w:rPr>
        <w:t>11.</w:t>
      </w:r>
      <w:r w:rsidR="00B467B7">
        <w:rPr>
          <w:rStyle w:val="20"/>
          <w:rFonts w:eastAsiaTheme="majorEastAsia"/>
          <w:color w:val="auto"/>
          <w:sz w:val="24"/>
          <w:szCs w:val="24"/>
        </w:rPr>
        <w:t xml:space="preserve"> </w:t>
      </w:r>
      <w:r w:rsidRPr="002E4927">
        <w:rPr>
          <w:rStyle w:val="20"/>
          <w:rFonts w:eastAsiaTheme="majorEastAsia"/>
          <w:color w:val="auto"/>
          <w:sz w:val="24"/>
          <w:szCs w:val="24"/>
        </w:rPr>
        <w:t xml:space="preserve">редът за планиране, обмен на информация с ЦОП към </w:t>
      </w:r>
      <w:r w:rsidR="00BE373E" w:rsidRPr="002E4927">
        <w:rPr>
          <w:rStyle w:val="20"/>
          <w:rFonts w:eastAsiaTheme="majorEastAsia"/>
          <w:color w:val="auto"/>
          <w:sz w:val="24"/>
          <w:szCs w:val="24"/>
        </w:rPr>
        <w:t>изпълнителния директор</w:t>
      </w:r>
      <w:r w:rsidRPr="002E4927">
        <w:rPr>
          <w:rStyle w:val="20"/>
          <w:rFonts w:eastAsiaTheme="majorEastAsia"/>
          <w:color w:val="auto"/>
          <w:sz w:val="24"/>
          <w:szCs w:val="24"/>
        </w:rPr>
        <w:t xml:space="preserve"> на финансите, сключване на договори по рамковите споразумения и за контрол на изпълнението на сключените договори, както и за работа със Системата за електронно възлагане на обществени поръчки;</w:t>
      </w:r>
    </w:p>
    <w:p w14:paraId="2B48D31C" w14:textId="1513BE45" w:rsidR="004C411B" w:rsidRPr="00076D76" w:rsidRDefault="004C411B" w:rsidP="00705AD7">
      <w:pPr>
        <w:shd w:val="clear" w:color="auto" w:fill="FEFEFE"/>
        <w:tabs>
          <w:tab w:val="left" w:pos="0"/>
          <w:tab w:val="left" w:pos="9356"/>
        </w:tabs>
        <w:spacing w:line="276" w:lineRule="auto"/>
        <w:rPr>
          <w:lang w:val="bg-BG"/>
        </w:rPr>
      </w:pPr>
      <w:r w:rsidRPr="002E4927">
        <w:rPr>
          <w:rStyle w:val="20"/>
          <w:rFonts w:eastAsiaTheme="majorEastAsia"/>
          <w:color w:val="auto"/>
          <w:sz w:val="24"/>
          <w:szCs w:val="24"/>
        </w:rPr>
        <w:t>12.</w:t>
      </w:r>
      <w:r w:rsidR="00B467B7">
        <w:rPr>
          <w:rStyle w:val="20"/>
          <w:rFonts w:eastAsiaTheme="majorEastAsia"/>
          <w:color w:val="auto"/>
          <w:sz w:val="24"/>
          <w:szCs w:val="24"/>
        </w:rPr>
        <w:t xml:space="preserve"> </w:t>
      </w:r>
      <w:r w:rsidRPr="002E4927">
        <w:rPr>
          <w:rStyle w:val="20"/>
          <w:rFonts w:eastAsiaTheme="majorEastAsia"/>
          <w:color w:val="auto"/>
          <w:sz w:val="24"/>
          <w:szCs w:val="24"/>
        </w:rPr>
        <w:t xml:space="preserve">редът за  регистриране,планиране, </w:t>
      </w:r>
      <w:r w:rsidRPr="00076D76">
        <w:rPr>
          <w:lang w:val="bg-BG"/>
        </w:rPr>
        <w:t xml:space="preserve">осигурява електронен обмен на информация със системи и регистри с първична информация, </w:t>
      </w:r>
      <w:r w:rsidRPr="002E4927">
        <w:rPr>
          <w:lang w:val="bg-BG"/>
        </w:rPr>
        <w:t>чрез</w:t>
      </w:r>
      <w:r w:rsidRPr="002E4927">
        <w:rPr>
          <w:rStyle w:val="20"/>
          <w:rFonts w:eastAsiaTheme="majorEastAsia"/>
          <w:color w:val="auto"/>
          <w:sz w:val="24"/>
          <w:szCs w:val="24"/>
        </w:rPr>
        <w:t xml:space="preserve"> Централната електронна платформа, за</w:t>
      </w:r>
      <w:r w:rsidRPr="00076D76">
        <w:rPr>
          <w:lang w:val="bg-BG"/>
        </w:rPr>
        <w:t xml:space="preserve"> нуждите на възлагането на обществени поръчки  </w:t>
      </w:r>
    </w:p>
    <w:p w14:paraId="23D7A1EE" w14:textId="317711E4" w:rsidR="00595B81" w:rsidRPr="002E4927" w:rsidRDefault="00595B81" w:rsidP="00705AD7">
      <w:pPr>
        <w:widowControl w:val="0"/>
        <w:tabs>
          <w:tab w:val="left" w:pos="0"/>
          <w:tab w:val="left" w:pos="720"/>
          <w:tab w:val="left" w:pos="9356"/>
        </w:tabs>
        <w:spacing w:line="276" w:lineRule="auto"/>
        <w:jc w:val="both"/>
        <w:rPr>
          <w:lang w:val="bg-BG" w:eastAsia="bg-BG" w:bidi="bg-BG"/>
        </w:rPr>
      </w:pPr>
      <w:r w:rsidRPr="002E4927">
        <w:rPr>
          <w:rStyle w:val="20"/>
          <w:rFonts w:eastAsiaTheme="majorEastAsia"/>
          <w:color w:val="auto"/>
          <w:sz w:val="24"/>
          <w:szCs w:val="24"/>
        </w:rPr>
        <w:t>13</w:t>
      </w:r>
      <w:r w:rsidR="00B467B7">
        <w:rPr>
          <w:rStyle w:val="20"/>
          <w:rFonts w:eastAsiaTheme="majorEastAsia"/>
          <w:color w:val="auto"/>
          <w:sz w:val="24"/>
          <w:szCs w:val="24"/>
        </w:rPr>
        <w:t xml:space="preserve"> </w:t>
      </w:r>
      <w:r w:rsidRPr="002E4927">
        <w:rPr>
          <w:rStyle w:val="20"/>
          <w:rFonts w:eastAsiaTheme="majorEastAsia"/>
          <w:color w:val="auto"/>
          <w:sz w:val="24"/>
          <w:szCs w:val="24"/>
        </w:rPr>
        <w:t>.</w:t>
      </w:r>
      <w:r w:rsidRPr="002E4927">
        <w:rPr>
          <w:lang w:val="bg-BG" w:eastAsia="bg-BG" w:bidi="bg-BG"/>
        </w:rPr>
        <w:t>реда за съставянето и воденето на досие на обществените поръчки, съхранението и архивирането на документите, свързани с управлението на цикъла на обществените поръчки.</w:t>
      </w:r>
    </w:p>
    <w:p w14:paraId="226BE940" w14:textId="3FF633D7" w:rsidR="0081265B" w:rsidRPr="00076D76" w:rsidRDefault="0081265B" w:rsidP="00705AD7">
      <w:pPr>
        <w:widowControl w:val="0"/>
        <w:tabs>
          <w:tab w:val="left" w:pos="0"/>
          <w:tab w:val="left" w:pos="9356"/>
        </w:tabs>
        <w:spacing w:after="73" w:line="276" w:lineRule="auto"/>
        <w:jc w:val="both"/>
        <w:rPr>
          <w:lang w:val="bg-BG"/>
        </w:rPr>
      </w:pPr>
      <w:r w:rsidRPr="002E4927">
        <w:rPr>
          <w:rStyle w:val="20"/>
          <w:rFonts w:eastAsiaTheme="majorEastAsia"/>
          <w:color w:val="auto"/>
          <w:sz w:val="24"/>
          <w:szCs w:val="24"/>
        </w:rPr>
        <w:t>14.</w:t>
      </w:r>
      <w:r w:rsidR="00B467B7">
        <w:rPr>
          <w:rStyle w:val="20"/>
          <w:rFonts w:eastAsiaTheme="majorEastAsia"/>
          <w:color w:val="auto"/>
          <w:sz w:val="24"/>
          <w:szCs w:val="24"/>
        </w:rPr>
        <w:t xml:space="preserve"> </w:t>
      </w:r>
      <w:r w:rsidRPr="002E4927">
        <w:rPr>
          <w:rStyle w:val="20"/>
          <w:rFonts w:eastAsiaTheme="majorEastAsia"/>
          <w:color w:val="auto"/>
          <w:sz w:val="24"/>
          <w:szCs w:val="24"/>
        </w:rPr>
        <w:t>ред и начин за осъществяване на пазарни проучвания или консултации, в съответствие с</w:t>
      </w:r>
      <w:r w:rsidRPr="00076D76">
        <w:rPr>
          <w:rStyle w:val="20"/>
          <w:rFonts w:eastAsiaTheme="majorEastAsia"/>
          <w:color w:val="auto"/>
          <w:sz w:val="24"/>
          <w:szCs w:val="24"/>
        </w:rPr>
        <w:t xml:space="preserve"> </w:t>
      </w:r>
      <w:r w:rsidRPr="002E4927">
        <w:rPr>
          <w:rStyle w:val="20"/>
          <w:rFonts w:eastAsiaTheme="majorEastAsia"/>
          <w:color w:val="auto"/>
          <w:sz w:val="24"/>
          <w:szCs w:val="24"/>
        </w:rPr>
        <w:t>чл. 21, ал. 2 от ЗОП</w:t>
      </w:r>
    </w:p>
    <w:p w14:paraId="20E00229" w14:textId="77777777" w:rsidR="00595B81" w:rsidRPr="002E4927" w:rsidRDefault="0081265B" w:rsidP="00705AD7">
      <w:pPr>
        <w:widowControl w:val="0"/>
        <w:tabs>
          <w:tab w:val="left" w:pos="0"/>
          <w:tab w:val="left" w:pos="720"/>
          <w:tab w:val="left" w:pos="9356"/>
        </w:tabs>
        <w:spacing w:line="276" w:lineRule="auto"/>
        <w:jc w:val="both"/>
        <w:rPr>
          <w:rStyle w:val="20"/>
          <w:rFonts w:eastAsiaTheme="majorEastAsia"/>
          <w:color w:val="auto"/>
          <w:sz w:val="24"/>
          <w:szCs w:val="24"/>
        </w:rPr>
      </w:pPr>
      <w:r w:rsidRPr="002E4927">
        <w:rPr>
          <w:rStyle w:val="20"/>
          <w:rFonts w:eastAsiaTheme="majorEastAsia"/>
          <w:color w:val="auto"/>
          <w:sz w:val="24"/>
          <w:szCs w:val="24"/>
        </w:rPr>
        <w:t>15</w:t>
      </w:r>
      <w:r w:rsidR="00595B81" w:rsidRPr="002E4927">
        <w:rPr>
          <w:rStyle w:val="20"/>
          <w:rFonts w:eastAsiaTheme="majorEastAsia"/>
          <w:color w:val="auto"/>
          <w:sz w:val="24"/>
          <w:szCs w:val="24"/>
        </w:rPr>
        <w:t>.мониторинг на обществените поръчки.</w:t>
      </w:r>
    </w:p>
    <w:p w14:paraId="4CBFA46D" w14:textId="77777777" w:rsidR="00595B81" w:rsidRPr="002E4927" w:rsidRDefault="00595B81" w:rsidP="00110B77">
      <w:pPr>
        <w:widowControl w:val="0"/>
        <w:numPr>
          <w:ilvl w:val="0"/>
          <w:numId w:val="2"/>
        </w:numPr>
        <w:tabs>
          <w:tab w:val="left" w:pos="0"/>
          <w:tab w:val="left" w:pos="567"/>
          <w:tab w:val="left" w:pos="9356"/>
        </w:tabs>
        <w:spacing w:line="276" w:lineRule="auto"/>
        <w:jc w:val="both"/>
        <w:rPr>
          <w:lang w:val="bg-BG" w:eastAsia="bg-BG" w:bidi="bg-BG"/>
        </w:rPr>
      </w:pPr>
      <w:r w:rsidRPr="002E4927">
        <w:rPr>
          <w:lang w:val="bg-BG" w:eastAsia="bg-BG" w:bidi="bg-BG"/>
        </w:rPr>
        <w:lastRenderedPageBreak/>
        <w:t>Вътрешните правила се прилагат по отношение на възлагането на обществени поръчки в ИАГ, финансирани с бюджетни средства, когато обектът на обществената поръчка попада в приложното поле на чл. 3</w:t>
      </w:r>
      <w:r w:rsidR="001B11A3" w:rsidRPr="002E4927">
        <w:rPr>
          <w:lang w:val="bg-BG" w:eastAsia="bg-BG" w:bidi="bg-BG"/>
        </w:rPr>
        <w:t xml:space="preserve"> от</w:t>
      </w:r>
      <w:r w:rsidRPr="002E4927">
        <w:rPr>
          <w:lang w:val="bg-BG" w:eastAsia="bg-BG" w:bidi="bg-BG"/>
        </w:rPr>
        <w:t xml:space="preserve"> ЗОП.</w:t>
      </w:r>
    </w:p>
    <w:p w14:paraId="6F13D903" w14:textId="77777777" w:rsidR="00595B81" w:rsidRPr="002E4927" w:rsidRDefault="00595B81" w:rsidP="00110B77">
      <w:pPr>
        <w:widowControl w:val="0"/>
        <w:numPr>
          <w:ilvl w:val="0"/>
          <w:numId w:val="2"/>
        </w:numPr>
        <w:tabs>
          <w:tab w:val="left" w:pos="0"/>
          <w:tab w:val="left" w:pos="567"/>
          <w:tab w:val="left" w:pos="1119"/>
          <w:tab w:val="left" w:pos="9356"/>
        </w:tabs>
        <w:spacing w:line="276" w:lineRule="auto"/>
        <w:jc w:val="both"/>
        <w:rPr>
          <w:lang w:val="bg-BG" w:eastAsia="bg-BG" w:bidi="bg-BG"/>
        </w:rPr>
      </w:pPr>
      <w:r w:rsidRPr="002E4927">
        <w:rPr>
          <w:lang w:val="bg-BG" w:eastAsia="bg-BG" w:bidi="bg-BG"/>
        </w:rPr>
        <w:t>Когато обществената поръчка включва, изисква и/или съдържа класифицирана информация, се прилагат ЗОП, ППЗОП, Законът за класифицираната информация (ЗЗКИ), Правилникът за прилагане на Закона за класифицираната информация (ППЗЗКИ), Наредбата за общите изисквания за гарантиране на индустриалната сигурност (НОИГИС) и други подзаконови нормативни и вътрешни актове, уреждащи материята.</w:t>
      </w:r>
    </w:p>
    <w:p w14:paraId="67794C1D" w14:textId="77777777" w:rsidR="005C57F5" w:rsidRPr="00076D76" w:rsidRDefault="005C57F5" w:rsidP="0060641F">
      <w:pPr>
        <w:tabs>
          <w:tab w:val="left" w:pos="0"/>
          <w:tab w:val="left" w:pos="9356"/>
        </w:tabs>
        <w:spacing w:line="276" w:lineRule="auto"/>
        <w:jc w:val="both"/>
        <w:rPr>
          <w:lang w:val="bg-BG"/>
        </w:rPr>
      </w:pPr>
      <w:r w:rsidRPr="002E4927">
        <w:rPr>
          <w:rStyle w:val="21"/>
          <w:sz w:val="24"/>
          <w:szCs w:val="24"/>
          <w:u w:val="none"/>
        </w:rPr>
        <w:t>Чл.</w:t>
      </w:r>
      <w:r w:rsidR="00AC29E1" w:rsidRPr="002E4927">
        <w:rPr>
          <w:rStyle w:val="21"/>
          <w:sz w:val="24"/>
          <w:szCs w:val="24"/>
          <w:u w:val="none"/>
        </w:rPr>
        <w:t>2.</w:t>
      </w:r>
      <w:r w:rsidR="00AC29E1" w:rsidRPr="00076D76">
        <w:rPr>
          <w:lang w:val="bg-BG"/>
        </w:rPr>
        <w:t>(1</w:t>
      </w:r>
      <w:r w:rsidR="00AC29E1" w:rsidRPr="00076D76">
        <w:rPr>
          <w:b/>
          <w:lang w:val="bg-BG"/>
        </w:rPr>
        <w:t>)</w:t>
      </w:r>
      <w:r w:rsidRPr="002E4927">
        <w:rPr>
          <w:rStyle w:val="21"/>
          <w:b w:val="0"/>
          <w:sz w:val="24"/>
          <w:szCs w:val="24"/>
          <w:u w:val="none"/>
        </w:rPr>
        <w:t>.</w:t>
      </w:r>
      <w:r w:rsidR="00AC29E1" w:rsidRPr="002E4927">
        <w:rPr>
          <w:rStyle w:val="21"/>
          <w:sz w:val="24"/>
          <w:szCs w:val="24"/>
          <w:u w:val="none"/>
        </w:rPr>
        <w:t xml:space="preserve"> </w:t>
      </w:r>
      <w:r w:rsidR="00AC29E1" w:rsidRPr="00AF650C">
        <w:rPr>
          <w:rStyle w:val="21"/>
          <w:b w:val="0"/>
          <w:bCs w:val="0"/>
          <w:sz w:val="24"/>
          <w:szCs w:val="24"/>
          <w:u w:val="none"/>
        </w:rPr>
        <w:t>Изпълнителният директор на ИАГ</w:t>
      </w:r>
      <w:r w:rsidRPr="00076D76">
        <w:rPr>
          <w:lang w:val="bg-BG"/>
        </w:rPr>
        <w:t xml:space="preserve"> е възложител на обществени поръчки по смисъла на чл. 5, ал. 2, т. 4 от ЗОП и е длъжен да проведе съответната процедура за възлагане на обществена поръчка, освен ако не е налице някое от следните условия:</w:t>
      </w:r>
    </w:p>
    <w:p w14:paraId="7D6F86EC" w14:textId="738B82C8" w:rsidR="005C57F5" w:rsidRPr="00076D76" w:rsidRDefault="00AC29E1" w:rsidP="00B467B7">
      <w:pPr>
        <w:widowControl w:val="0"/>
        <w:tabs>
          <w:tab w:val="left" w:pos="0"/>
          <w:tab w:val="left" w:pos="567"/>
          <w:tab w:val="left" w:pos="1004"/>
        </w:tabs>
        <w:spacing w:line="276" w:lineRule="auto"/>
        <w:jc w:val="both"/>
        <w:rPr>
          <w:lang w:val="bg-BG"/>
        </w:rPr>
      </w:pPr>
      <w:r w:rsidRPr="002E4927">
        <w:rPr>
          <w:lang w:val="bg-BG"/>
        </w:rPr>
        <w:t>1.</w:t>
      </w:r>
      <w:r w:rsidR="00B467B7">
        <w:rPr>
          <w:lang w:val="bg-BG"/>
        </w:rPr>
        <w:t xml:space="preserve"> </w:t>
      </w:r>
      <w:r w:rsidR="005C57F5" w:rsidRPr="00076D76">
        <w:rPr>
          <w:lang w:val="bg-BG"/>
        </w:rPr>
        <w:t>обществената поръчка попада в една от хипотезите по чл. 13 и чл. 14 от</w:t>
      </w:r>
      <w:r w:rsidR="00B467B7">
        <w:rPr>
          <w:lang w:val="bg-BG"/>
        </w:rPr>
        <w:t xml:space="preserve"> </w:t>
      </w:r>
      <w:r w:rsidR="005C57F5" w:rsidRPr="00076D76">
        <w:rPr>
          <w:lang w:val="bg-BG"/>
        </w:rPr>
        <w:t>ЗОП;</w:t>
      </w:r>
    </w:p>
    <w:p w14:paraId="75F20939" w14:textId="4A251FD4" w:rsidR="005C57F5" w:rsidRPr="00076D76" w:rsidRDefault="00AC29E1" w:rsidP="00B467B7">
      <w:pPr>
        <w:widowControl w:val="0"/>
        <w:tabs>
          <w:tab w:val="left" w:pos="0"/>
          <w:tab w:val="left" w:pos="1015"/>
        </w:tabs>
        <w:spacing w:line="276" w:lineRule="auto"/>
        <w:jc w:val="both"/>
        <w:rPr>
          <w:lang w:val="bg-BG"/>
        </w:rPr>
      </w:pPr>
      <w:r w:rsidRPr="002E4927">
        <w:rPr>
          <w:lang w:val="bg-BG"/>
        </w:rPr>
        <w:t>2.</w:t>
      </w:r>
      <w:r w:rsidR="00B467B7">
        <w:rPr>
          <w:lang w:val="bg-BG"/>
        </w:rPr>
        <w:t xml:space="preserve"> </w:t>
      </w:r>
      <w:r w:rsidR="005C57F5" w:rsidRPr="00076D76">
        <w:rPr>
          <w:lang w:val="bg-BG"/>
        </w:rPr>
        <w:t>стойността на обществената поръчката е на стойност по чл. 20, ал. 3 и 4 от</w:t>
      </w:r>
      <w:r w:rsidR="00B467B7">
        <w:rPr>
          <w:lang w:val="bg-BG"/>
        </w:rPr>
        <w:t xml:space="preserve"> </w:t>
      </w:r>
      <w:r w:rsidR="005C57F5" w:rsidRPr="00076D76">
        <w:rPr>
          <w:lang w:val="bg-BG"/>
        </w:rPr>
        <w:t>ЗОП.</w:t>
      </w:r>
    </w:p>
    <w:p w14:paraId="6158D946" w14:textId="19822C71" w:rsidR="005C57F5" w:rsidRPr="00076D76" w:rsidRDefault="00AC29E1" w:rsidP="00705AD7">
      <w:pPr>
        <w:widowControl w:val="0"/>
        <w:tabs>
          <w:tab w:val="left" w:pos="0"/>
          <w:tab w:val="left" w:pos="1054"/>
          <w:tab w:val="left" w:pos="9356"/>
        </w:tabs>
        <w:spacing w:after="57" w:line="276" w:lineRule="auto"/>
        <w:jc w:val="both"/>
        <w:rPr>
          <w:lang w:val="bg-BG"/>
        </w:rPr>
      </w:pPr>
      <w:r w:rsidRPr="00076D76">
        <w:rPr>
          <w:lang w:val="bg-BG"/>
        </w:rPr>
        <w:t>(</w:t>
      </w:r>
      <w:r w:rsidRPr="002E4927">
        <w:rPr>
          <w:lang w:val="bg-BG"/>
        </w:rPr>
        <w:t>2</w:t>
      </w:r>
      <w:r w:rsidRPr="00076D76">
        <w:rPr>
          <w:lang w:val="bg-BG"/>
        </w:rPr>
        <w:t xml:space="preserve">) </w:t>
      </w:r>
      <w:r w:rsidR="005C57F5" w:rsidRPr="00076D76">
        <w:rPr>
          <w:lang w:val="bg-BG"/>
        </w:rPr>
        <w:t xml:space="preserve">Заявители на обществени поръчки по смисъла на настоящите правила, както и при етапите на прогнозиране и планиране, така и при иницииране на конкретните процедури, са ръководителите на структурни звена </w:t>
      </w:r>
      <w:r w:rsidRPr="002E4927">
        <w:rPr>
          <w:lang w:val="bg-BG"/>
        </w:rPr>
        <w:t xml:space="preserve">в </w:t>
      </w:r>
      <w:r w:rsidR="0060641F" w:rsidRPr="002E4927">
        <w:rPr>
          <w:lang w:val="bg-BG"/>
        </w:rPr>
        <w:t>ИАГ</w:t>
      </w:r>
      <w:r w:rsidR="0060641F" w:rsidRPr="00076D76">
        <w:rPr>
          <w:lang w:val="bg-BG"/>
        </w:rPr>
        <w:t xml:space="preserve"> (</w:t>
      </w:r>
      <w:r w:rsidR="005C57F5" w:rsidRPr="00076D76">
        <w:rPr>
          <w:lang w:val="bg-BG"/>
        </w:rPr>
        <w:t>дирекции), които в изпълнение на своите функции следят за необходимостта от възлагане на обществени поръчки за строителство, доставки на стоки или предоставянето на услуги.</w:t>
      </w:r>
    </w:p>
    <w:p w14:paraId="28943F27" w14:textId="77777777" w:rsidR="005C57F5" w:rsidRPr="00076D76" w:rsidRDefault="005C57F5" w:rsidP="0060641F">
      <w:pPr>
        <w:tabs>
          <w:tab w:val="left" w:pos="0"/>
          <w:tab w:val="left" w:pos="9356"/>
        </w:tabs>
        <w:spacing w:after="63" w:line="276" w:lineRule="auto"/>
        <w:jc w:val="both"/>
        <w:rPr>
          <w:lang w:val="bg-BG"/>
        </w:rPr>
      </w:pPr>
      <w:r w:rsidRPr="002E4927">
        <w:rPr>
          <w:rStyle w:val="21"/>
          <w:sz w:val="24"/>
          <w:szCs w:val="24"/>
          <w:u w:val="none"/>
        </w:rPr>
        <w:t xml:space="preserve">Чл. </w:t>
      </w:r>
      <w:r w:rsidR="00AC29E1" w:rsidRPr="002E4927">
        <w:rPr>
          <w:rStyle w:val="21"/>
          <w:sz w:val="24"/>
          <w:szCs w:val="24"/>
          <w:u w:val="none"/>
        </w:rPr>
        <w:t>3</w:t>
      </w:r>
      <w:r w:rsidRPr="002E4927">
        <w:rPr>
          <w:rStyle w:val="21"/>
          <w:sz w:val="24"/>
          <w:szCs w:val="24"/>
          <w:u w:val="none"/>
        </w:rPr>
        <w:t>.</w:t>
      </w:r>
      <w:r w:rsidRPr="00076D76">
        <w:rPr>
          <w:lang w:val="bg-BG"/>
        </w:rPr>
        <w:t>Обществените поръчки в</w:t>
      </w:r>
      <w:r w:rsidR="00AC29E1" w:rsidRPr="002E4927">
        <w:rPr>
          <w:lang w:val="bg-BG"/>
        </w:rPr>
        <w:t xml:space="preserve"> ИАГ</w:t>
      </w:r>
      <w:r w:rsidRPr="00076D76">
        <w:rPr>
          <w:lang w:val="bg-BG"/>
        </w:rPr>
        <w:t xml:space="preserve"> се провеждат при условията и реда, предвидени в ЗОП, Правилника за прилагане на Закона за обществените поръчки (ППЗОП), настоящите вътрешни правила и останалото действащо законодателство, в т.ч. Закона за задълженията и договорите и Закона за финансовото управление и контрол в публичния сектор и др.</w:t>
      </w:r>
    </w:p>
    <w:p w14:paraId="5A478426" w14:textId="2D613B76" w:rsidR="005C57F5" w:rsidRPr="00076D76" w:rsidRDefault="005C57F5" w:rsidP="0060641F">
      <w:pPr>
        <w:tabs>
          <w:tab w:val="left" w:pos="0"/>
          <w:tab w:val="left" w:pos="9356"/>
        </w:tabs>
        <w:spacing w:line="276" w:lineRule="auto"/>
        <w:jc w:val="both"/>
        <w:rPr>
          <w:lang w:val="bg-BG"/>
        </w:rPr>
      </w:pPr>
      <w:r w:rsidRPr="002E4927">
        <w:rPr>
          <w:rStyle w:val="21"/>
          <w:sz w:val="24"/>
          <w:szCs w:val="24"/>
          <w:u w:val="none"/>
        </w:rPr>
        <w:t xml:space="preserve">Чл. </w:t>
      </w:r>
      <w:r w:rsidR="00AC29E1" w:rsidRPr="002E4927">
        <w:rPr>
          <w:rStyle w:val="21"/>
          <w:sz w:val="24"/>
          <w:szCs w:val="24"/>
          <w:u w:val="none"/>
        </w:rPr>
        <w:t>4</w:t>
      </w:r>
      <w:r w:rsidRPr="002E4927">
        <w:rPr>
          <w:rStyle w:val="21"/>
          <w:sz w:val="24"/>
          <w:szCs w:val="24"/>
          <w:u w:val="none"/>
        </w:rPr>
        <w:t xml:space="preserve">. </w:t>
      </w:r>
      <w:r w:rsidRPr="00076D76">
        <w:rPr>
          <w:lang w:val="bg-BG"/>
        </w:rPr>
        <w:t xml:space="preserve">(1) При упражняване на правомощията си на възложител </w:t>
      </w:r>
      <w:r w:rsidR="00AC29E1" w:rsidRPr="002E4927">
        <w:rPr>
          <w:lang w:val="bg-BG"/>
        </w:rPr>
        <w:t>Ипълнителният директор</w:t>
      </w:r>
      <w:r w:rsidRPr="00076D76">
        <w:rPr>
          <w:lang w:val="bg-BG"/>
        </w:rPr>
        <w:t xml:space="preserve"> се подпомага </w:t>
      </w:r>
      <w:r w:rsidR="0060641F" w:rsidRPr="00076D76">
        <w:rPr>
          <w:lang w:val="bg-BG"/>
        </w:rPr>
        <w:t>от главен</w:t>
      </w:r>
      <w:r w:rsidRPr="00076D76">
        <w:rPr>
          <w:lang w:val="bg-BG"/>
        </w:rPr>
        <w:t xml:space="preserve"> секретар, директори на </w:t>
      </w:r>
      <w:r w:rsidR="0060641F" w:rsidRPr="00076D76">
        <w:rPr>
          <w:lang w:val="bg-BG"/>
        </w:rPr>
        <w:t>дирекции, финансов</w:t>
      </w:r>
      <w:r w:rsidRPr="00076D76">
        <w:rPr>
          <w:lang w:val="bg-BG"/>
        </w:rPr>
        <w:t xml:space="preserve"> </w:t>
      </w:r>
      <w:r w:rsidR="0060641F" w:rsidRPr="00076D76">
        <w:rPr>
          <w:lang w:val="bg-BG"/>
        </w:rPr>
        <w:t>контрольор, и</w:t>
      </w:r>
      <w:r w:rsidRPr="00076D76">
        <w:rPr>
          <w:lang w:val="bg-BG"/>
        </w:rPr>
        <w:t xml:space="preserve"> други служители, определени в тези вътрешни правила и/или със заповед.</w:t>
      </w:r>
    </w:p>
    <w:p w14:paraId="04A57C80" w14:textId="77777777" w:rsidR="005C57F5" w:rsidRPr="00076D76" w:rsidRDefault="007A083B" w:rsidP="00705AD7">
      <w:pPr>
        <w:widowControl w:val="0"/>
        <w:tabs>
          <w:tab w:val="left" w:pos="0"/>
          <w:tab w:val="left" w:pos="1058"/>
          <w:tab w:val="left" w:pos="9356"/>
        </w:tabs>
        <w:spacing w:line="276" w:lineRule="auto"/>
        <w:jc w:val="both"/>
        <w:rPr>
          <w:lang w:val="bg-BG"/>
        </w:rPr>
      </w:pPr>
      <w:r w:rsidRPr="00076D76">
        <w:rPr>
          <w:lang w:val="bg-BG"/>
        </w:rPr>
        <w:t>(</w:t>
      </w:r>
      <w:r w:rsidRPr="002E4927">
        <w:rPr>
          <w:lang w:val="bg-BG"/>
        </w:rPr>
        <w:t>3</w:t>
      </w:r>
      <w:r w:rsidRPr="00076D76">
        <w:rPr>
          <w:lang w:val="bg-BG"/>
        </w:rPr>
        <w:t xml:space="preserve">) </w:t>
      </w:r>
      <w:r w:rsidR="005C57F5" w:rsidRPr="00076D76">
        <w:rPr>
          <w:lang w:val="bg-BG"/>
        </w:rPr>
        <w:t>Дейностите по организация и провеждане на процедурите за обществени поръчки се осъществяват от дирекция</w:t>
      </w:r>
      <w:r w:rsidR="00AC29E1" w:rsidRPr="002E4927">
        <w:rPr>
          <w:lang w:val="bg-BG"/>
        </w:rPr>
        <w:t xml:space="preserve"> ФУС</w:t>
      </w:r>
      <w:r w:rsidR="00E1596A" w:rsidRPr="002E4927">
        <w:rPr>
          <w:lang w:val="bg-BG"/>
        </w:rPr>
        <w:t>,</w:t>
      </w:r>
      <w:r w:rsidR="00AC29E1" w:rsidRPr="002E4927">
        <w:rPr>
          <w:lang w:val="bg-BG"/>
        </w:rPr>
        <w:t xml:space="preserve"> отдел</w:t>
      </w:r>
      <w:r w:rsidR="005C57F5" w:rsidRPr="00076D76">
        <w:rPr>
          <w:lang w:val="bg-BG"/>
        </w:rPr>
        <w:t xml:space="preserve"> „</w:t>
      </w:r>
      <w:r w:rsidR="00AC29E1" w:rsidRPr="002E4927">
        <w:rPr>
          <w:lang w:val="bg-BG"/>
        </w:rPr>
        <w:t xml:space="preserve">Управление на собствеността и </w:t>
      </w:r>
      <w:r w:rsidR="005C57F5" w:rsidRPr="00076D76">
        <w:rPr>
          <w:lang w:val="bg-BG"/>
        </w:rPr>
        <w:t>Обществени поръчки" (</w:t>
      </w:r>
      <w:r w:rsidR="00AC29E1" w:rsidRPr="002E4927">
        <w:rPr>
          <w:lang w:val="bg-BG"/>
        </w:rPr>
        <w:t>УС</w:t>
      </w:r>
      <w:r w:rsidR="005C57F5" w:rsidRPr="00076D76">
        <w:rPr>
          <w:lang w:val="bg-BG"/>
        </w:rPr>
        <w:t>ОП).</w:t>
      </w:r>
    </w:p>
    <w:p w14:paraId="5BA5F40B" w14:textId="77777777" w:rsidR="005C57F5" w:rsidRPr="00076D76" w:rsidRDefault="007A083B" w:rsidP="00705AD7">
      <w:pPr>
        <w:widowControl w:val="0"/>
        <w:tabs>
          <w:tab w:val="left" w:pos="0"/>
          <w:tab w:val="left" w:pos="1058"/>
          <w:tab w:val="left" w:pos="9356"/>
        </w:tabs>
        <w:spacing w:line="276" w:lineRule="auto"/>
        <w:jc w:val="both"/>
        <w:rPr>
          <w:lang w:val="bg-BG"/>
        </w:rPr>
      </w:pPr>
      <w:r w:rsidRPr="00076D76">
        <w:rPr>
          <w:lang w:val="bg-BG"/>
        </w:rPr>
        <w:t>(</w:t>
      </w:r>
      <w:r w:rsidRPr="002E4927">
        <w:rPr>
          <w:lang w:val="bg-BG"/>
        </w:rPr>
        <w:t>4</w:t>
      </w:r>
      <w:r w:rsidRPr="00076D76">
        <w:rPr>
          <w:lang w:val="bg-BG"/>
        </w:rPr>
        <w:t xml:space="preserve">) </w:t>
      </w:r>
      <w:r w:rsidR="005C57F5" w:rsidRPr="00076D76">
        <w:rPr>
          <w:lang w:val="bg-BG"/>
        </w:rPr>
        <w:t>Предварителен контрол за законосъобразност и целесъобразност в процеса по възлагане на обществени поръчки се осъществява от:</w:t>
      </w:r>
    </w:p>
    <w:p w14:paraId="08903705" w14:textId="57DFB740" w:rsidR="005C57F5" w:rsidRPr="00076D76" w:rsidRDefault="00B84518" w:rsidP="00705AD7">
      <w:pPr>
        <w:widowControl w:val="0"/>
        <w:tabs>
          <w:tab w:val="left" w:pos="0"/>
          <w:tab w:val="left" w:pos="9356"/>
        </w:tabs>
        <w:spacing w:line="276" w:lineRule="auto"/>
        <w:jc w:val="both"/>
        <w:rPr>
          <w:lang w:val="bg-BG"/>
        </w:rPr>
      </w:pPr>
      <w:r w:rsidRPr="002E4927">
        <w:rPr>
          <w:lang w:val="bg-BG"/>
        </w:rPr>
        <w:t>1.</w:t>
      </w:r>
      <w:r w:rsidR="00B467B7">
        <w:rPr>
          <w:lang w:val="bg-BG"/>
        </w:rPr>
        <w:t xml:space="preserve"> </w:t>
      </w:r>
      <w:r w:rsidR="005C57F5" w:rsidRPr="00076D76">
        <w:rPr>
          <w:lang w:val="bg-BG"/>
        </w:rPr>
        <w:t>ръководител на структурното звено, пряко свързано с предмета на съответната поръчка;</w:t>
      </w:r>
    </w:p>
    <w:p w14:paraId="1F9B794F" w14:textId="3C85F049" w:rsidR="005C57F5" w:rsidRPr="00076D76" w:rsidRDefault="00B84518" w:rsidP="00705AD7">
      <w:pPr>
        <w:widowControl w:val="0"/>
        <w:tabs>
          <w:tab w:val="left" w:pos="0"/>
          <w:tab w:val="left" w:pos="1025"/>
          <w:tab w:val="left" w:pos="9356"/>
        </w:tabs>
        <w:spacing w:line="276" w:lineRule="auto"/>
        <w:jc w:val="both"/>
        <w:rPr>
          <w:lang w:val="bg-BG"/>
        </w:rPr>
      </w:pPr>
      <w:r w:rsidRPr="002E4927">
        <w:rPr>
          <w:lang w:val="bg-BG"/>
        </w:rPr>
        <w:t>2.</w:t>
      </w:r>
      <w:r w:rsidR="00B467B7">
        <w:rPr>
          <w:lang w:val="bg-BG"/>
        </w:rPr>
        <w:t xml:space="preserve"> </w:t>
      </w:r>
      <w:r w:rsidR="005C57F5" w:rsidRPr="00076D76">
        <w:rPr>
          <w:lang w:val="bg-BG"/>
        </w:rPr>
        <w:t>главен секретар;</w:t>
      </w:r>
    </w:p>
    <w:p w14:paraId="2A8991E9" w14:textId="795FF8C8" w:rsidR="005C57F5" w:rsidRPr="00076D76" w:rsidRDefault="00B84518" w:rsidP="00705AD7">
      <w:pPr>
        <w:widowControl w:val="0"/>
        <w:tabs>
          <w:tab w:val="left" w:pos="0"/>
          <w:tab w:val="left" w:pos="1025"/>
          <w:tab w:val="left" w:pos="9356"/>
        </w:tabs>
        <w:spacing w:line="276" w:lineRule="auto"/>
        <w:jc w:val="both"/>
        <w:rPr>
          <w:lang w:val="bg-BG"/>
        </w:rPr>
      </w:pPr>
      <w:r w:rsidRPr="002E4927">
        <w:rPr>
          <w:lang w:val="bg-BG"/>
        </w:rPr>
        <w:t>3.</w:t>
      </w:r>
      <w:r w:rsidR="00B467B7">
        <w:rPr>
          <w:lang w:val="bg-BG"/>
        </w:rPr>
        <w:t xml:space="preserve"> </w:t>
      </w:r>
      <w:r w:rsidR="005C57F5" w:rsidRPr="00076D76">
        <w:rPr>
          <w:lang w:val="bg-BG"/>
        </w:rPr>
        <w:t>финансов контрольор;</w:t>
      </w:r>
    </w:p>
    <w:p w14:paraId="7AAF52AF" w14:textId="71D80FCF" w:rsidR="005C57F5" w:rsidRPr="00076D76" w:rsidRDefault="00B84518" w:rsidP="00705AD7">
      <w:pPr>
        <w:widowControl w:val="0"/>
        <w:tabs>
          <w:tab w:val="left" w:pos="0"/>
          <w:tab w:val="left" w:pos="1025"/>
          <w:tab w:val="left" w:pos="9356"/>
        </w:tabs>
        <w:spacing w:line="276" w:lineRule="auto"/>
        <w:jc w:val="both"/>
        <w:rPr>
          <w:lang w:val="bg-BG"/>
        </w:rPr>
      </w:pPr>
      <w:r w:rsidRPr="002E4927">
        <w:rPr>
          <w:lang w:val="bg-BG"/>
        </w:rPr>
        <w:t>4.</w:t>
      </w:r>
      <w:r w:rsidR="00B467B7">
        <w:rPr>
          <w:lang w:val="bg-BG"/>
        </w:rPr>
        <w:t xml:space="preserve"> </w:t>
      </w:r>
      <w:r w:rsidR="005C57F5" w:rsidRPr="00076D76">
        <w:rPr>
          <w:lang w:val="bg-BG"/>
        </w:rPr>
        <w:t>директор на дирекция „Финанс</w:t>
      </w:r>
      <w:r w:rsidRPr="002E4927">
        <w:rPr>
          <w:lang w:val="bg-BG"/>
        </w:rPr>
        <w:t xml:space="preserve">и и </w:t>
      </w:r>
      <w:r w:rsidR="005C57F5" w:rsidRPr="00076D76">
        <w:rPr>
          <w:lang w:val="bg-BG"/>
        </w:rPr>
        <w:t>управление</w:t>
      </w:r>
      <w:r w:rsidRPr="002E4927">
        <w:rPr>
          <w:lang w:val="bg-BG"/>
        </w:rPr>
        <w:t xml:space="preserve"> на собствеността</w:t>
      </w:r>
      <w:r w:rsidR="005C57F5" w:rsidRPr="00076D76">
        <w:rPr>
          <w:lang w:val="bg-BG"/>
        </w:rPr>
        <w:t>" (ФУ</w:t>
      </w:r>
      <w:r w:rsidRPr="002E4927">
        <w:rPr>
          <w:lang w:val="bg-BG"/>
        </w:rPr>
        <w:t>С</w:t>
      </w:r>
      <w:r w:rsidR="005C57F5" w:rsidRPr="00076D76">
        <w:rPr>
          <w:lang w:val="bg-BG"/>
        </w:rPr>
        <w:t>).</w:t>
      </w:r>
    </w:p>
    <w:p w14:paraId="330408DF" w14:textId="77777777" w:rsidR="005C57F5" w:rsidRPr="00076D76" w:rsidRDefault="007A083B" w:rsidP="00705AD7">
      <w:pPr>
        <w:widowControl w:val="0"/>
        <w:tabs>
          <w:tab w:val="left" w:pos="0"/>
          <w:tab w:val="left" w:pos="1058"/>
          <w:tab w:val="left" w:pos="9356"/>
        </w:tabs>
        <w:spacing w:after="57" w:line="276" w:lineRule="auto"/>
        <w:jc w:val="both"/>
        <w:rPr>
          <w:lang w:val="bg-BG"/>
        </w:rPr>
      </w:pPr>
      <w:r w:rsidRPr="00076D76">
        <w:rPr>
          <w:lang w:val="bg-BG"/>
        </w:rPr>
        <w:t>(</w:t>
      </w:r>
      <w:r w:rsidRPr="002E4927">
        <w:rPr>
          <w:lang w:val="bg-BG"/>
        </w:rPr>
        <w:t>5</w:t>
      </w:r>
      <w:r w:rsidRPr="00076D76">
        <w:rPr>
          <w:lang w:val="bg-BG"/>
        </w:rPr>
        <w:t xml:space="preserve">) </w:t>
      </w:r>
      <w:r w:rsidR="005C57F5" w:rsidRPr="00076D76">
        <w:rPr>
          <w:lang w:val="bg-BG"/>
        </w:rPr>
        <w:t>Дейностите, свързани с отчитане и контрол на сключените договори за възлагане на обществени поръчки се осъществяват от структурното звено/дирекция - заявител (пряко свързано с предмета на съответната поръчка).</w:t>
      </w:r>
    </w:p>
    <w:p w14:paraId="3CD5323F" w14:textId="77777777" w:rsidR="005C57F5" w:rsidRPr="00076D76" w:rsidRDefault="005C57F5" w:rsidP="0060641F">
      <w:pPr>
        <w:tabs>
          <w:tab w:val="left" w:pos="0"/>
          <w:tab w:val="left" w:pos="9356"/>
        </w:tabs>
        <w:spacing w:line="276" w:lineRule="auto"/>
        <w:jc w:val="both"/>
        <w:rPr>
          <w:lang w:val="bg-BG"/>
        </w:rPr>
      </w:pPr>
      <w:r w:rsidRPr="002E4927">
        <w:rPr>
          <w:rStyle w:val="21"/>
          <w:sz w:val="24"/>
          <w:szCs w:val="24"/>
          <w:u w:val="none"/>
        </w:rPr>
        <w:t xml:space="preserve">Чл. 5. </w:t>
      </w:r>
      <w:r w:rsidRPr="00076D76">
        <w:rPr>
          <w:lang w:val="bg-BG"/>
        </w:rPr>
        <w:t xml:space="preserve">(1) </w:t>
      </w:r>
      <w:r w:rsidR="00B84518" w:rsidRPr="002E4927">
        <w:rPr>
          <w:lang w:val="bg-BG"/>
        </w:rPr>
        <w:t>Изпълнителният директор</w:t>
      </w:r>
      <w:r w:rsidRPr="00076D76">
        <w:rPr>
          <w:lang w:val="bg-BG"/>
        </w:rPr>
        <w:t xml:space="preserve"> може с изрична своя заповед да упълномощи определено длъжностно лице да организира и/или възлага обществени поръчки.</w:t>
      </w:r>
    </w:p>
    <w:p w14:paraId="59F56F8E" w14:textId="77777777" w:rsidR="005C57F5" w:rsidRPr="00076D76" w:rsidRDefault="00B84518" w:rsidP="00705AD7">
      <w:pPr>
        <w:widowControl w:val="0"/>
        <w:tabs>
          <w:tab w:val="left" w:pos="0"/>
          <w:tab w:val="left" w:pos="1062"/>
          <w:tab w:val="left" w:pos="9356"/>
        </w:tabs>
        <w:spacing w:line="276" w:lineRule="auto"/>
        <w:jc w:val="both"/>
        <w:rPr>
          <w:lang w:val="bg-BG"/>
        </w:rPr>
      </w:pPr>
      <w:r w:rsidRPr="00076D76">
        <w:rPr>
          <w:lang w:val="bg-BG"/>
        </w:rPr>
        <w:t xml:space="preserve">(1) </w:t>
      </w:r>
      <w:r w:rsidR="005C57F5" w:rsidRPr="00076D76">
        <w:rPr>
          <w:lang w:val="bg-BG"/>
        </w:rPr>
        <w:t>Възможността по ал. 1 не може да се използва за разделяне на обществените поръчки и прилагане на ред за възлагане за по-ниски стойности.</w:t>
      </w:r>
    </w:p>
    <w:p w14:paraId="37C57E2B" w14:textId="77777777" w:rsidR="005C57F5" w:rsidRPr="00076D76" w:rsidRDefault="002A09F6" w:rsidP="00705AD7">
      <w:pPr>
        <w:widowControl w:val="0"/>
        <w:tabs>
          <w:tab w:val="left" w:pos="0"/>
          <w:tab w:val="left" w:pos="1058"/>
          <w:tab w:val="left" w:pos="9356"/>
        </w:tabs>
        <w:spacing w:line="276" w:lineRule="auto"/>
        <w:jc w:val="both"/>
        <w:rPr>
          <w:lang w:val="bg-BG"/>
        </w:rPr>
      </w:pPr>
      <w:r w:rsidRPr="00076D76">
        <w:rPr>
          <w:lang w:val="bg-BG"/>
        </w:rPr>
        <w:t>(</w:t>
      </w:r>
      <w:r w:rsidRPr="002E4927">
        <w:rPr>
          <w:lang w:val="bg-BG"/>
        </w:rPr>
        <w:t>2</w:t>
      </w:r>
      <w:r w:rsidRPr="00076D76">
        <w:rPr>
          <w:lang w:val="bg-BG"/>
        </w:rPr>
        <w:t xml:space="preserve">) </w:t>
      </w:r>
      <w:r w:rsidR="00B84518" w:rsidRPr="002E4927">
        <w:rPr>
          <w:lang w:val="bg-BG"/>
        </w:rPr>
        <w:t>Изпълнителният директор</w:t>
      </w:r>
      <w:r w:rsidR="005C57F5" w:rsidRPr="00076D76">
        <w:rPr>
          <w:lang w:val="bg-BG"/>
        </w:rPr>
        <w:t xml:space="preserve"> има право да възлага отделни дейности от управлението </w:t>
      </w:r>
      <w:r w:rsidR="005C57F5" w:rsidRPr="00076D76">
        <w:rPr>
          <w:lang w:val="bg-BG"/>
        </w:rPr>
        <w:lastRenderedPageBreak/>
        <w:t>на цикъла на обществените поръчки на външни изпълнители, по реда на ЗОП и ППЗОП.</w:t>
      </w:r>
    </w:p>
    <w:p w14:paraId="2E85FA75" w14:textId="77777777" w:rsidR="005C57F5" w:rsidRPr="00076D76" w:rsidRDefault="002A09F6" w:rsidP="00705AD7">
      <w:pPr>
        <w:widowControl w:val="0"/>
        <w:tabs>
          <w:tab w:val="left" w:pos="0"/>
          <w:tab w:val="left" w:pos="1058"/>
          <w:tab w:val="left" w:pos="9356"/>
        </w:tabs>
        <w:spacing w:after="60" w:line="276" w:lineRule="auto"/>
        <w:jc w:val="both"/>
        <w:rPr>
          <w:lang w:val="bg-BG"/>
        </w:rPr>
      </w:pPr>
      <w:r w:rsidRPr="00076D76">
        <w:rPr>
          <w:lang w:val="bg-BG"/>
        </w:rPr>
        <w:t>(</w:t>
      </w:r>
      <w:r w:rsidRPr="002E4927">
        <w:rPr>
          <w:lang w:val="bg-BG"/>
        </w:rPr>
        <w:t>3</w:t>
      </w:r>
      <w:r w:rsidRPr="00076D76">
        <w:rPr>
          <w:lang w:val="bg-BG"/>
        </w:rPr>
        <w:t xml:space="preserve">) </w:t>
      </w:r>
      <w:r w:rsidRPr="002E4927">
        <w:rPr>
          <w:lang w:val="bg-BG"/>
        </w:rPr>
        <w:t>Изпълнителният директор</w:t>
      </w:r>
      <w:r w:rsidR="005C57F5" w:rsidRPr="00076D76">
        <w:rPr>
          <w:lang w:val="bg-BG"/>
        </w:rPr>
        <w:t xml:space="preserve"> може да възлага обществени поръчки за нуждите на неговите разпоредители с бюджет от по-ниска степен, независимо, че те са самостоятелни възложители.</w:t>
      </w:r>
    </w:p>
    <w:p w14:paraId="64E6353D" w14:textId="77777777" w:rsidR="005C57F5" w:rsidRPr="00076D76" w:rsidRDefault="005C57F5" w:rsidP="0060641F">
      <w:pPr>
        <w:tabs>
          <w:tab w:val="left" w:pos="0"/>
          <w:tab w:val="left" w:pos="9356"/>
        </w:tabs>
        <w:spacing w:after="60" w:line="276" w:lineRule="auto"/>
        <w:jc w:val="both"/>
        <w:rPr>
          <w:lang w:val="bg-BG"/>
        </w:rPr>
      </w:pPr>
      <w:r w:rsidRPr="002E4927">
        <w:rPr>
          <w:rStyle w:val="21"/>
          <w:sz w:val="24"/>
          <w:szCs w:val="24"/>
          <w:u w:val="none"/>
        </w:rPr>
        <w:t>Чл. 6.</w:t>
      </w:r>
      <w:r w:rsidRPr="00076D76">
        <w:rPr>
          <w:lang w:val="bg-BG"/>
        </w:rPr>
        <w:t xml:space="preserve">При отсъствие на </w:t>
      </w:r>
      <w:r w:rsidR="002A09F6" w:rsidRPr="002E4927">
        <w:rPr>
          <w:lang w:val="bg-BG"/>
        </w:rPr>
        <w:t>изпълнителния директор</w:t>
      </w:r>
      <w:r w:rsidRPr="00076D76">
        <w:rPr>
          <w:lang w:val="bg-BG"/>
        </w:rPr>
        <w:t>, задълженията на възложител се поемат от лице, определено със заповед или друг акт, който определя представителството на възложителя.</w:t>
      </w:r>
    </w:p>
    <w:p w14:paraId="6E956416" w14:textId="77777777" w:rsidR="005C57F5" w:rsidRPr="00076D76" w:rsidRDefault="005C57F5" w:rsidP="0060641F">
      <w:pPr>
        <w:tabs>
          <w:tab w:val="left" w:pos="0"/>
          <w:tab w:val="left" w:pos="9356"/>
        </w:tabs>
        <w:spacing w:line="276" w:lineRule="auto"/>
        <w:jc w:val="both"/>
        <w:rPr>
          <w:lang w:val="bg-BG"/>
        </w:rPr>
      </w:pPr>
      <w:r w:rsidRPr="002E4927">
        <w:rPr>
          <w:rStyle w:val="21"/>
          <w:sz w:val="24"/>
          <w:szCs w:val="24"/>
          <w:u w:val="none"/>
        </w:rPr>
        <w:t>Чл. 7.</w:t>
      </w:r>
      <w:r w:rsidRPr="00076D76">
        <w:rPr>
          <w:lang w:val="bg-BG"/>
        </w:rPr>
        <w:t>(1) Обществените поръчки със стойности по чл. 20, ал. 1 от ЗОП се възлагат винаги чрез провеждане на открита процедура или ограничена процедура.</w:t>
      </w:r>
    </w:p>
    <w:p w14:paraId="742D94A7" w14:textId="77777777" w:rsidR="005C57F5" w:rsidRPr="00076D76" w:rsidRDefault="005C57F5" w:rsidP="0060641F">
      <w:pPr>
        <w:tabs>
          <w:tab w:val="left" w:pos="0"/>
          <w:tab w:val="left" w:pos="9356"/>
        </w:tabs>
        <w:spacing w:after="63" w:line="276" w:lineRule="auto"/>
        <w:jc w:val="both"/>
        <w:rPr>
          <w:lang w:val="bg-BG"/>
        </w:rPr>
      </w:pPr>
      <w:r w:rsidRPr="00076D76">
        <w:rPr>
          <w:lang w:val="bg-BG"/>
        </w:rPr>
        <w:t xml:space="preserve">(2) </w:t>
      </w:r>
      <w:r w:rsidR="002A09F6" w:rsidRPr="002E4927">
        <w:rPr>
          <w:lang w:val="bg-BG"/>
        </w:rPr>
        <w:t>Изпълнителният директор</w:t>
      </w:r>
      <w:r w:rsidRPr="00076D76">
        <w:rPr>
          <w:lang w:val="bg-BG"/>
        </w:rPr>
        <w:t xml:space="preserve"> или упълномощено от него лице по чл. 7, ал. 1 от ЗОП взема решение за възлагане на обществена поръчка по ЗОП чрез състезателна процедура с договаряне, процедура на състезателен диалог, партньорство за иновации, договаряне без предварително обявление, конкурс за проект, публично състезание и пряко договаряне само след мотивирано писмено предложение от съответните заявители по чл. 2, ал. 2 от тези правила.</w:t>
      </w:r>
    </w:p>
    <w:p w14:paraId="13ACC3D4" w14:textId="3EC9893C" w:rsidR="00435D70" w:rsidRPr="00076D76" w:rsidRDefault="005C57F5" w:rsidP="0060641F">
      <w:pPr>
        <w:tabs>
          <w:tab w:val="left" w:pos="0"/>
          <w:tab w:val="left" w:pos="9356"/>
        </w:tabs>
        <w:spacing w:line="276" w:lineRule="auto"/>
        <w:jc w:val="both"/>
        <w:rPr>
          <w:lang w:val="bg-BG"/>
        </w:rPr>
      </w:pPr>
      <w:r w:rsidRPr="002E4927">
        <w:rPr>
          <w:rStyle w:val="21"/>
          <w:sz w:val="24"/>
          <w:szCs w:val="24"/>
          <w:u w:val="none"/>
        </w:rPr>
        <w:t>Чл</w:t>
      </w:r>
      <w:r w:rsidRPr="0060641F">
        <w:rPr>
          <w:rStyle w:val="21"/>
          <w:sz w:val="24"/>
          <w:szCs w:val="24"/>
          <w:u w:val="none"/>
        </w:rPr>
        <w:t xml:space="preserve">. 8. </w:t>
      </w:r>
      <w:r w:rsidRPr="00076D76">
        <w:rPr>
          <w:lang w:val="bg-BG"/>
        </w:rPr>
        <w:t xml:space="preserve">Предварителният и текущият контрол относно поемане на задължения или извършване на разход по повод възлагане и изпълнение на обществените поръчки се осъществява в съответствие с разпоредбите на действащата „Система за финансово управление и контрол" (СФУК) на </w:t>
      </w:r>
      <w:r w:rsidR="00B467B7" w:rsidRPr="002E4927">
        <w:rPr>
          <w:lang w:val="bg-BG"/>
        </w:rPr>
        <w:t>ИАГ</w:t>
      </w:r>
      <w:r w:rsidR="00B467B7" w:rsidRPr="00076D76">
        <w:rPr>
          <w:lang w:val="bg-BG"/>
        </w:rPr>
        <w:t>, създадена</w:t>
      </w:r>
      <w:r w:rsidRPr="00076D76">
        <w:rPr>
          <w:lang w:val="bg-BG"/>
        </w:rPr>
        <w:t xml:space="preserve"> съгласно Закона за финансово управление и контрол в публичния сектор.</w:t>
      </w:r>
    </w:p>
    <w:p w14:paraId="65E16AEA" w14:textId="77777777" w:rsidR="005C57F5" w:rsidRPr="00076D76" w:rsidRDefault="005C57F5" w:rsidP="0060641F">
      <w:pPr>
        <w:tabs>
          <w:tab w:val="left" w:pos="0"/>
          <w:tab w:val="left" w:pos="9356"/>
        </w:tabs>
        <w:spacing w:line="276" w:lineRule="auto"/>
        <w:jc w:val="both"/>
        <w:rPr>
          <w:lang w:val="bg-BG"/>
        </w:rPr>
      </w:pPr>
      <w:r w:rsidRPr="002E4927">
        <w:rPr>
          <w:rStyle w:val="21"/>
          <w:sz w:val="24"/>
          <w:szCs w:val="24"/>
          <w:u w:val="none"/>
        </w:rPr>
        <w:t>Чл. 9.</w:t>
      </w:r>
      <w:r w:rsidRPr="00076D76">
        <w:rPr>
          <w:lang w:val="bg-BG"/>
        </w:rPr>
        <w:t xml:space="preserve"> Действащите вътрешни актове за </w:t>
      </w:r>
      <w:r w:rsidR="002A09F6" w:rsidRPr="002E4927">
        <w:rPr>
          <w:lang w:val="bg-BG"/>
        </w:rPr>
        <w:t>ИАГ</w:t>
      </w:r>
      <w:r w:rsidRPr="00076D76">
        <w:rPr>
          <w:lang w:val="bg-BG"/>
        </w:rPr>
        <w:t xml:space="preserve">, относими към дейностите по подготовката и възлагането на обществени поръчки в </w:t>
      </w:r>
      <w:r w:rsidR="002A09F6" w:rsidRPr="002E4927">
        <w:rPr>
          <w:lang w:val="bg-BG"/>
        </w:rPr>
        <w:t>ИАГ</w:t>
      </w:r>
      <w:r w:rsidRPr="00076D76">
        <w:rPr>
          <w:lang w:val="bg-BG"/>
        </w:rPr>
        <w:t>, са:</w:t>
      </w:r>
    </w:p>
    <w:p w14:paraId="191960CA" w14:textId="72C7BF13" w:rsidR="00E369B7" w:rsidRPr="00076D76" w:rsidRDefault="005C57F5" w:rsidP="00110B77">
      <w:pPr>
        <w:pStyle w:val="ListParagraph"/>
        <w:widowControl w:val="0"/>
        <w:numPr>
          <w:ilvl w:val="0"/>
          <w:numId w:val="87"/>
        </w:numPr>
        <w:tabs>
          <w:tab w:val="left" w:pos="0"/>
          <w:tab w:val="left" w:pos="998"/>
          <w:tab w:val="left" w:pos="9356"/>
        </w:tabs>
        <w:ind w:left="426" w:hanging="426"/>
        <w:jc w:val="both"/>
        <w:rPr>
          <w:rFonts w:ascii="Times New Roman" w:hAnsi="Times New Roman" w:cs="Times New Roman"/>
          <w:sz w:val="24"/>
          <w:szCs w:val="24"/>
          <w:lang w:val="bg-BG"/>
        </w:rPr>
      </w:pPr>
      <w:r w:rsidRPr="00076D76">
        <w:rPr>
          <w:rFonts w:ascii="Times New Roman" w:hAnsi="Times New Roman" w:cs="Times New Roman"/>
          <w:sz w:val="24"/>
          <w:szCs w:val="24"/>
          <w:lang w:val="bg-BG"/>
        </w:rPr>
        <w:t>Настоящите вътрешни правила за управление на цикъла на обществените поръчки;</w:t>
      </w:r>
    </w:p>
    <w:p w14:paraId="7E6138AA" w14:textId="386D206F" w:rsidR="007D46C1" w:rsidRPr="00076D76" w:rsidRDefault="007D46C1" w:rsidP="00110B77">
      <w:pPr>
        <w:pStyle w:val="ListParagraph"/>
        <w:widowControl w:val="0"/>
        <w:numPr>
          <w:ilvl w:val="0"/>
          <w:numId w:val="87"/>
        </w:numPr>
        <w:tabs>
          <w:tab w:val="left" w:pos="0"/>
          <w:tab w:val="left" w:pos="998"/>
          <w:tab w:val="left" w:pos="9356"/>
        </w:tabs>
        <w:spacing w:after="0"/>
        <w:ind w:left="426" w:hanging="426"/>
        <w:jc w:val="both"/>
        <w:rPr>
          <w:rFonts w:ascii="Times New Roman" w:hAnsi="Times New Roman" w:cs="Times New Roman"/>
          <w:sz w:val="24"/>
          <w:szCs w:val="24"/>
          <w:lang w:val="bg-BG"/>
        </w:rPr>
      </w:pPr>
      <w:r w:rsidRPr="007D46C1">
        <w:rPr>
          <w:rFonts w:ascii="Times New Roman" w:hAnsi="Times New Roman" w:cs="Times New Roman"/>
          <w:sz w:val="24"/>
          <w:szCs w:val="24"/>
          <w:lang w:val="bg-BG"/>
        </w:rPr>
        <w:t xml:space="preserve">Инсрукция за </w:t>
      </w:r>
      <w:r>
        <w:rPr>
          <w:rFonts w:ascii="Times New Roman" w:hAnsi="Times New Roman" w:cs="Times New Roman"/>
          <w:sz w:val="24"/>
          <w:szCs w:val="24"/>
          <w:lang w:val="bg-BG"/>
        </w:rPr>
        <w:t>деловодната дейност и документооборота в ИАГ.</w:t>
      </w:r>
    </w:p>
    <w:p w14:paraId="7DA2E345" w14:textId="3D380E49" w:rsidR="005C57F5" w:rsidRPr="00076D76" w:rsidRDefault="007D46C1" w:rsidP="007D46C1">
      <w:pPr>
        <w:widowControl w:val="0"/>
        <w:tabs>
          <w:tab w:val="left" w:pos="0"/>
          <w:tab w:val="left" w:pos="567"/>
          <w:tab w:val="left" w:pos="998"/>
          <w:tab w:val="left" w:pos="9356"/>
        </w:tabs>
        <w:spacing w:line="276" w:lineRule="auto"/>
        <w:jc w:val="both"/>
        <w:rPr>
          <w:lang w:val="bg-BG"/>
        </w:rPr>
      </w:pPr>
      <w:r>
        <w:rPr>
          <w:lang w:val="bg-BG"/>
        </w:rPr>
        <w:t>3</w:t>
      </w:r>
      <w:r w:rsidR="002A09F6" w:rsidRPr="002E4927">
        <w:rPr>
          <w:lang w:val="bg-BG"/>
        </w:rPr>
        <w:t>.</w:t>
      </w:r>
      <w:r w:rsidR="00B467B7">
        <w:rPr>
          <w:lang w:val="bg-BG"/>
        </w:rPr>
        <w:t xml:space="preserve"> </w:t>
      </w:r>
      <w:r>
        <w:rPr>
          <w:lang w:val="bg-BG"/>
        </w:rPr>
        <w:t xml:space="preserve"> </w:t>
      </w:r>
      <w:r w:rsidR="005C57F5" w:rsidRPr="00076D76">
        <w:rPr>
          <w:lang w:val="bg-BG"/>
        </w:rPr>
        <w:t xml:space="preserve">Действащите в </w:t>
      </w:r>
      <w:r w:rsidR="002A09F6" w:rsidRPr="002E4927">
        <w:rPr>
          <w:lang w:val="bg-BG"/>
        </w:rPr>
        <w:t>ИАГ</w:t>
      </w:r>
      <w:r w:rsidR="005C57F5" w:rsidRPr="00076D76">
        <w:rPr>
          <w:lang w:val="bg-BG"/>
        </w:rPr>
        <w:t xml:space="preserve"> заповеди, инструкции и указания, които са част от Системата за финансово управление и контрол.</w:t>
      </w:r>
    </w:p>
    <w:p w14:paraId="177E186E" w14:textId="77777777" w:rsidR="0060641F" w:rsidRPr="00076D76" w:rsidRDefault="0060641F" w:rsidP="00705AD7">
      <w:pPr>
        <w:widowControl w:val="0"/>
        <w:tabs>
          <w:tab w:val="left" w:pos="0"/>
          <w:tab w:val="left" w:pos="998"/>
          <w:tab w:val="left" w:pos="9356"/>
        </w:tabs>
        <w:spacing w:line="276" w:lineRule="auto"/>
        <w:jc w:val="both"/>
        <w:rPr>
          <w:lang w:val="bg-BG"/>
        </w:rPr>
      </w:pPr>
    </w:p>
    <w:p w14:paraId="0CC4F66A" w14:textId="77777777" w:rsidR="00487490" w:rsidRPr="00076D76" w:rsidRDefault="00487490" w:rsidP="00705AD7">
      <w:pPr>
        <w:widowControl w:val="0"/>
        <w:tabs>
          <w:tab w:val="left" w:pos="0"/>
          <w:tab w:val="left" w:pos="998"/>
          <w:tab w:val="left" w:pos="9356"/>
        </w:tabs>
        <w:spacing w:line="276" w:lineRule="auto"/>
        <w:jc w:val="both"/>
        <w:rPr>
          <w:lang w:val="bg-BG"/>
        </w:rPr>
      </w:pPr>
    </w:p>
    <w:p w14:paraId="6CF5CF9D" w14:textId="77777777" w:rsidR="00303DD9" w:rsidRPr="002E4927" w:rsidRDefault="00303DD9" w:rsidP="00705AD7">
      <w:pPr>
        <w:tabs>
          <w:tab w:val="left" w:pos="0"/>
          <w:tab w:val="left" w:pos="9356"/>
        </w:tabs>
        <w:spacing w:line="276" w:lineRule="auto"/>
        <w:jc w:val="center"/>
        <w:rPr>
          <w:rStyle w:val="BookTitle"/>
          <w:lang w:val="bg-BG"/>
        </w:rPr>
      </w:pPr>
      <w:r w:rsidRPr="002E4927">
        <w:rPr>
          <w:rStyle w:val="BookTitle"/>
          <w:lang w:val="bg-BG"/>
        </w:rPr>
        <w:t>Р</w:t>
      </w:r>
      <w:r w:rsidR="00164091" w:rsidRPr="002E4927">
        <w:rPr>
          <w:rStyle w:val="BookTitle"/>
          <w:lang w:val="bg-BG"/>
        </w:rPr>
        <w:t>аздел</w:t>
      </w:r>
      <w:r w:rsidRPr="002E4927">
        <w:rPr>
          <w:rStyle w:val="BookTitle"/>
          <w:lang w:val="bg-BG"/>
        </w:rPr>
        <w:t xml:space="preserve"> І</w:t>
      </w:r>
      <w:r w:rsidRPr="002E4927">
        <w:rPr>
          <w:rStyle w:val="BookTitle"/>
        </w:rPr>
        <w:t>I</w:t>
      </w:r>
    </w:p>
    <w:p w14:paraId="2D2ABC7D" w14:textId="72BA000C" w:rsidR="00303DD9" w:rsidRDefault="00303DD9" w:rsidP="00705AD7">
      <w:pPr>
        <w:pStyle w:val="Title1"/>
        <w:shd w:val="clear" w:color="auto" w:fill="FEFEFE"/>
        <w:tabs>
          <w:tab w:val="left" w:pos="0"/>
          <w:tab w:val="left" w:pos="9356"/>
        </w:tabs>
        <w:spacing w:before="0" w:beforeAutospacing="0" w:after="0" w:afterAutospacing="0" w:line="276" w:lineRule="auto"/>
        <w:jc w:val="center"/>
        <w:rPr>
          <w:b/>
          <w:bCs/>
          <w:color w:val="000000"/>
          <w:lang w:val="bg-BG"/>
        </w:rPr>
      </w:pPr>
      <w:r w:rsidRPr="002E4927">
        <w:rPr>
          <w:b/>
          <w:bCs/>
          <w:color w:val="000000"/>
          <w:lang w:val="bg-BG"/>
        </w:rPr>
        <w:t>ЦЕЛ</w:t>
      </w:r>
    </w:p>
    <w:p w14:paraId="64A0CC43" w14:textId="77777777" w:rsidR="0060641F" w:rsidRPr="002E4927" w:rsidRDefault="0060641F" w:rsidP="00705AD7">
      <w:pPr>
        <w:pStyle w:val="Title1"/>
        <w:shd w:val="clear" w:color="auto" w:fill="FEFEFE"/>
        <w:tabs>
          <w:tab w:val="left" w:pos="0"/>
          <w:tab w:val="left" w:pos="9356"/>
        </w:tabs>
        <w:spacing w:before="0" w:beforeAutospacing="0" w:after="0" w:afterAutospacing="0" w:line="276" w:lineRule="auto"/>
        <w:jc w:val="center"/>
        <w:rPr>
          <w:b/>
          <w:bCs/>
          <w:color w:val="000000"/>
          <w:lang w:val="bg-BG"/>
        </w:rPr>
      </w:pPr>
    </w:p>
    <w:p w14:paraId="5B8DC407" w14:textId="77777777" w:rsidR="002A09F6" w:rsidRPr="00076D76" w:rsidRDefault="002A09F6" w:rsidP="00705AD7">
      <w:pPr>
        <w:widowControl w:val="0"/>
        <w:tabs>
          <w:tab w:val="left" w:pos="0"/>
          <w:tab w:val="left" w:pos="1116"/>
          <w:tab w:val="left" w:pos="9356"/>
        </w:tabs>
        <w:spacing w:line="276" w:lineRule="auto"/>
        <w:jc w:val="both"/>
        <w:rPr>
          <w:lang w:val="bg-BG"/>
        </w:rPr>
      </w:pPr>
      <w:r w:rsidRPr="00076D76">
        <w:rPr>
          <w:b/>
          <w:bCs/>
          <w:color w:val="000000"/>
          <w:lang w:val="bg-BG"/>
        </w:rPr>
        <w:t>Чл.</w:t>
      </w:r>
      <w:r w:rsidR="00303DD9" w:rsidRPr="002E4927">
        <w:rPr>
          <w:b/>
          <w:bCs/>
          <w:color w:val="000000"/>
          <w:lang w:val="bg-BG"/>
        </w:rPr>
        <w:t>1</w:t>
      </w:r>
      <w:r w:rsidRPr="002E4927">
        <w:rPr>
          <w:b/>
          <w:bCs/>
          <w:color w:val="000000"/>
          <w:lang w:val="bg-BG"/>
        </w:rPr>
        <w:t>0</w:t>
      </w:r>
      <w:r w:rsidRPr="00076D76">
        <w:rPr>
          <w:b/>
          <w:bCs/>
          <w:color w:val="000000"/>
          <w:lang w:val="bg-BG"/>
        </w:rPr>
        <w:t>.</w:t>
      </w:r>
      <w:r w:rsidRPr="002E4927">
        <w:rPr>
          <w:rStyle w:val="apple-converted-space"/>
          <w:rFonts w:eastAsiaTheme="minorEastAsia"/>
          <w:color w:val="000000"/>
        </w:rPr>
        <w:t> </w:t>
      </w:r>
      <w:r w:rsidRPr="00076D76">
        <w:rPr>
          <w:color w:val="000000"/>
          <w:lang w:val="bg-BG"/>
        </w:rPr>
        <w:t xml:space="preserve">(1) </w:t>
      </w:r>
      <w:r w:rsidRPr="00076D76">
        <w:rPr>
          <w:lang w:val="bg-BG"/>
        </w:rPr>
        <w:t>Настоящите правила имат за цел:</w:t>
      </w:r>
    </w:p>
    <w:p w14:paraId="68A6185B" w14:textId="5B7BFED0" w:rsidR="002A09F6" w:rsidRPr="008E402E" w:rsidRDefault="002A09F6" w:rsidP="00705AD7">
      <w:pPr>
        <w:widowControl w:val="0"/>
        <w:tabs>
          <w:tab w:val="left" w:pos="0"/>
          <w:tab w:val="left" w:pos="998"/>
          <w:tab w:val="left" w:pos="9356"/>
        </w:tabs>
        <w:spacing w:line="276" w:lineRule="auto"/>
        <w:jc w:val="both"/>
        <w:rPr>
          <w:lang w:val="bg-BG"/>
        </w:rPr>
      </w:pPr>
      <w:r w:rsidRPr="002E4927">
        <w:rPr>
          <w:lang w:val="bg-BG"/>
        </w:rPr>
        <w:t>1.</w:t>
      </w:r>
      <w:r w:rsidRPr="008E402E">
        <w:rPr>
          <w:lang w:val="bg-BG"/>
        </w:rPr>
        <w:t xml:space="preserve">създаване на условия за законосъобразно и целесъобразно разходване на бюджетните средства, включително средствата, предоставени по линия на различни фондове и програми на Европейския съюз, както и публичност и прозрачност в дейността по планиране, провеждане и възлагане на обществените поръчки в </w:t>
      </w:r>
      <w:r w:rsidRPr="002E4927">
        <w:rPr>
          <w:lang w:val="bg-BG"/>
        </w:rPr>
        <w:t>ИАГ</w:t>
      </w:r>
      <w:r w:rsidRPr="008E402E">
        <w:rPr>
          <w:lang w:val="bg-BG"/>
        </w:rPr>
        <w:t xml:space="preserve"> и контрол на изпълнението на договорите за обществени поръчки;</w:t>
      </w:r>
    </w:p>
    <w:p w14:paraId="470156C4" w14:textId="3EEB5D03" w:rsidR="002A09F6" w:rsidRPr="008E402E" w:rsidRDefault="002A09F6" w:rsidP="00705AD7">
      <w:pPr>
        <w:widowControl w:val="0"/>
        <w:tabs>
          <w:tab w:val="left" w:pos="0"/>
          <w:tab w:val="left" w:pos="1011"/>
          <w:tab w:val="left" w:pos="9356"/>
        </w:tabs>
        <w:spacing w:line="276" w:lineRule="auto"/>
        <w:jc w:val="both"/>
        <w:rPr>
          <w:lang w:val="bg-BG"/>
        </w:rPr>
      </w:pPr>
      <w:r w:rsidRPr="002E4927">
        <w:rPr>
          <w:lang w:val="bg-BG"/>
        </w:rPr>
        <w:t>2.</w:t>
      </w:r>
      <w:r w:rsidRPr="008E402E">
        <w:rPr>
          <w:lang w:val="bg-BG"/>
        </w:rPr>
        <w:t>адекватно управление на риска;</w:t>
      </w:r>
    </w:p>
    <w:p w14:paraId="196A72C6" w14:textId="665C01B2" w:rsidR="002A09F6" w:rsidRPr="008E402E" w:rsidRDefault="002A09F6" w:rsidP="00705AD7">
      <w:pPr>
        <w:widowControl w:val="0"/>
        <w:tabs>
          <w:tab w:val="left" w:pos="0"/>
          <w:tab w:val="left" w:pos="998"/>
          <w:tab w:val="left" w:pos="9356"/>
        </w:tabs>
        <w:spacing w:after="60" w:line="276" w:lineRule="auto"/>
        <w:jc w:val="both"/>
        <w:rPr>
          <w:lang w:val="bg-BG"/>
        </w:rPr>
      </w:pPr>
      <w:r w:rsidRPr="002E4927">
        <w:rPr>
          <w:lang w:val="bg-BG"/>
        </w:rPr>
        <w:t>3.</w:t>
      </w:r>
      <w:r w:rsidRPr="008E402E">
        <w:rPr>
          <w:lang w:val="bg-BG"/>
        </w:rPr>
        <w:t xml:space="preserve">създаване на вътрешна организация и координация между отделните структурни звена в </w:t>
      </w:r>
      <w:r w:rsidRPr="002E4927">
        <w:rPr>
          <w:lang w:val="bg-BG"/>
        </w:rPr>
        <w:t>ИАГ</w:t>
      </w:r>
      <w:r w:rsidRPr="008E402E">
        <w:rPr>
          <w:lang w:val="bg-BG"/>
        </w:rPr>
        <w:t xml:space="preserve"> при прогнозирането, планирането, подготовката, провеждането, приключването и отчитането за резултатите от обществените поръчки.</w:t>
      </w:r>
    </w:p>
    <w:p w14:paraId="23C1DA0B" w14:textId="77777777" w:rsidR="00B871CC" w:rsidRPr="008E402E" w:rsidRDefault="00B871CC" w:rsidP="00705AD7">
      <w:pPr>
        <w:widowControl w:val="0"/>
        <w:tabs>
          <w:tab w:val="left" w:pos="0"/>
          <w:tab w:val="left" w:pos="998"/>
          <w:tab w:val="left" w:pos="9356"/>
        </w:tabs>
        <w:spacing w:after="60" w:line="276" w:lineRule="auto"/>
        <w:jc w:val="both"/>
        <w:rPr>
          <w:lang w:val="bg-BG"/>
        </w:rPr>
      </w:pPr>
    </w:p>
    <w:p w14:paraId="55653518" w14:textId="76F05977" w:rsidR="005B3CDF" w:rsidRPr="00A664FA" w:rsidRDefault="005B3CDF" w:rsidP="005B3CDF">
      <w:pPr>
        <w:jc w:val="center"/>
        <w:rPr>
          <w:b/>
          <w:lang w:val="ru-RU"/>
        </w:rPr>
      </w:pPr>
      <w:r>
        <w:rPr>
          <w:b/>
          <w:lang w:val="ru-RU"/>
        </w:rPr>
        <w:t>Глава втора</w:t>
      </w:r>
    </w:p>
    <w:p w14:paraId="0E93165A" w14:textId="39BF9B86" w:rsidR="005B3CDF" w:rsidRDefault="005B3CDF" w:rsidP="005B3CDF">
      <w:pPr>
        <w:tabs>
          <w:tab w:val="left" w:pos="0"/>
          <w:tab w:val="left" w:pos="9356"/>
        </w:tabs>
        <w:spacing w:line="276" w:lineRule="auto"/>
        <w:rPr>
          <w:rStyle w:val="BookTitle"/>
          <w:lang w:val="bg-BG"/>
        </w:rPr>
      </w:pPr>
    </w:p>
    <w:p w14:paraId="68554B41" w14:textId="4D67CF9E" w:rsidR="00B871CC" w:rsidRDefault="00B871CC" w:rsidP="00705AD7">
      <w:pPr>
        <w:tabs>
          <w:tab w:val="left" w:pos="0"/>
          <w:tab w:val="left" w:pos="9356"/>
        </w:tabs>
        <w:spacing w:line="276" w:lineRule="auto"/>
        <w:jc w:val="center"/>
        <w:rPr>
          <w:rStyle w:val="BookTitle"/>
          <w:lang w:val="bg-BG"/>
        </w:rPr>
      </w:pPr>
      <w:r w:rsidRPr="002E4927">
        <w:rPr>
          <w:rStyle w:val="BookTitle"/>
          <w:lang w:val="bg-BG"/>
        </w:rPr>
        <w:lastRenderedPageBreak/>
        <w:t>ФУНКЦИИ И ЗАДАЧИ НА ДИРЕКЦИЯ „ФУС“ ПРИ УПРАВЛЕНИЕТО НА ЦИКЪЛА НА ОБЩЕСТВЕНИТЕ ПОРЪЧКИ</w:t>
      </w:r>
    </w:p>
    <w:p w14:paraId="2294C554" w14:textId="77777777" w:rsidR="003C67A1" w:rsidRPr="002E4927" w:rsidRDefault="003C67A1" w:rsidP="00705AD7">
      <w:pPr>
        <w:tabs>
          <w:tab w:val="left" w:pos="0"/>
          <w:tab w:val="left" w:pos="9356"/>
        </w:tabs>
        <w:spacing w:line="276" w:lineRule="auto"/>
        <w:jc w:val="center"/>
        <w:rPr>
          <w:rStyle w:val="BookTitle"/>
          <w:lang w:val="bg-BG"/>
        </w:rPr>
      </w:pPr>
    </w:p>
    <w:p w14:paraId="2A0D5886" w14:textId="3CFB27E7" w:rsidR="005C57F5" w:rsidRPr="00076D76" w:rsidRDefault="005C57F5" w:rsidP="0060641F">
      <w:pPr>
        <w:tabs>
          <w:tab w:val="left" w:pos="0"/>
          <w:tab w:val="left" w:pos="9356"/>
        </w:tabs>
        <w:spacing w:line="276" w:lineRule="auto"/>
        <w:jc w:val="both"/>
        <w:rPr>
          <w:lang w:val="bg-BG"/>
        </w:rPr>
      </w:pPr>
      <w:r w:rsidRPr="002E4927">
        <w:rPr>
          <w:rStyle w:val="21"/>
          <w:sz w:val="24"/>
          <w:szCs w:val="24"/>
          <w:u w:val="none"/>
        </w:rPr>
        <w:t>Чл. 1</w:t>
      </w:r>
      <w:r w:rsidR="003B5AB5" w:rsidRPr="002E4927">
        <w:rPr>
          <w:rStyle w:val="21"/>
          <w:sz w:val="24"/>
          <w:szCs w:val="24"/>
          <w:u w:val="none"/>
        </w:rPr>
        <w:t>1</w:t>
      </w:r>
      <w:r w:rsidRPr="002E4927">
        <w:rPr>
          <w:rStyle w:val="21"/>
          <w:sz w:val="24"/>
          <w:szCs w:val="24"/>
          <w:u w:val="none"/>
        </w:rPr>
        <w:t xml:space="preserve">. </w:t>
      </w:r>
      <w:r w:rsidRPr="00076D76">
        <w:rPr>
          <w:lang w:val="bg-BG"/>
        </w:rPr>
        <w:t>(1) Функциите</w:t>
      </w:r>
      <w:r w:rsidR="00B871CC" w:rsidRPr="002E4927">
        <w:rPr>
          <w:lang w:val="bg-BG"/>
        </w:rPr>
        <w:t xml:space="preserve"> и </w:t>
      </w:r>
      <w:r w:rsidR="0060641F" w:rsidRPr="002E4927">
        <w:rPr>
          <w:lang w:val="bg-BG"/>
        </w:rPr>
        <w:t xml:space="preserve">задачите </w:t>
      </w:r>
      <w:r w:rsidR="0060641F" w:rsidRPr="00076D76">
        <w:rPr>
          <w:lang w:val="bg-BG"/>
        </w:rPr>
        <w:t>на</w:t>
      </w:r>
      <w:r w:rsidRPr="00076D76">
        <w:rPr>
          <w:lang w:val="bg-BG"/>
        </w:rPr>
        <w:t xml:space="preserve"> дирекция </w:t>
      </w:r>
      <w:r w:rsidR="00B871CC" w:rsidRPr="002E4927">
        <w:rPr>
          <w:lang w:val="bg-BG"/>
        </w:rPr>
        <w:t xml:space="preserve">ФУС </w:t>
      </w:r>
      <w:r w:rsidRPr="00076D76">
        <w:rPr>
          <w:lang w:val="bg-BG"/>
        </w:rPr>
        <w:t xml:space="preserve">се определят с Устройствения правилник на </w:t>
      </w:r>
      <w:r w:rsidR="0060641F" w:rsidRPr="002E4927">
        <w:rPr>
          <w:lang w:val="bg-BG"/>
        </w:rPr>
        <w:t>ИАГ, Вътрешните</w:t>
      </w:r>
      <w:r w:rsidR="00B871CC" w:rsidRPr="002E4927">
        <w:rPr>
          <w:lang w:val="bg-BG"/>
        </w:rPr>
        <w:t xml:space="preserve"> правила за дейността на </w:t>
      </w:r>
      <w:r w:rsidR="0060641F" w:rsidRPr="002E4927">
        <w:rPr>
          <w:lang w:val="bg-BG"/>
        </w:rPr>
        <w:t xml:space="preserve">дирекцията </w:t>
      </w:r>
      <w:r w:rsidR="0060641F" w:rsidRPr="00076D76">
        <w:rPr>
          <w:lang w:val="bg-BG"/>
        </w:rPr>
        <w:t>и</w:t>
      </w:r>
      <w:r w:rsidRPr="00076D76">
        <w:rPr>
          <w:lang w:val="bg-BG"/>
        </w:rPr>
        <w:t xml:space="preserve"> настоящите правила.</w:t>
      </w:r>
    </w:p>
    <w:p w14:paraId="5D09CF84" w14:textId="0A368E28" w:rsidR="005C57F5" w:rsidRPr="00076D76" w:rsidRDefault="00B871CC" w:rsidP="00705AD7">
      <w:pPr>
        <w:widowControl w:val="0"/>
        <w:tabs>
          <w:tab w:val="left" w:pos="0"/>
          <w:tab w:val="left" w:pos="1058"/>
          <w:tab w:val="left" w:pos="9356"/>
        </w:tabs>
        <w:spacing w:line="276" w:lineRule="auto"/>
        <w:jc w:val="both"/>
        <w:rPr>
          <w:lang w:val="bg-BG"/>
        </w:rPr>
      </w:pPr>
      <w:r w:rsidRPr="00076D76">
        <w:rPr>
          <w:lang w:val="bg-BG"/>
        </w:rPr>
        <w:t>(</w:t>
      </w:r>
      <w:r w:rsidRPr="002E4927">
        <w:rPr>
          <w:lang w:val="bg-BG"/>
        </w:rPr>
        <w:t>2</w:t>
      </w:r>
      <w:r w:rsidRPr="00076D76">
        <w:rPr>
          <w:lang w:val="bg-BG"/>
        </w:rPr>
        <w:t xml:space="preserve">) </w:t>
      </w:r>
      <w:r w:rsidR="005C57F5" w:rsidRPr="00076D76">
        <w:rPr>
          <w:lang w:val="bg-BG"/>
        </w:rPr>
        <w:t xml:space="preserve">Отдел </w:t>
      </w:r>
      <w:r w:rsidRPr="002E4927">
        <w:rPr>
          <w:lang w:val="bg-BG"/>
        </w:rPr>
        <w:t xml:space="preserve">Управление на собствеността и обществени поръчки </w:t>
      </w:r>
      <w:r w:rsidR="0007460D" w:rsidRPr="00076D76">
        <w:rPr>
          <w:lang w:val="bg-BG"/>
        </w:rPr>
        <w:t>(</w:t>
      </w:r>
      <w:r w:rsidRPr="002E4927">
        <w:rPr>
          <w:lang w:val="bg-BG"/>
        </w:rPr>
        <w:t>УС</w:t>
      </w:r>
      <w:r w:rsidR="005C57F5" w:rsidRPr="00076D76">
        <w:rPr>
          <w:lang w:val="bg-BG"/>
        </w:rPr>
        <w:t>ОП</w:t>
      </w:r>
      <w:r w:rsidR="0007460D" w:rsidRPr="00076D76">
        <w:rPr>
          <w:lang w:val="bg-BG"/>
        </w:rPr>
        <w:t>)</w:t>
      </w:r>
      <w:r w:rsidR="005C57F5" w:rsidRPr="00076D76">
        <w:rPr>
          <w:lang w:val="bg-BG"/>
        </w:rPr>
        <w:t xml:space="preserve"> отговаря за организиране на цикъла на обществените поръчки в </w:t>
      </w:r>
      <w:r w:rsidRPr="002E4927">
        <w:rPr>
          <w:lang w:val="bg-BG"/>
        </w:rPr>
        <w:t>ИАГ</w:t>
      </w:r>
      <w:r w:rsidR="005C57F5" w:rsidRPr="00076D76">
        <w:rPr>
          <w:lang w:val="bg-BG"/>
        </w:rPr>
        <w:t>.</w:t>
      </w:r>
    </w:p>
    <w:p w14:paraId="5C6AD5B1" w14:textId="69F841B6" w:rsidR="005C57F5" w:rsidRPr="00076D76" w:rsidRDefault="0007460D" w:rsidP="00705AD7">
      <w:pPr>
        <w:widowControl w:val="0"/>
        <w:tabs>
          <w:tab w:val="left" w:pos="0"/>
          <w:tab w:val="left" w:pos="1076"/>
          <w:tab w:val="left" w:pos="9356"/>
        </w:tabs>
        <w:spacing w:line="276" w:lineRule="auto"/>
        <w:jc w:val="both"/>
        <w:rPr>
          <w:lang w:val="bg-BG"/>
        </w:rPr>
      </w:pPr>
      <w:r w:rsidRPr="00076D76">
        <w:rPr>
          <w:lang w:val="bg-BG"/>
        </w:rPr>
        <w:t>(</w:t>
      </w:r>
      <w:r w:rsidRPr="002E4927">
        <w:rPr>
          <w:lang w:val="bg-BG"/>
        </w:rPr>
        <w:t>3</w:t>
      </w:r>
      <w:r w:rsidRPr="00076D76">
        <w:rPr>
          <w:lang w:val="bg-BG"/>
        </w:rPr>
        <w:t xml:space="preserve">) </w:t>
      </w:r>
      <w:r w:rsidR="005C57F5" w:rsidRPr="00076D76">
        <w:rPr>
          <w:lang w:val="bg-BG"/>
        </w:rPr>
        <w:t xml:space="preserve">Директорът на дирекция </w:t>
      </w:r>
      <w:r w:rsidRPr="002E4927">
        <w:rPr>
          <w:lang w:val="bg-BG"/>
        </w:rPr>
        <w:t>ФУС</w:t>
      </w:r>
      <w:r w:rsidR="005C57F5" w:rsidRPr="00076D76">
        <w:rPr>
          <w:lang w:val="bg-BG"/>
        </w:rPr>
        <w:t xml:space="preserve"> и/или служители на същата дирекция, могат да бъдат упълномощени със заповед на </w:t>
      </w:r>
      <w:r w:rsidRPr="002E4927">
        <w:rPr>
          <w:lang w:val="bg-BG"/>
        </w:rPr>
        <w:t>изпълнителния директор</w:t>
      </w:r>
      <w:r w:rsidR="005C57F5" w:rsidRPr="00076D76">
        <w:rPr>
          <w:lang w:val="bg-BG"/>
        </w:rPr>
        <w:t xml:space="preserve"> да подписват с електронен подпис документи, свързани с провеждането на процедури за възлагане на обществени поръчки.</w:t>
      </w:r>
    </w:p>
    <w:p w14:paraId="0994BFDF" w14:textId="46B2DAB1" w:rsidR="005C57F5" w:rsidRPr="00076D76" w:rsidRDefault="0007460D" w:rsidP="00705AD7">
      <w:pPr>
        <w:widowControl w:val="0"/>
        <w:tabs>
          <w:tab w:val="left" w:pos="0"/>
          <w:tab w:val="left" w:pos="1116"/>
          <w:tab w:val="left" w:pos="9356"/>
        </w:tabs>
        <w:spacing w:line="276" w:lineRule="auto"/>
        <w:jc w:val="both"/>
        <w:rPr>
          <w:lang w:val="bg-BG"/>
        </w:rPr>
      </w:pPr>
      <w:r w:rsidRPr="00076D76">
        <w:rPr>
          <w:lang w:val="bg-BG"/>
        </w:rPr>
        <w:t>(</w:t>
      </w:r>
      <w:r w:rsidRPr="002E4927">
        <w:rPr>
          <w:lang w:val="bg-BG"/>
        </w:rPr>
        <w:t>4</w:t>
      </w:r>
      <w:r w:rsidRPr="00076D76">
        <w:rPr>
          <w:lang w:val="bg-BG"/>
        </w:rPr>
        <w:t xml:space="preserve">) </w:t>
      </w:r>
      <w:r w:rsidR="005C57F5" w:rsidRPr="00076D76">
        <w:rPr>
          <w:lang w:val="bg-BG"/>
        </w:rPr>
        <w:t xml:space="preserve">Основните функции на </w:t>
      </w:r>
      <w:r w:rsidRPr="002E4927">
        <w:rPr>
          <w:lang w:val="bg-BG"/>
        </w:rPr>
        <w:t xml:space="preserve">отдел </w:t>
      </w:r>
      <w:r w:rsidR="0060641F" w:rsidRPr="002E4927">
        <w:rPr>
          <w:lang w:val="bg-BG"/>
        </w:rPr>
        <w:t>УСОП</w:t>
      </w:r>
      <w:r w:rsidR="0060641F">
        <w:rPr>
          <w:lang w:val="bg-BG"/>
        </w:rPr>
        <w:t xml:space="preserve"> </w:t>
      </w:r>
      <w:r w:rsidR="0060641F" w:rsidRPr="002E4927">
        <w:rPr>
          <w:lang w:val="bg-BG"/>
        </w:rPr>
        <w:t>при</w:t>
      </w:r>
      <w:r w:rsidRPr="002E4927">
        <w:rPr>
          <w:lang w:val="bg-BG"/>
        </w:rPr>
        <w:t xml:space="preserve"> </w:t>
      </w:r>
      <w:r w:rsidR="005C57F5" w:rsidRPr="00076D76">
        <w:rPr>
          <w:lang w:val="bg-BG"/>
        </w:rPr>
        <w:t xml:space="preserve">дирекция </w:t>
      </w:r>
      <w:r w:rsidRPr="002E4927">
        <w:rPr>
          <w:lang w:val="bg-BG"/>
        </w:rPr>
        <w:t>ФУС</w:t>
      </w:r>
      <w:r w:rsidR="005C57F5" w:rsidRPr="00076D76">
        <w:rPr>
          <w:lang w:val="bg-BG"/>
        </w:rPr>
        <w:t xml:space="preserve"> включват:</w:t>
      </w:r>
    </w:p>
    <w:p w14:paraId="2A9175F3" w14:textId="77777777" w:rsidR="005C57F5" w:rsidRPr="00076D76" w:rsidRDefault="0007460D" w:rsidP="00705AD7">
      <w:pPr>
        <w:widowControl w:val="0"/>
        <w:tabs>
          <w:tab w:val="left" w:pos="0"/>
          <w:tab w:val="left" w:pos="9356"/>
        </w:tabs>
        <w:spacing w:line="276" w:lineRule="auto"/>
        <w:jc w:val="both"/>
        <w:rPr>
          <w:lang w:val="bg-BG"/>
        </w:rPr>
      </w:pPr>
      <w:r w:rsidRPr="002E4927">
        <w:rPr>
          <w:lang w:val="bg-BG"/>
        </w:rPr>
        <w:t>1.</w:t>
      </w:r>
      <w:r w:rsidR="005C57F5" w:rsidRPr="00076D76">
        <w:rPr>
          <w:lang w:val="bg-BG"/>
        </w:rPr>
        <w:t xml:space="preserve"> организиране, изпълнение и контрол на процеса на провеждане на обществените поръчки;</w:t>
      </w:r>
    </w:p>
    <w:p w14:paraId="529DA4B3" w14:textId="77777777" w:rsidR="003C67A1" w:rsidRDefault="003C67A1" w:rsidP="00705AD7">
      <w:pPr>
        <w:widowControl w:val="0"/>
        <w:tabs>
          <w:tab w:val="left" w:pos="0"/>
          <w:tab w:val="left" w:pos="998"/>
          <w:tab w:val="left" w:pos="9356"/>
        </w:tabs>
        <w:spacing w:line="276" w:lineRule="auto"/>
        <w:jc w:val="both"/>
        <w:rPr>
          <w:lang w:val="bg-BG"/>
        </w:rPr>
      </w:pPr>
    </w:p>
    <w:p w14:paraId="2966BE00" w14:textId="407B3B45" w:rsidR="005C57F5" w:rsidRPr="00076D76" w:rsidRDefault="0007460D" w:rsidP="00705AD7">
      <w:pPr>
        <w:widowControl w:val="0"/>
        <w:tabs>
          <w:tab w:val="left" w:pos="0"/>
          <w:tab w:val="left" w:pos="998"/>
          <w:tab w:val="left" w:pos="9356"/>
        </w:tabs>
        <w:spacing w:line="276" w:lineRule="auto"/>
        <w:jc w:val="both"/>
        <w:rPr>
          <w:lang w:val="bg-BG"/>
        </w:rPr>
      </w:pPr>
      <w:r w:rsidRPr="002E4927">
        <w:rPr>
          <w:lang w:val="bg-BG"/>
        </w:rPr>
        <w:t>2.</w:t>
      </w:r>
      <w:r w:rsidR="005C57F5" w:rsidRPr="00076D76">
        <w:rPr>
          <w:lang w:val="bg-BG"/>
        </w:rPr>
        <w:t>извършване дейността по изготвяне и съгласуване на документациите, както и цялостния процес по провеждане на процедурите и архивирането им, като следи за спазването на сроковете за:</w:t>
      </w:r>
    </w:p>
    <w:p w14:paraId="6593CDDB" w14:textId="77777777" w:rsidR="005C57F5" w:rsidRPr="00076D76" w:rsidRDefault="005C57F5" w:rsidP="00705AD7">
      <w:pPr>
        <w:tabs>
          <w:tab w:val="left" w:pos="0"/>
          <w:tab w:val="left" w:pos="9356"/>
        </w:tabs>
        <w:spacing w:line="276" w:lineRule="auto"/>
        <w:ind w:firstLine="720"/>
        <w:jc w:val="both"/>
        <w:rPr>
          <w:lang w:val="bg-BG"/>
        </w:rPr>
      </w:pPr>
      <w:r w:rsidRPr="00076D76">
        <w:rPr>
          <w:lang w:val="bg-BG"/>
        </w:rPr>
        <w:t>а) изготвяне и съгласуване на документациите, цялостния процес по провеждане на процедурите и архивирането им;</w:t>
      </w:r>
    </w:p>
    <w:p w14:paraId="724D2BD0" w14:textId="77777777" w:rsidR="005C57F5" w:rsidRPr="00076D76" w:rsidRDefault="005C57F5" w:rsidP="00705AD7">
      <w:pPr>
        <w:tabs>
          <w:tab w:val="left" w:pos="0"/>
          <w:tab w:val="left" w:pos="998"/>
          <w:tab w:val="left" w:pos="9356"/>
        </w:tabs>
        <w:spacing w:line="276" w:lineRule="auto"/>
        <w:ind w:firstLine="720"/>
        <w:jc w:val="both"/>
        <w:rPr>
          <w:lang w:val="bg-BG"/>
        </w:rPr>
      </w:pPr>
      <w:r w:rsidRPr="00076D76">
        <w:rPr>
          <w:lang w:val="bg-BG"/>
        </w:rPr>
        <w:t>б)</w:t>
      </w:r>
      <w:r w:rsidRPr="00076D76">
        <w:rPr>
          <w:lang w:val="bg-BG"/>
        </w:rPr>
        <w:tab/>
        <w:t>сключване на договор/и с определения/те за изпълнител/и кандидат/и или участник/ци;</w:t>
      </w:r>
    </w:p>
    <w:p w14:paraId="1596C1ED" w14:textId="77777777" w:rsidR="005C57F5" w:rsidRPr="00076D76" w:rsidRDefault="005C57F5" w:rsidP="00B12118">
      <w:pPr>
        <w:tabs>
          <w:tab w:val="left" w:pos="0"/>
          <w:tab w:val="left" w:pos="998"/>
          <w:tab w:val="left" w:pos="9356"/>
        </w:tabs>
        <w:spacing w:line="276" w:lineRule="auto"/>
        <w:ind w:firstLine="720"/>
        <w:jc w:val="both"/>
        <w:rPr>
          <w:lang w:val="bg-BG"/>
        </w:rPr>
      </w:pPr>
      <w:r w:rsidRPr="00076D76">
        <w:rPr>
          <w:lang w:val="bg-BG"/>
        </w:rPr>
        <w:t>в)</w:t>
      </w:r>
      <w:r w:rsidRPr="00076D76">
        <w:rPr>
          <w:lang w:val="bg-BG"/>
        </w:rPr>
        <w:tab/>
        <w:t>уведомяване на дирекция ФУ</w:t>
      </w:r>
      <w:r w:rsidR="0007460D" w:rsidRPr="002E4927">
        <w:rPr>
          <w:lang w:val="bg-BG"/>
        </w:rPr>
        <w:t>С</w:t>
      </w:r>
      <w:r w:rsidRPr="00076D76">
        <w:rPr>
          <w:lang w:val="bg-BG"/>
        </w:rPr>
        <w:t xml:space="preserve"> за необходимостта от връщане, удължаване, прихващане и усвояване на гаранции за изпълнение на договори /в случаите на предоставени парични такива/, след получаване на писмо от структурното звено/дирекция - заявител отговарящо за контрола по изпълнението на съответния договор;</w:t>
      </w:r>
    </w:p>
    <w:p w14:paraId="539A6236" w14:textId="77777777" w:rsidR="005C57F5" w:rsidRPr="00076D76" w:rsidRDefault="005C57F5" w:rsidP="00705AD7">
      <w:pPr>
        <w:tabs>
          <w:tab w:val="left" w:pos="0"/>
          <w:tab w:val="left" w:pos="973"/>
          <w:tab w:val="left" w:pos="9356"/>
        </w:tabs>
        <w:spacing w:line="276" w:lineRule="auto"/>
        <w:ind w:firstLine="720"/>
        <w:jc w:val="both"/>
        <w:rPr>
          <w:lang w:val="bg-BG"/>
        </w:rPr>
      </w:pPr>
      <w:r w:rsidRPr="00076D76">
        <w:rPr>
          <w:lang w:val="bg-BG"/>
        </w:rPr>
        <w:t>г)</w:t>
      </w:r>
      <w:r w:rsidRPr="00076D76">
        <w:rPr>
          <w:lang w:val="bg-BG"/>
        </w:rPr>
        <w:tab/>
        <w:t>организиране освобождаването на гаранциите за изпълнение в процедурите за възлагане на обществени поръчки /в случаите на предоставени банкови такива или застраховки/ след получаване на писмо от структурното звено/дирекция - заявител, отговарящо за контрола по изпълнението на съответния договор;</w:t>
      </w:r>
    </w:p>
    <w:p w14:paraId="64B68589" w14:textId="77777777" w:rsidR="005C57F5" w:rsidRPr="00076D76" w:rsidRDefault="005C57F5" w:rsidP="00705AD7">
      <w:pPr>
        <w:tabs>
          <w:tab w:val="left" w:pos="0"/>
          <w:tab w:val="left" w:pos="973"/>
          <w:tab w:val="left" w:pos="9356"/>
        </w:tabs>
        <w:spacing w:line="276" w:lineRule="auto"/>
        <w:ind w:firstLine="720"/>
        <w:jc w:val="both"/>
        <w:rPr>
          <w:lang w:val="bg-BG"/>
        </w:rPr>
      </w:pPr>
      <w:r w:rsidRPr="00076D76">
        <w:rPr>
          <w:lang w:val="bg-BG"/>
        </w:rPr>
        <w:t>д)</w:t>
      </w:r>
      <w:r w:rsidRPr="00076D76">
        <w:rPr>
          <w:lang w:val="bg-BG"/>
        </w:rPr>
        <w:tab/>
        <w:t>организиране подготовката и изпращането на изискуемата по ЗОП и ППЗОП информация до Агенцията по обществените поръчки (АОП) и "Официален вестник" на Европейския съюз /ОВ на ЕС/;</w:t>
      </w:r>
    </w:p>
    <w:p w14:paraId="492DC364" w14:textId="25CB681D" w:rsidR="005C57F5" w:rsidRPr="00076D76" w:rsidRDefault="005C57F5" w:rsidP="00705AD7">
      <w:pPr>
        <w:tabs>
          <w:tab w:val="left" w:pos="0"/>
          <w:tab w:val="left" w:pos="979"/>
          <w:tab w:val="left" w:pos="9356"/>
        </w:tabs>
        <w:spacing w:line="276" w:lineRule="auto"/>
        <w:ind w:firstLine="720"/>
        <w:jc w:val="both"/>
        <w:rPr>
          <w:lang w:val="bg-BG"/>
        </w:rPr>
      </w:pPr>
      <w:r w:rsidRPr="00076D76">
        <w:rPr>
          <w:lang w:val="bg-BG"/>
        </w:rPr>
        <w:t>е)</w:t>
      </w:r>
      <w:r w:rsidRPr="00076D76">
        <w:rPr>
          <w:lang w:val="bg-BG"/>
        </w:rPr>
        <w:tab/>
        <w:t>изпращане на копия на сключените договори за възлагане на обществени поръчки до</w:t>
      </w:r>
      <w:r w:rsidR="0007460D" w:rsidRPr="002E4927">
        <w:rPr>
          <w:lang w:val="bg-BG"/>
        </w:rPr>
        <w:t xml:space="preserve"> отдел „Финанси бюджет и </w:t>
      </w:r>
      <w:r w:rsidR="003C67A1" w:rsidRPr="002E4927">
        <w:rPr>
          <w:lang w:val="bg-BG"/>
        </w:rPr>
        <w:t>счетоводство“</w:t>
      </w:r>
      <w:r w:rsidR="003C67A1">
        <w:rPr>
          <w:lang w:val="bg-BG"/>
        </w:rPr>
        <w:t xml:space="preserve"> на</w:t>
      </w:r>
      <w:r w:rsidRPr="00076D76">
        <w:rPr>
          <w:lang w:val="bg-BG"/>
        </w:rPr>
        <w:t xml:space="preserve"> дирекция ФУ</w:t>
      </w:r>
      <w:r w:rsidR="0007460D" w:rsidRPr="002E4927">
        <w:rPr>
          <w:lang w:val="bg-BG"/>
        </w:rPr>
        <w:t xml:space="preserve">С </w:t>
      </w:r>
      <w:r w:rsidRPr="00076D76">
        <w:rPr>
          <w:lang w:val="bg-BG"/>
        </w:rPr>
        <w:t>и до структурното звено/дирекция - заявител.</w:t>
      </w:r>
    </w:p>
    <w:p w14:paraId="7BADBF5F" w14:textId="3D2312C0" w:rsidR="005C57F5" w:rsidRPr="00076D76" w:rsidRDefault="0007460D" w:rsidP="00705AD7">
      <w:pPr>
        <w:widowControl w:val="0"/>
        <w:tabs>
          <w:tab w:val="left" w:pos="0"/>
          <w:tab w:val="left" w:pos="973"/>
          <w:tab w:val="left" w:pos="9356"/>
        </w:tabs>
        <w:spacing w:line="276" w:lineRule="auto"/>
        <w:jc w:val="both"/>
        <w:rPr>
          <w:lang w:val="bg-BG"/>
        </w:rPr>
      </w:pPr>
      <w:r w:rsidRPr="002E4927">
        <w:rPr>
          <w:lang w:val="bg-BG"/>
        </w:rPr>
        <w:t>3.</w:t>
      </w:r>
      <w:r w:rsidR="0060641F">
        <w:rPr>
          <w:lang w:val="bg-BG"/>
        </w:rPr>
        <w:t xml:space="preserve"> </w:t>
      </w:r>
      <w:r w:rsidR="005C57F5" w:rsidRPr="00076D76">
        <w:rPr>
          <w:lang w:val="bg-BG"/>
        </w:rPr>
        <w:t>участие в работни групи за изготвяне на технически спецификации за процедури за възлагане на обществени поръчки;</w:t>
      </w:r>
    </w:p>
    <w:p w14:paraId="53939CDE" w14:textId="7EF09732" w:rsidR="005C57F5" w:rsidRPr="00076D76" w:rsidRDefault="0007460D" w:rsidP="00705AD7">
      <w:pPr>
        <w:widowControl w:val="0"/>
        <w:tabs>
          <w:tab w:val="left" w:pos="0"/>
          <w:tab w:val="left" w:pos="973"/>
          <w:tab w:val="left" w:pos="9356"/>
        </w:tabs>
        <w:spacing w:line="276" w:lineRule="auto"/>
        <w:jc w:val="both"/>
        <w:rPr>
          <w:lang w:val="bg-BG"/>
        </w:rPr>
      </w:pPr>
      <w:r w:rsidRPr="002E4927">
        <w:rPr>
          <w:lang w:val="bg-BG"/>
        </w:rPr>
        <w:t>4.</w:t>
      </w:r>
      <w:r w:rsidR="0060641F">
        <w:rPr>
          <w:lang w:val="bg-BG"/>
        </w:rPr>
        <w:t xml:space="preserve"> </w:t>
      </w:r>
      <w:r w:rsidR="005C57F5" w:rsidRPr="00076D76">
        <w:rPr>
          <w:lang w:val="bg-BG"/>
        </w:rPr>
        <w:t xml:space="preserve">изготвяне на кореспонденция с различни ведомства и организации, включително </w:t>
      </w:r>
      <w:r w:rsidR="004360C0" w:rsidRPr="0006306C">
        <w:rPr>
          <w:lang w:val="bg-BG"/>
        </w:rPr>
        <w:t>трет</w:t>
      </w:r>
      <w:r w:rsidR="005C57F5" w:rsidRPr="0006306C">
        <w:rPr>
          <w:lang w:val="bg-BG"/>
        </w:rPr>
        <w:t xml:space="preserve">остепенни </w:t>
      </w:r>
      <w:r w:rsidR="005C57F5" w:rsidRPr="00076D76">
        <w:rPr>
          <w:lang w:val="bg-BG"/>
        </w:rPr>
        <w:t>разпоредители с бюджет, касаещи подготовката и провеждането на процедурите по ЗОП и ППЗОП;</w:t>
      </w:r>
    </w:p>
    <w:p w14:paraId="60F5C624" w14:textId="76C31657" w:rsidR="005C57F5" w:rsidRPr="00076D76" w:rsidRDefault="0007460D" w:rsidP="00705AD7">
      <w:pPr>
        <w:widowControl w:val="0"/>
        <w:tabs>
          <w:tab w:val="left" w:pos="0"/>
          <w:tab w:val="left" w:pos="973"/>
          <w:tab w:val="left" w:pos="9356"/>
        </w:tabs>
        <w:spacing w:line="276" w:lineRule="auto"/>
        <w:jc w:val="both"/>
        <w:rPr>
          <w:lang w:val="bg-BG"/>
        </w:rPr>
      </w:pPr>
      <w:r w:rsidRPr="002E4927">
        <w:rPr>
          <w:lang w:val="bg-BG"/>
        </w:rPr>
        <w:t>5.</w:t>
      </w:r>
      <w:r w:rsidR="0060641F">
        <w:rPr>
          <w:lang w:val="bg-BG"/>
        </w:rPr>
        <w:t xml:space="preserve"> </w:t>
      </w:r>
      <w:r w:rsidR="005C57F5" w:rsidRPr="00076D76">
        <w:rPr>
          <w:lang w:val="bg-BG"/>
        </w:rPr>
        <w:t>изготвяне на проекти на заповеди за назначаване на комисии за избор на изпълнител на обществени поръчки;</w:t>
      </w:r>
    </w:p>
    <w:p w14:paraId="4FBF3695" w14:textId="353CEC16" w:rsidR="005C57F5" w:rsidRPr="00076D76" w:rsidRDefault="0007460D" w:rsidP="00705AD7">
      <w:pPr>
        <w:widowControl w:val="0"/>
        <w:tabs>
          <w:tab w:val="left" w:pos="0"/>
          <w:tab w:val="left" w:pos="973"/>
          <w:tab w:val="left" w:pos="9356"/>
        </w:tabs>
        <w:spacing w:line="276" w:lineRule="auto"/>
        <w:jc w:val="both"/>
        <w:rPr>
          <w:lang w:val="bg-BG"/>
        </w:rPr>
      </w:pPr>
      <w:r w:rsidRPr="002E4927">
        <w:rPr>
          <w:lang w:val="bg-BG"/>
        </w:rPr>
        <w:lastRenderedPageBreak/>
        <w:t>6.</w:t>
      </w:r>
      <w:r w:rsidR="0060641F">
        <w:rPr>
          <w:lang w:val="bg-BG"/>
        </w:rPr>
        <w:t xml:space="preserve"> </w:t>
      </w:r>
      <w:r w:rsidR="005C57F5" w:rsidRPr="00076D76">
        <w:rPr>
          <w:lang w:val="bg-BG"/>
        </w:rPr>
        <w:t>участие в комисии за оценка, класиране на оферти и избор на изпълнител на обществени поръчки;</w:t>
      </w:r>
    </w:p>
    <w:p w14:paraId="759DD45B" w14:textId="5C148537" w:rsidR="005C57F5" w:rsidRPr="00076D76" w:rsidRDefault="0007460D" w:rsidP="00705AD7">
      <w:pPr>
        <w:widowControl w:val="0"/>
        <w:tabs>
          <w:tab w:val="left" w:pos="0"/>
          <w:tab w:val="left" w:pos="973"/>
          <w:tab w:val="left" w:pos="9356"/>
        </w:tabs>
        <w:spacing w:line="276" w:lineRule="auto"/>
        <w:jc w:val="both"/>
        <w:rPr>
          <w:lang w:val="bg-BG"/>
        </w:rPr>
      </w:pPr>
      <w:r w:rsidRPr="002E4927">
        <w:rPr>
          <w:lang w:val="bg-BG"/>
        </w:rPr>
        <w:t>7.</w:t>
      </w:r>
      <w:r w:rsidR="0060641F">
        <w:rPr>
          <w:lang w:val="bg-BG"/>
        </w:rPr>
        <w:t xml:space="preserve"> </w:t>
      </w:r>
      <w:r w:rsidR="005C57F5" w:rsidRPr="00076D76">
        <w:rPr>
          <w:lang w:val="bg-BG"/>
        </w:rPr>
        <w:t>изготвяне на протоколи от заседанията на комисиите, доклади, проекти на решение за приключване на процедурите и договори;</w:t>
      </w:r>
    </w:p>
    <w:p w14:paraId="42E8AC48" w14:textId="1A4784FF" w:rsidR="005C57F5" w:rsidRPr="00076D76" w:rsidRDefault="0007460D" w:rsidP="00705AD7">
      <w:pPr>
        <w:widowControl w:val="0"/>
        <w:tabs>
          <w:tab w:val="left" w:pos="0"/>
          <w:tab w:val="left" w:pos="973"/>
          <w:tab w:val="left" w:pos="9356"/>
        </w:tabs>
        <w:spacing w:line="276" w:lineRule="auto"/>
        <w:jc w:val="both"/>
        <w:rPr>
          <w:lang w:val="bg-BG"/>
        </w:rPr>
      </w:pPr>
      <w:r w:rsidRPr="002E4927">
        <w:rPr>
          <w:lang w:val="bg-BG"/>
        </w:rPr>
        <w:t>8.</w:t>
      </w:r>
      <w:r w:rsidR="0060641F">
        <w:rPr>
          <w:lang w:val="bg-BG"/>
        </w:rPr>
        <w:t xml:space="preserve"> </w:t>
      </w:r>
      <w:r w:rsidR="005C57F5" w:rsidRPr="00076D76">
        <w:rPr>
          <w:lang w:val="bg-BG"/>
        </w:rPr>
        <w:t>своевременно попълване на необходимата информация в специализирания софтуер за обществени поръчки;</w:t>
      </w:r>
    </w:p>
    <w:p w14:paraId="73261E7E" w14:textId="44C5E156" w:rsidR="005C57F5" w:rsidRPr="00076D76" w:rsidRDefault="0007460D" w:rsidP="00705AD7">
      <w:pPr>
        <w:widowControl w:val="0"/>
        <w:tabs>
          <w:tab w:val="left" w:pos="0"/>
          <w:tab w:val="left" w:pos="973"/>
          <w:tab w:val="left" w:pos="9356"/>
        </w:tabs>
        <w:spacing w:line="276" w:lineRule="auto"/>
        <w:jc w:val="both"/>
        <w:rPr>
          <w:lang w:val="bg-BG"/>
        </w:rPr>
      </w:pPr>
      <w:r w:rsidRPr="002E4927">
        <w:rPr>
          <w:lang w:val="bg-BG"/>
        </w:rPr>
        <w:t>9.</w:t>
      </w:r>
      <w:r w:rsidR="0060641F">
        <w:rPr>
          <w:lang w:val="bg-BG"/>
        </w:rPr>
        <w:t xml:space="preserve"> </w:t>
      </w:r>
      <w:r w:rsidR="005C57F5" w:rsidRPr="00076D76">
        <w:rPr>
          <w:lang w:val="bg-BG"/>
        </w:rPr>
        <w:t>публикуване на нормативно установените документи/информация в профила на купувача;</w:t>
      </w:r>
    </w:p>
    <w:p w14:paraId="186CCDE6" w14:textId="76626AA5" w:rsidR="005C57F5" w:rsidRPr="00076D76" w:rsidRDefault="0007460D" w:rsidP="00705AD7">
      <w:pPr>
        <w:widowControl w:val="0"/>
        <w:tabs>
          <w:tab w:val="left" w:pos="0"/>
          <w:tab w:val="left" w:pos="1141"/>
          <w:tab w:val="left" w:pos="9356"/>
        </w:tabs>
        <w:spacing w:line="276" w:lineRule="auto"/>
        <w:jc w:val="both"/>
        <w:rPr>
          <w:lang w:val="bg-BG"/>
        </w:rPr>
      </w:pPr>
      <w:r w:rsidRPr="002E4927">
        <w:rPr>
          <w:lang w:val="bg-BG"/>
        </w:rPr>
        <w:t>10.</w:t>
      </w:r>
      <w:r w:rsidR="0060641F">
        <w:rPr>
          <w:lang w:val="bg-BG"/>
        </w:rPr>
        <w:t xml:space="preserve"> </w:t>
      </w:r>
      <w:r w:rsidR="005C57F5" w:rsidRPr="00076D76">
        <w:rPr>
          <w:lang w:val="bg-BG"/>
        </w:rPr>
        <w:t>изготвяне на описи и окомплектоване на досиета на проведените обществени поръчки, както и съхранението и архивирането им;</w:t>
      </w:r>
    </w:p>
    <w:p w14:paraId="2123A96D" w14:textId="38A223F1" w:rsidR="005C57F5" w:rsidRPr="00076D76" w:rsidRDefault="0007460D" w:rsidP="00705AD7">
      <w:pPr>
        <w:widowControl w:val="0"/>
        <w:tabs>
          <w:tab w:val="left" w:pos="0"/>
          <w:tab w:val="left" w:pos="1072"/>
          <w:tab w:val="left" w:pos="9356"/>
        </w:tabs>
        <w:spacing w:line="276" w:lineRule="auto"/>
        <w:jc w:val="both"/>
        <w:rPr>
          <w:lang w:val="bg-BG"/>
        </w:rPr>
      </w:pPr>
      <w:r w:rsidRPr="002E4927">
        <w:rPr>
          <w:lang w:val="bg-BG"/>
        </w:rPr>
        <w:t>11.</w:t>
      </w:r>
      <w:r w:rsidR="0060641F">
        <w:rPr>
          <w:lang w:val="bg-BG"/>
        </w:rPr>
        <w:t xml:space="preserve"> </w:t>
      </w:r>
      <w:r w:rsidR="005C57F5" w:rsidRPr="00076D76">
        <w:rPr>
          <w:lang w:val="bg-BG"/>
        </w:rPr>
        <w:t xml:space="preserve">методическо подпомагане и предварителен контрол на процедурите по чл. 20 от ЗОП на </w:t>
      </w:r>
      <w:r w:rsidRPr="002E4927">
        <w:rPr>
          <w:lang w:val="bg-BG"/>
        </w:rPr>
        <w:t>третостепенните</w:t>
      </w:r>
      <w:r w:rsidR="005C57F5" w:rsidRPr="00076D76">
        <w:rPr>
          <w:lang w:val="bg-BG"/>
        </w:rPr>
        <w:t xml:space="preserve"> разпоредители с бюджет към </w:t>
      </w:r>
      <w:r w:rsidRPr="002E4927">
        <w:rPr>
          <w:lang w:val="bg-BG"/>
        </w:rPr>
        <w:t>Изпълнителния директор</w:t>
      </w:r>
      <w:r w:rsidR="005C57F5" w:rsidRPr="00076D76">
        <w:rPr>
          <w:lang w:val="bg-BG"/>
        </w:rPr>
        <w:t>.</w:t>
      </w:r>
    </w:p>
    <w:p w14:paraId="70278F44" w14:textId="3F49B2E3" w:rsidR="005C57F5" w:rsidRPr="00076D76" w:rsidRDefault="0007460D" w:rsidP="00705AD7">
      <w:pPr>
        <w:widowControl w:val="0"/>
        <w:tabs>
          <w:tab w:val="left" w:pos="0"/>
          <w:tab w:val="left" w:pos="1141"/>
          <w:tab w:val="left" w:pos="9356"/>
        </w:tabs>
        <w:spacing w:line="276" w:lineRule="auto"/>
        <w:jc w:val="both"/>
        <w:rPr>
          <w:lang w:val="bg-BG"/>
        </w:rPr>
      </w:pPr>
      <w:r w:rsidRPr="002E4927">
        <w:rPr>
          <w:lang w:val="bg-BG"/>
        </w:rPr>
        <w:t>12.</w:t>
      </w:r>
      <w:r w:rsidR="0060641F">
        <w:rPr>
          <w:lang w:val="bg-BG"/>
        </w:rPr>
        <w:t xml:space="preserve"> </w:t>
      </w:r>
      <w:r w:rsidR="005C57F5" w:rsidRPr="00076D76">
        <w:rPr>
          <w:lang w:val="bg-BG"/>
        </w:rPr>
        <w:t>осъществяване на процесуално представителство по дела, свързани с проведени процедури за възлагане на обществени поръчки по реда ЗОП.</w:t>
      </w:r>
    </w:p>
    <w:p w14:paraId="59128D0E" w14:textId="04C450AE" w:rsidR="0060641F" w:rsidRPr="00076D76" w:rsidRDefault="0007460D" w:rsidP="0060641F">
      <w:pPr>
        <w:widowControl w:val="0"/>
        <w:tabs>
          <w:tab w:val="left" w:pos="0"/>
          <w:tab w:val="left" w:pos="1069"/>
          <w:tab w:val="left" w:pos="9356"/>
        </w:tabs>
        <w:spacing w:after="307" w:line="276" w:lineRule="auto"/>
        <w:rPr>
          <w:lang w:val="bg-BG"/>
        </w:rPr>
      </w:pPr>
      <w:r w:rsidRPr="002E4927">
        <w:rPr>
          <w:lang w:val="bg-BG"/>
        </w:rPr>
        <w:t>13.</w:t>
      </w:r>
      <w:r w:rsidR="0060641F">
        <w:rPr>
          <w:lang w:val="bg-BG"/>
        </w:rPr>
        <w:t xml:space="preserve"> </w:t>
      </w:r>
      <w:r w:rsidR="005C57F5" w:rsidRPr="00076D76">
        <w:rPr>
          <w:lang w:val="bg-BG"/>
        </w:rPr>
        <w:t>изразяване на становища по въпроси, свързани със законосъобразността на обществените поръчки.</w:t>
      </w:r>
    </w:p>
    <w:p w14:paraId="71FC904C" w14:textId="5B293CC4" w:rsidR="005B3CDF" w:rsidRDefault="005B3CDF" w:rsidP="005B3CDF">
      <w:pPr>
        <w:jc w:val="center"/>
        <w:rPr>
          <w:b/>
          <w:lang w:val="ru-RU"/>
        </w:rPr>
      </w:pPr>
      <w:r>
        <w:rPr>
          <w:b/>
          <w:lang w:val="ru-RU"/>
        </w:rPr>
        <w:t>Глава трета</w:t>
      </w:r>
    </w:p>
    <w:p w14:paraId="580D02A5" w14:textId="77777777" w:rsidR="005B3CDF" w:rsidRPr="00A664FA" w:rsidRDefault="005B3CDF" w:rsidP="005B3CDF">
      <w:pPr>
        <w:jc w:val="center"/>
        <w:rPr>
          <w:b/>
          <w:lang w:val="ru-RU"/>
        </w:rPr>
      </w:pPr>
    </w:p>
    <w:p w14:paraId="27ABE3AB" w14:textId="77777777" w:rsidR="005F359B" w:rsidRPr="00076D76" w:rsidRDefault="00EE5409" w:rsidP="00705AD7">
      <w:pPr>
        <w:tabs>
          <w:tab w:val="left" w:pos="0"/>
          <w:tab w:val="left" w:pos="9356"/>
        </w:tabs>
        <w:spacing w:line="276" w:lineRule="auto"/>
        <w:jc w:val="center"/>
        <w:rPr>
          <w:rStyle w:val="BookTitle"/>
          <w:lang w:val="bg-BG"/>
        </w:rPr>
      </w:pPr>
      <w:r w:rsidRPr="002E4927">
        <w:rPr>
          <w:rStyle w:val="BookTitle"/>
          <w:lang w:val="bg-BG"/>
        </w:rPr>
        <w:t xml:space="preserve">ПРОГНОЗИРАНЕ И </w:t>
      </w:r>
      <w:r w:rsidR="005F359B" w:rsidRPr="00076D76">
        <w:rPr>
          <w:rStyle w:val="BookTitle"/>
          <w:lang w:val="bg-BG"/>
        </w:rPr>
        <w:t>ПЛАНИРАНЕ НА ОБЩЕСТВЕНИТЕ ПОРЪЧКИ</w:t>
      </w:r>
    </w:p>
    <w:p w14:paraId="0849EB92" w14:textId="77777777" w:rsidR="00170DE7" w:rsidRPr="00076D76" w:rsidRDefault="00170DE7" w:rsidP="00705AD7">
      <w:pPr>
        <w:tabs>
          <w:tab w:val="left" w:pos="0"/>
          <w:tab w:val="left" w:pos="9356"/>
        </w:tabs>
        <w:spacing w:line="276" w:lineRule="auto"/>
        <w:jc w:val="center"/>
        <w:rPr>
          <w:rStyle w:val="BookTitle"/>
          <w:lang w:val="bg-BG"/>
        </w:rPr>
      </w:pPr>
    </w:p>
    <w:p w14:paraId="16DEE85A" w14:textId="77777777" w:rsidR="00845AFB" w:rsidRPr="00076D76" w:rsidRDefault="00845AFB" w:rsidP="00705AD7">
      <w:pPr>
        <w:tabs>
          <w:tab w:val="left" w:pos="0"/>
          <w:tab w:val="left" w:pos="9356"/>
        </w:tabs>
        <w:spacing w:line="276" w:lineRule="auto"/>
        <w:jc w:val="center"/>
        <w:rPr>
          <w:rStyle w:val="BookTitle"/>
          <w:lang w:val="bg-BG"/>
        </w:rPr>
      </w:pPr>
    </w:p>
    <w:p w14:paraId="008493E6" w14:textId="77777777" w:rsidR="00845AFB" w:rsidRPr="00076D76" w:rsidRDefault="00845AFB" w:rsidP="0060641F">
      <w:pPr>
        <w:tabs>
          <w:tab w:val="left" w:pos="0"/>
          <w:tab w:val="left" w:pos="9356"/>
        </w:tabs>
        <w:spacing w:line="276" w:lineRule="auto"/>
        <w:jc w:val="both"/>
        <w:rPr>
          <w:lang w:val="bg-BG"/>
        </w:rPr>
      </w:pPr>
      <w:r w:rsidRPr="002E4927">
        <w:rPr>
          <w:rStyle w:val="21"/>
          <w:sz w:val="24"/>
          <w:szCs w:val="24"/>
          <w:u w:val="none"/>
        </w:rPr>
        <w:t>Чл. 12.</w:t>
      </w:r>
      <w:r w:rsidRPr="00076D76">
        <w:rPr>
          <w:lang w:val="bg-BG"/>
        </w:rPr>
        <w:t xml:space="preserve">(1) Процесите на прогнозиране на потребностите от възлагане и планиране провеждането на процедурите за обществени поръчки се осъществяват взаимосвързано с разработването на проекта на бюджет на </w:t>
      </w:r>
      <w:r w:rsidRPr="002E4927">
        <w:rPr>
          <w:lang w:val="bg-BG"/>
        </w:rPr>
        <w:t>Изпълнителната агенция по горите</w:t>
      </w:r>
      <w:r w:rsidRPr="00076D76">
        <w:rPr>
          <w:lang w:val="bg-BG"/>
        </w:rPr>
        <w:t xml:space="preserve"> за съответната година</w:t>
      </w:r>
      <w:r w:rsidRPr="002E4927">
        <w:rPr>
          <w:lang w:val="bg-BG"/>
        </w:rPr>
        <w:t xml:space="preserve"> </w:t>
      </w:r>
      <w:r w:rsidRPr="00076D76">
        <w:rPr>
          <w:lang w:val="bg-BG"/>
        </w:rPr>
        <w:t>(</w:t>
      </w:r>
      <w:r w:rsidRPr="002E4927">
        <w:rPr>
          <w:lang w:val="bg-BG"/>
        </w:rPr>
        <w:t>ИАГ</w:t>
      </w:r>
      <w:r w:rsidRPr="00076D76">
        <w:rPr>
          <w:lang w:val="bg-BG"/>
        </w:rPr>
        <w:t>).</w:t>
      </w:r>
    </w:p>
    <w:p w14:paraId="792A91CD" w14:textId="77777777" w:rsidR="00590C8D" w:rsidRPr="00076D76" w:rsidRDefault="00590C8D" w:rsidP="00705AD7">
      <w:pPr>
        <w:tabs>
          <w:tab w:val="left" w:pos="0"/>
          <w:tab w:val="left" w:pos="9356"/>
        </w:tabs>
        <w:spacing w:line="276" w:lineRule="auto"/>
        <w:ind w:right="144"/>
        <w:rPr>
          <w:b/>
          <w:lang w:val="bg-BG"/>
        </w:rPr>
      </w:pPr>
      <w:r w:rsidRPr="002E4927">
        <w:rPr>
          <w:rStyle w:val="20"/>
          <w:rFonts w:eastAsiaTheme="majorEastAsia"/>
          <w:sz w:val="24"/>
          <w:szCs w:val="24"/>
        </w:rPr>
        <w:t xml:space="preserve">(2) В съответствие с чл. 10 от Закона за публичните финанси процеса на прогнозиране и планиране на обществените поръчки в ИАГ </w:t>
      </w:r>
      <w:r w:rsidRPr="002E4927">
        <w:rPr>
          <w:rStyle w:val="21"/>
          <w:b w:val="0"/>
          <w:sz w:val="24"/>
          <w:szCs w:val="24"/>
          <w:u w:val="none"/>
        </w:rPr>
        <w:t xml:space="preserve">обхваща периода от </w:t>
      </w:r>
      <w:r w:rsidRPr="002E4927">
        <w:rPr>
          <w:rStyle w:val="20"/>
          <w:b/>
          <w:sz w:val="24"/>
          <w:szCs w:val="24"/>
        </w:rPr>
        <w:t xml:space="preserve">1 </w:t>
      </w:r>
      <w:r w:rsidRPr="002E4927">
        <w:rPr>
          <w:rStyle w:val="21"/>
          <w:b w:val="0"/>
          <w:sz w:val="24"/>
          <w:szCs w:val="24"/>
          <w:u w:val="none"/>
        </w:rPr>
        <w:t xml:space="preserve">януари до </w:t>
      </w:r>
      <w:r w:rsidRPr="002E4927">
        <w:rPr>
          <w:rStyle w:val="20"/>
          <w:b/>
          <w:sz w:val="24"/>
          <w:szCs w:val="24"/>
        </w:rPr>
        <w:t xml:space="preserve">31 </w:t>
      </w:r>
      <w:r w:rsidRPr="002E4927">
        <w:rPr>
          <w:rStyle w:val="21"/>
          <w:b w:val="0"/>
          <w:sz w:val="24"/>
          <w:szCs w:val="24"/>
          <w:u w:val="none"/>
        </w:rPr>
        <w:t>декември на съответната година.</w:t>
      </w:r>
    </w:p>
    <w:p w14:paraId="71286EF7" w14:textId="77777777" w:rsidR="00845AFB" w:rsidRPr="00076D76" w:rsidRDefault="00590C8D" w:rsidP="00705AD7">
      <w:pPr>
        <w:widowControl w:val="0"/>
        <w:tabs>
          <w:tab w:val="left" w:pos="0"/>
          <w:tab w:val="left" w:pos="9356"/>
        </w:tabs>
        <w:spacing w:line="276" w:lineRule="auto"/>
        <w:jc w:val="both"/>
        <w:rPr>
          <w:lang w:val="bg-BG"/>
        </w:rPr>
      </w:pPr>
      <w:r w:rsidRPr="002E4927">
        <w:rPr>
          <w:rStyle w:val="20"/>
          <w:rFonts w:eastAsiaTheme="majorEastAsia"/>
          <w:sz w:val="24"/>
          <w:szCs w:val="24"/>
        </w:rPr>
        <w:t xml:space="preserve">(3) </w:t>
      </w:r>
      <w:r w:rsidR="00845AFB" w:rsidRPr="00076D76">
        <w:rPr>
          <w:lang w:val="bg-BG"/>
        </w:rPr>
        <w:t xml:space="preserve">Въз основа на анализ на потребностите до </w:t>
      </w:r>
      <w:r w:rsidR="00845AFB" w:rsidRPr="002E4927">
        <w:rPr>
          <w:lang w:val="bg-BG"/>
        </w:rPr>
        <w:t>01</w:t>
      </w:r>
      <w:r w:rsidR="00845AFB" w:rsidRPr="00076D76">
        <w:rPr>
          <w:lang w:val="bg-BG"/>
        </w:rPr>
        <w:t xml:space="preserve"> октомври на съответната година заявителите по чл. 2, ал. 2 от настоящите правила изготвят и предават до главния секретар мотивиран доклад, включващ необходимите им стоки, материали, консумативи, услуги, както и необходимостта от закупуването на активи, планови и текущи ремонти, вкл. строителни или монтажни работи, които да бъдат възложени за период от 12 месеца, считано от 1 януари на следващата година.</w:t>
      </w:r>
    </w:p>
    <w:p w14:paraId="3735EB19" w14:textId="77777777" w:rsidR="00845AFB" w:rsidRPr="00076D76" w:rsidRDefault="00590C8D" w:rsidP="00705AD7">
      <w:pPr>
        <w:widowControl w:val="0"/>
        <w:tabs>
          <w:tab w:val="left" w:pos="0"/>
          <w:tab w:val="left" w:pos="1074"/>
          <w:tab w:val="left" w:pos="9356"/>
        </w:tabs>
        <w:spacing w:line="276" w:lineRule="auto"/>
        <w:jc w:val="both"/>
        <w:rPr>
          <w:lang w:val="bg-BG"/>
        </w:rPr>
      </w:pPr>
      <w:r w:rsidRPr="002E4927">
        <w:rPr>
          <w:rStyle w:val="20"/>
          <w:rFonts w:eastAsiaTheme="majorEastAsia"/>
          <w:sz w:val="24"/>
          <w:szCs w:val="24"/>
        </w:rPr>
        <w:t xml:space="preserve">(4) </w:t>
      </w:r>
      <w:r w:rsidR="00845AFB" w:rsidRPr="00076D76">
        <w:rPr>
          <w:lang w:val="bg-BG"/>
        </w:rPr>
        <w:t>Мотивираният доклад по образец (Приложение № 1) трябва да съдържа необходимите количества, прогнозна стойност, както и обосновка на съответните потребности, включваща целесъобразността на очакван резултат, разходите, необходими за неговото реализиране и източник на финансиране.</w:t>
      </w:r>
    </w:p>
    <w:p w14:paraId="2A88F12E" w14:textId="10A50C09" w:rsidR="00845AFB" w:rsidRPr="002E4927" w:rsidRDefault="00590C8D" w:rsidP="00705AD7">
      <w:pPr>
        <w:widowControl w:val="0"/>
        <w:tabs>
          <w:tab w:val="left" w:pos="0"/>
          <w:tab w:val="left" w:pos="1074"/>
          <w:tab w:val="left" w:pos="9356"/>
        </w:tabs>
        <w:spacing w:line="276" w:lineRule="auto"/>
        <w:jc w:val="both"/>
        <w:rPr>
          <w:lang w:val="bg-BG"/>
        </w:rPr>
      </w:pPr>
      <w:r w:rsidRPr="002E4927">
        <w:rPr>
          <w:rStyle w:val="20"/>
          <w:rFonts w:eastAsiaTheme="majorEastAsia"/>
          <w:sz w:val="24"/>
          <w:szCs w:val="24"/>
        </w:rPr>
        <w:t xml:space="preserve">(5) </w:t>
      </w:r>
      <w:r w:rsidR="00845AFB" w:rsidRPr="00076D76">
        <w:rPr>
          <w:lang w:val="bg-BG"/>
        </w:rPr>
        <w:t xml:space="preserve"> Към доклада се прилага Заявка за потребностите от доставка на стоки, услуги и строителство за съответната година</w:t>
      </w:r>
      <w:r w:rsidR="0042303F" w:rsidRPr="002E4927">
        <w:rPr>
          <w:lang w:val="bg-BG"/>
        </w:rPr>
        <w:t xml:space="preserve"> </w:t>
      </w:r>
      <w:r w:rsidR="00472981">
        <w:rPr>
          <w:lang w:val="bg-BG"/>
        </w:rPr>
        <w:t xml:space="preserve">към </w:t>
      </w:r>
      <w:r w:rsidR="0042303F" w:rsidRPr="002E4927">
        <w:rPr>
          <w:lang w:val="bg-BG"/>
        </w:rPr>
        <w:t>Приложение</w:t>
      </w:r>
      <w:r w:rsidR="00472981">
        <w:rPr>
          <w:lang w:val="bg-BG"/>
        </w:rPr>
        <w:t xml:space="preserve"> № </w:t>
      </w:r>
      <w:r w:rsidR="00F77BFA">
        <w:rPr>
          <w:lang w:val="bg-BG"/>
        </w:rPr>
        <w:t>2</w:t>
      </w:r>
    </w:p>
    <w:p w14:paraId="6299360B" w14:textId="77777777" w:rsidR="007C2AED" w:rsidRPr="00076D76" w:rsidRDefault="00590C8D" w:rsidP="00705AD7">
      <w:pPr>
        <w:widowControl w:val="0"/>
        <w:tabs>
          <w:tab w:val="left" w:pos="0"/>
          <w:tab w:val="left" w:pos="1074"/>
          <w:tab w:val="left" w:pos="9356"/>
        </w:tabs>
        <w:spacing w:line="276" w:lineRule="auto"/>
        <w:jc w:val="both"/>
        <w:rPr>
          <w:lang w:val="bg-BG"/>
        </w:rPr>
      </w:pPr>
      <w:r w:rsidRPr="002E4927">
        <w:rPr>
          <w:rStyle w:val="20"/>
          <w:rFonts w:eastAsiaTheme="majorEastAsia"/>
          <w:sz w:val="24"/>
          <w:szCs w:val="24"/>
        </w:rPr>
        <w:t xml:space="preserve">(6) </w:t>
      </w:r>
      <w:r w:rsidR="00845AFB" w:rsidRPr="00076D76">
        <w:rPr>
          <w:lang w:val="bg-BG"/>
        </w:rPr>
        <w:t xml:space="preserve">Прогнозната стойност, посочена в мотивирания доклад, се изчислява въз основа на проведени проучвания на пазара от публично достъпни източници - каталози и/или брошури, диплянки с посочени цени, справки за стойността на аналогични дейности по приключили поръчки от Регистъра на обществени поръчки, Справочници за цените в </w:t>
      </w:r>
      <w:r w:rsidR="00845AFB" w:rsidRPr="00076D76">
        <w:rPr>
          <w:lang w:val="bg-BG"/>
        </w:rPr>
        <w:lastRenderedPageBreak/>
        <w:t xml:space="preserve">строителството „Стройексперт" СЕК за прогнозните стойности за СМР за ремонти и капиталовите разходи за придобиване на дълготрайни материални активи и др. </w:t>
      </w:r>
    </w:p>
    <w:p w14:paraId="2ABB3703" w14:textId="77777777" w:rsidR="00845AFB" w:rsidRPr="00076D76" w:rsidRDefault="000E683A" w:rsidP="00705AD7">
      <w:pPr>
        <w:widowControl w:val="0"/>
        <w:tabs>
          <w:tab w:val="left" w:pos="0"/>
          <w:tab w:val="left" w:pos="1074"/>
          <w:tab w:val="left" w:pos="9356"/>
        </w:tabs>
        <w:spacing w:line="276" w:lineRule="auto"/>
        <w:jc w:val="both"/>
        <w:rPr>
          <w:lang w:val="bg-BG"/>
        </w:rPr>
      </w:pPr>
      <w:r w:rsidRPr="002E4927">
        <w:rPr>
          <w:rStyle w:val="20"/>
          <w:rFonts w:eastAsiaTheme="majorEastAsia"/>
          <w:sz w:val="24"/>
          <w:szCs w:val="24"/>
        </w:rPr>
        <w:t xml:space="preserve">(7) </w:t>
      </w:r>
      <w:r w:rsidR="00845AFB" w:rsidRPr="00076D76">
        <w:rPr>
          <w:lang w:val="bg-BG"/>
        </w:rPr>
        <w:t>При обществени поръчки за доставки или услуги, които са регулярни или подлежат на подновяване в рамките на определен период, прогнозната стойност се определя на базата на: действителната обща стойност на поръчките от същия вид, които са възложени през предходните 12 месеца, коригирана с евентуалните промени в количеството или стойността, които биха могли да настъпят за период от 12 месеца след възлагането на поръчката, или общата прогнозна стойност на поръчките, възложени през 12-те месеца след първата доставка или услуга.</w:t>
      </w:r>
    </w:p>
    <w:p w14:paraId="3784D3FD" w14:textId="77777777" w:rsidR="00C3647F" w:rsidRPr="00076D76" w:rsidRDefault="000E683A" w:rsidP="00705AD7">
      <w:pPr>
        <w:widowControl w:val="0"/>
        <w:tabs>
          <w:tab w:val="left" w:pos="0"/>
          <w:tab w:val="left" w:pos="1074"/>
          <w:tab w:val="left" w:pos="9356"/>
        </w:tabs>
        <w:spacing w:line="276" w:lineRule="auto"/>
        <w:jc w:val="both"/>
        <w:rPr>
          <w:lang w:val="bg-BG"/>
        </w:rPr>
      </w:pPr>
      <w:r w:rsidRPr="002E4927">
        <w:rPr>
          <w:rStyle w:val="20"/>
          <w:rFonts w:eastAsiaTheme="majorEastAsia"/>
          <w:sz w:val="24"/>
          <w:szCs w:val="24"/>
        </w:rPr>
        <w:t xml:space="preserve">(8) </w:t>
      </w:r>
      <w:r w:rsidR="00845AFB" w:rsidRPr="00076D76">
        <w:rPr>
          <w:lang w:val="bg-BG"/>
        </w:rPr>
        <w:t xml:space="preserve">Когато за определяне на прогнозната стойност е необходима външна помощ </w:t>
      </w:r>
      <w:r w:rsidR="00845AFB" w:rsidRPr="002E4927">
        <w:rPr>
          <w:rStyle w:val="28pt"/>
          <w:rFonts w:ascii="Times New Roman" w:hAnsi="Times New Roman" w:cs="Times New Roman"/>
          <w:sz w:val="24"/>
          <w:szCs w:val="24"/>
        </w:rPr>
        <w:t xml:space="preserve">и съвети от независими експерти </w:t>
      </w:r>
      <w:r w:rsidR="00845AFB" w:rsidRPr="00076D76">
        <w:rPr>
          <w:lang w:val="bg-BG"/>
        </w:rPr>
        <w:t xml:space="preserve">или </w:t>
      </w:r>
      <w:r w:rsidR="00845AFB" w:rsidRPr="002E4927">
        <w:rPr>
          <w:rStyle w:val="28pt"/>
          <w:rFonts w:ascii="Times New Roman" w:hAnsi="Times New Roman" w:cs="Times New Roman"/>
          <w:sz w:val="24"/>
          <w:szCs w:val="24"/>
        </w:rPr>
        <w:t xml:space="preserve">органи, </w:t>
      </w:r>
      <w:r w:rsidR="00845AFB" w:rsidRPr="00076D76">
        <w:rPr>
          <w:lang w:val="bg-BG"/>
        </w:rPr>
        <w:t xml:space="preserve">или от участници на пазара, ръководителят на структурното звено/дирекцията - заявител уведомява дирекция </w:t>
      </w:r>
      <w:r w:rsidR="007D46C1">
        <w:rPr>
          <w:lang w:val="bg-BG"/>
        </w:rPr>
        <w:t>ФУС</w:t>
      </w:r>
      <w:r w:rsidR="00845AFB" w:rsidRPr="00076D76">
        <w:rPr>
          <w:lang w:val="bg-BG"/>
        </w:rPr>
        <w:t xml:space="preserve"> с искане за провеждане на пазарни консултации. Искането следва да съдържа проект на технически спецификации и предложение за независими експерти или органи, или участници на пазара, с които да бъдат проведени пазарните консултации. </w:t>
      </w:r>
    </w:p>
    <w:p w14:paraId="6B3A40F5" w14:textId="6FF7B626" w:rsidR="00845AFB" w:rsidRPr="00076D76" w:rsidRDefault="00C3647F" w:rsidP="00705AD7">
      <w:pPr>
        <w:widowControl w:val="0"/>
        <w:tabs>
          <w:tab w:val="left" w:pos="0"/>
          <w:tab w:val="left" w:pos="1074"/>
          <w:tab w:val="left" w:pos="9356"/>
        </w:tabs>
        <w:spacing w:line="276" w:lineRule="auto"/>
        <w:jc w:val="both"/>
        <w:rPr>
          <w:lang w:val="bg-BG"/>
        </w:rPr>
      </w:pPr>
      <w:r w:rsidRPr="002E4927">
        <w:rPr>
          <w:rStyle w:val="20"/>
          <w:rFonts w:eastAsiaTheme="majorEastAsia"/>
          <w:sz w:val="24"/>
          <w:szCs w:val="24"/>
        </w:rPr>
        <w:t>(</w:t>
      </w:r>
      <w:r>
        <w:rPr>
          <w:rStyle w:val="20"/>
          <w:rFonts w:eastAsiaTheme="majorEastAsia"/>
          <w:sz w:val="24"/>
          <w:szCs w:val="24"/>
        </w:rPr>
        <w:t>9</w:t>
      </w:r>
      <w:r w:rsidRPr="002E4927">
        <w:rPr>
          <w:rStyle w:val="20"/>
          <w:rFonts w:eastAsiaTheme="majorEastAsia"/>
          <w:sz w:val="24"/>
          <w:szCs w:val="24"/>
        </w:rPr>
        <w:t xml:space="preserve">) </w:t>
      </w:r>
      <w:r w:rsidR="00845AFB" w:rsidRPr="00076D76">
        <w:rPr>
          <w:lang w:val="bg-BG"/>
        </w:rPr>
        <w:t>Пазарните консултации се провеждат при спазване на изискванията на чл. 44 от ЗОП. В случаите, когато се използват услугите на независим експерт, със същия се сключва писмен договор.</w:t>
      </w:r>
    </w:p>
    <w:p w14:paraId="34DAF329" w14:textId="493CEFC9" w:rsidR="00845AFB" w:rsidRPr="00076D76" w:rsidRDefault="00FD7A79" w:rsidP="00705AD7">
      <w:pPr>
        <w:widowControl w:val="0"/>
        <w:tabs>
          <w:tab w:val="left" w:pos="0"/>
          <w:tab w:val="left" w:pos="1074"/>
          <w:tab w:val="left" w:pos="9356"/>
        </w:tabs>
        <w:spacing w:line="276" w:lineRule="auto"/>
        <w:jc w:val="both"/>
        <w:rPr>
          <w:lang w:val="bg-BG"/>
        </w:rPr>
      </w:pPr>
      <w:r w:rsidRPr="002E4927">
        <w:rPr>
          <w:rStyle w:val="20"/>
          <w:rFonts w:eastAsiaTheme="majorEastAsia"/>
          <w:sz w:val="24"/>
          <w:szCs w:val="24"/>
        </w:rPr>
        <w:t>(</w:t>
      </w:r>
      <w:r w:rsidR="00C3647F">
        <w:rPr>
          <w:rStyle w:val="20"/>
          <w:rFonts w:eastAsiaTheme="majorEastAsia"/>
          <w:sz w:val="24"/>
          <w:szCs w:val="24"/>
        </w:rPr>
        <w:t>10</w:t>
      </w:r>
      <w:r w:rsidRPr="002E4927">
        <w:rPr>
          <w:rStyle w:val="20"/>
          <w:rFonts w:eastAsiaTheme="majorEastAsia"/>
          <w:sz w:val="24"/>
          <w:szCs w:val="24"/>
        </w:rPr>
        <w:t xml:space="preserve">) </w:t>
      </w:r>
      <w:r w:rsidR="00845AFB" w:rsidRPr="00076D76">
        <w:rPr>
          <w:lang w:val="bg-BG"/>
        </w:rPr>
        <w:t>В случаите, когато при провеждане на пазарните консултации, са получени повече от една оферта, прогнозната стойност се изчислява като средно</w:t>
      </w:r>
      <w:r w:rsidR="00845AFB" w:rsidRPr="00076D76">
        <w:rPr>
          <w:lang w:val="bg-BG"/>
        </w:rPr>
        <w:softHyphen/>
        <w:t>аритметичната стойност на цените. Резултатите от проведените пазарни консултации се изпращат на структурното звено/дирекция - заявител за предприемане на последващи действия.</w:t>
      </w:r>
    </w:p>
    <w:p w14:paraId="4EAF44FC" w14:textId="28A82B50" w:rsidR="00845AFB" w:rsidRPr="00076D76" w:rsidRDefault="00FD7A79" w:rsidP="00705AD7">
      <w:pPr>
        <w:widowControl w:val="0"/>
        <w:tabs>
          <w:tab w:val="left" w:pos="0"/>
          <w:tab w:val="left" w:pos="1095"/>
          <w:tab w:val="left" w:pos="9356"/>
        </w:tabs>
        <w:spacing w:line="276" w:lineRule="auto"/>
        <w:jc w:val="both"/>
        <w:rPr>
          <w:lang w:val="bg-BG"/>
        </w:rPr>
      </w:pPr>
      <w:r w:rsidRPr="002E4927">
        <w:rPr>
          <w:rStyle w:val="20"/>
          <w:rFonts w:eastAsiaTheme="majorEastAsia"/>
          <w:sz w:val="24"/>
          <w:szCs w:val="24"/>
        </w:rPr>
        <w:t>(1</w:t>
      </w:r>
      <w:r w:rsidR="00C3647F">
        <w:rPr>
          <w:rStyle w:val="20"/>
          <w:rFonts w:eastAsiaTheme="majorEastAsia"/>
          <w:sz w:val="24"/>
          <w:szCs w:val="24"/>
        </w:rPr>
        <w:t>1</w:t>
      </w:r>
      <w:r w:rsidRPr="002E4927">
        <w:rPr>
          <w:rStyle w:val="20"/>
          <w:rFonts w:eastAsiaTheme="majorEastAsia"/>
          <w:sz w:val="24"/>
          <w:szCs w:val="24"/>
        </w:rPr>
        <w:t xml:space="preserve">) </w:t>
      </w:r>
      <w:r w:rsidR="00845AFB" w:rsidRPr="00076D76">
        <w:rPr>
          <w:lang w:val="bg-BG"/>
        </w:rPr>
        <w:t>Документите, свързани с начина на определяне на прогнозната стойност, се прилагат към мотивирания доклад по ал. 2.</w:t>
      </w:r>
    </w:p>
    <w:p w14:paraId="34F65043" w14:textId="476982A4" w:rsidR="00845AFB" w:rsidRPr="00076D76" w:rsidRDefault="00FD7A79" w:rsidP="00705AD7">
      <w:pPr>
        <w:widowControl w:val="0"/>
        <w:tabs>
          <w:tab w:val="left" w:pos="0"/>
          <w:tab w:val="left" w:pos="1095"/>
          <w:tab w:val="left" w:pos="9356"/>
        </w:tabs>
        <w:spacing w:line="276" w:lineRule="auto"/>
        <w:jc w:val="both"/>
        <w:rPr>
          <w:lang w:val="bg-BG"/>
        </w:rPr>
      </w:pPr>
      <w:r w:rsidRPr="002E4927">
        <w:rPr>
          <w:rStyle w:val="20"/>
          <w:rFonts w:eastAsiaTheme="majorEastAsia"/>
          <w:sz w:val="24"/>
          <w:szCs w:val="24"/>
        </w:rPr>
        <w:t>(1</w:t>
      </w:r>
      <w:r w:rsidR="00C3647F">
        <w:rPr>
          <w:rStyle w:val="20"/>
          <w:rFonts w:eastAsiaTheme="majorEastAsia"/>
          <w:sz w:val="24"/>
          <w:szCs w:val="24"/>
        </w:rPr>
        <w:t>2</w:t>
      </w:r>
      <w:r w:rsidRPr="002E4927">
        <w:rPr>
          <w:rStyle w:val="20"/>
          <w:rFonts w:eastAsiaTheme="majorEastAsia"/>
          <w:sz w:val="24"/>
          <w:szCs w:val="24"/>
        </w:rPr>
        <w:t xml:space="preserve">) </w:t>
      </w:r>
      <w:r w:rsidR="00845AFB" w:rsidRPr="00076D76">
        <w:rPr>
          <w:lang w:val="bg-BG"/>
        </w:rPr>
        <w:t>При изготвяне на доклада по ал. 2 следва да се спазва принципът на икономичност като се държи сметка да се придобиват само ресурси, които са строго необходими за осъществяване на съответните публични дейности и това да става с най-малки разходи при съблюдаване на изискванията за качество.</w:t>
      </w:r>
    </w:p>
    <w:p w14:paraId="6871F693" w14:textId="782DC2A3" w:rsidR="00845AFB" w:rsidRPr="00076D76" w:rsidRDefault="00FD7A79" w:rsidP="00705AD7">
      <w:pPr>
        <w:widowControl w:val="0"/>
        <w:tabs>
          <w:tab w:val="left" w:pos="0"/>
          <w:tab w:val="left" w:pos="1095"/>
          <w:tab w:val="left" w:pos="9356"/>
        </w:tabs>
        <w:spacing w:line="276" w:lineRule="auto"/>
        <w:jc w:val="both"/>
        <w:rPr>
          <w:lang w:val="bg-BG"/>
        </w:rPr>
      </w:pPr>
      <w:r w:rsidRPr="002E4927">
        <w:rPr>
          <w:rStyle w:val="20"/>
          <w:rFonts w:eastAsiaTheme="majorEastAsia"/>
          <w:sz w:val="24"/>
          <w:szCs w:val="24"/>
        </w:rPr>
        <w:t>(1</w:t>
      </w:r>
      <w:r w:rsidR="00C3647F">
        <w:rPr>
          <w:rStyle w:val="20"/>
          <w:rFonts w:eastAsiaTheme="majorEastAsia"/>
          <w:sz w:val="24"/>
          <w:szCs w:val="24"/>
        </w:rPr>
        <w:t>3</w:t>
      </w:r>
      <w:r w:rsidRPr="002E4927">
        <w:rPr>
          <w:rStyle w:val="20"/>
          <w:rFonts w:eastAsiaTheme="majorEastAsia"/>
          <w:sz w:val="24"/>
          <w:szCs w:val="24"/>
        </w:rPr>
        <w:t xml:space="preserve">) </w:t>
      </w:r>
      <w:r w:rsidR="00845AFB" w:rsidRPr="00076D76">
        <w:rPr>
          <w:lang w:val="bg-BG"/>
        </w:rPr>
        <w:t xml:space="preserve">Мотивираните доклади своевременно се резолират от главния секретар на </w:t>
      </w:r>
      <w:r w:rsidR="00470BE4" w:rsidRPr="002E4927">
        <w:rPr>
          <w:lang w:val="bg-BG"/>
        </w:rPr>
        <w:t>ИАГ</w:t>
      </w:r>
      <w:r w:rsidR="00845AFB" w:rsidRPr="00076D76">
        <w:rPr>
          <w:lang w:val="bg-BG"/>
        </w:rPr>
        <w:t xml:space="preserve"> и се предават на дирекция</w:t>
      </w:r>
      <w:r w:rsidR="00470BE4" w:rsidRPr="002E4927">
        <w:rPr>
          <w:lang w:val="bg-BG"/>
        </w:rPr>
        <w:t xml:space="preserve"> ФУС отдел</w:t>
      </w:r>
      <w:r w:rsidR="00845AFB" w:rsidRPr="00076D76">
        <w:rPr>
          <w:lang w:val="bg-BG"/>
        </w:rPr>
        <w:t xml:space="preserve"> „</w:t>
      </w:r>
      <w:r w:rsidR="00470BE4" w:rsidRPr="002E4927">
        <w:rPr>
          <w:lang w:val="bg-BG"/>
        </w:rPr>
        <w:t xml:space="preserve">Управление на Собствеността и </w:t>
      </w:r>
      <w:r w:rsidR="00845AFB" w:rsidRPr="00076D76">
        <w:rPr>
          <w:lang w:val="bg-BG"/>
        </w:rPr>
        <w:t>Обществени поръчки" /</w:t>
      </w:r>
      <w:r w:rsidR="00470BE4" w:rsidRPr="002E4927">
        <w:rPr>
          <w:lang w:val="bg-BG"/>
        </w:rPr>
        <w:t>УС</w:t>
      </w:r>
      <w:r w:rsidR="00845AFB" w:rsidRPr="00076D76">
        <w:rPr>
          <w:lang w:val="bg-BG"/>
        </w:rPr>
        <w:t>ОП/</w:t>
      </w:r>
    </w:p>
    <w:p w14:paraId="55B2777E" w14:textId="358C78D9" w:rsidR="002503ED" w:rsidRPr="00076D76" w:rsidRDefault="00FB11A9" w:rsidP="00705AD7">
      <w:pPr>
        <w:widowControl w:val="0"/>
        <w:tabs>
          <w:tab w:val="left" w:pos="0"/>
          <w:tab w:val="left" w:pos="404"/>
          <w:tab w:val="left" w:pos="9356"/>
        </w:tabs>
        <w:spacing w:line="276" w:lineRule="auto"/>
        <w:ind w:right="144"/>
        <w:jc w:val="both"/>
        <w:rPr>
          <w:lang w:val="bg-BG"/>
        </w:rPr>
      </w:pPr>
      <w:r w:rsidRPr="00076D76">
        <w:rPr>
          <w:rStyle w:val="20"/>
          <w:rFonts w:eastAsiaTheme="majorEastAsia"/>
          <w:bCs/>
          <w:color w:val="auto"/>
          <w:sz w:val="24"/>
          <w:szCs w:val="24"/>
        </w:rPr>
        <w:t xml:space="preserve"> </w:t>
      </w:r>
      <w:r w:rsidR="002503ED" w:rsidRPr="00076D76">
        <w:rPr>
          <w:rStyle w:val="20"/>
          <w:rFonts w:eastAsiaTheme="majorEastAsia"/>
          <w:bCs/>
          <w:color w:val="auto"/>
          <w:sz w:val="24"/>
          <w:szCs w:val="24"/>
        </w:rPr>
        <w:t>(</w:t>
      </w:r>
      <w:r w:rsidR="0060641F" w:rsidRPr="0060641F">
        <w:rPr>
          <w:rStyle w:val="20"/>
          <w:rFonts w:eastAsiaTheme="majorEastAsia"/>
          <w:bCs/>
          <w:color w:val="auto"/>
          <w:sz w:val="24"/>
          <w:szCs w:val="24"/>
        </w:rPr>
        <w:t>1</w:t>
      </w:r>
      <w:r w:rsidR="00C3647F">
        <w:rPr>
          <w:rStyle w:val="20"/>
          <w:rFonts w:eastAsiaTheme="majorEastAsia"/>
          <w:bCs/>
          <w:color w:val="auto"/>
          <w:sz w:val="24"/>
          <w:szCs w:val="24"/>
        </w:rPr>
        <w:t>4</w:t>
      </w:r>
      <w:r w:rsidR="0060641F" w:rsidRPr="00076D76">
        <w:rPr>
          <w:rStyle w:val="20"/>
          <w:rFonts w:eastAsiaTheme="majorEastAsia"/>
          <w:bCs/>
          <w:color w:val="auto"/>
          <w:sz w:val="24"/>
          <w:szCs w:val="24"/>
        </w:rPr>
        <w:t>)</w:t>
      </w:r>
      <w:r w:rsidR="0060641F" w:rsidRPr="002E4927">
        <w:rPr>
          <w:rStyle w:val="20"/>
          <w:rFonts w:eastAsiaTheme="majorEastAsia"/>
          <w:color w:val="auto"/>
          <w:sz w:val="24"/>
          <w:szCs w:val="24"/>
        </w:rPr>
        <w:t xml:space="preserve"> При</w:t>
      </w:r>
      <w:r w:rsidR="002503ED" w:rsidRPr="002E4927">
        <w:rPr>
          <w:rStyle w:val="20"/>
          <w:rFonts w:eastAsiaTheme="majorEastAsia"/>
          <w:color w:val="auto"/>
          <w:sz w:val="24"/>
          <w:szCs w:val="24"/>
        </w:rPr>
        <w:t xml:space="preserve"> констатиране на липса на </w:t>
      </w:r>
      <w:r w:rsidR="00E90AC6">
        <w:rPr>
          <w:rStyle w:val="20"/>
          <w:rFonts w:eastAsiaTheme="majorEastAsia"/>
          <w:color w:val="auto"/>
          <w:sz w:val="24"/>
          <w:szCs w:val="24"/>
        </w:rPr>
        <w:t>информация</w:t>
      </w:r>
      <w:r>
        <w:rPr>
          <w:rStyle w:val="20"/>
          <w:rFonts w:eastAsiaTheme="majorEastAsia"/>
          <w:color w:val="auto"/>
          <w:sz w:val="24"/>
          <w:szCs w:val="24"/>
        </w:rPr>
        <w:t>,</w:t>
      </w:r>
      <w:r w:rsidR="002503ED" w:rsidRPr="002E4927">
        <w:rPr>
          <w:rStyle w:val="20"/>
          <w:rFonts w:eastAsiaTheme="majorEastAsia"/>
          <w:color w:val="auto"/>
          <w:sz w:val="24"/>
          <w:szCs w:val="24"/>
        </w:rPr>
        <w:t xml:space="preserve"> директора на дирекция ФУС писмено връща „Заявката“ с указание за констатираните липси и/или пропуски и посочва срок за отстраняването им.</w:t>
      </w:r>
    </w:p>
    <w:p w14:paraId="3A9EF710" w14:textId="2023B91E" w:rsidR="002503ED" w:rsidRPr="002E4927" w:rsidRDefault="002503ED" w:rsidP="00705AD7">
      <w:pPr>
        <w:widowControl w:val="0"/>
        <w:tabs>
          <w:tab w:val="left" w:pos="0"/>
          <w:tab w:val="left" w:pos="524"/>
          <w:tab w:val="left" w:pos="9356"/>
        </w:tabs>
        <w:spacing w:line="276" w:lineRule="auto"/>
        <w:ind w:right="144"/>
        <w:jc w:val="both"/>
        <w:rPr>
          <w:rStyle w:val="20"/>
          <w:rFonts w:eastAsiaTheme="majorEastAsia"/>
          <w:color w:val="auto"/>
          <w:sz w:val="24"/>
          <w:szCs w:val="24"/>
        </w:rPr>
      </w:pPr>
      <w:r w:rsidRPr="00076D76">
        <w:rPr>
          <w:rStyle w:val="20"/>
          <w:rFonts w:eastAsiaTheme="majorEastAsia"/>
          <w:bCs/>
          <w:color w:val="auto"/>
          <w:sz w:val="24"/>
          <w:szCs w:val="24"/>
        </w:rPr>
        <w:t>(</w:t>
      </w:r>
      <w:r w:rsidR="0060641F" w:rsidRPr="0060641F">
        <w:rPr>
          <w:rStyle w:val="20"/>
          <w:rFonts w:eastAsiaTheme="majorEastAsia"/>
          <w:bCs/>
          <w:color w:val="auto"/>
          <w:sz w:val="24"/>
          <w:szCs w:val="24"/>
        </w:rPr>
        <w:t>1</w:t>
      </w:r>
      <w:r w:rsidR="00C3647F">
        <w:rPr>
          <w:rStyle w:val="20"/>
          <w:rFonts w:eastAsiaTheme="majorEastAsia"/>
          <w:bCs/>
          <w:color w:val="auto"/>
          <w:sz w:val="24"/>
          <w:szCs w:val="24"/>
        </w:rPr>
        <w:t>5</w:t>
      </w:r>
      <w:r w:rsidR="0060641F" w:rsidRPr="00076D76">
        <w:rPr>
          <w:rStyle w:val="20"/>
          <w:rFonts w:eastAsiaTheme="majorEastAsia"/>
          <w:bCs/>
          <w:color w:val="auto"/>
          <w:sz w:val="24"/>
          <w:szCs w:val="24"/>
        </w:rPr>
        <w:t>)</w:t>
      </w:r>
      <w:r w:rsidR="0060641F" w:rsidRPr="002E4927">
        <w:rPr>
          <w:rStyle w:val="20"/>
          <w:rFonts w:eastAsiaTheme="majorEastAsia"/>
          <w:color w:val="auto"/>
          <w:sz w:val="24"/>
          <w:szCs w:val="24"/>
        </w:rPr>
        <w:t xml:space="preserve"> Заявки</w:t>
      </w:r>
      <w:r w:rsidRPr="002E4927">
        <w:rPr>
          <w:rStyle w:val="20"/>
          <w:rFonts w:eastAsiaTheme="majorEastAsia"/>
          <w:color w:val="auto"/>
          <w:sz w:val="24"/>
          <w:szCs w:val="24"/>
        </w:rPr>
        <w:t>, подадени след изтичането на срока по ал. 3 не се включват в план-графика.</w:t>
      </w:r>
    </w:p>
    <w:p w14:paraId="7F78F5ED" w14:textId="2189F27D" w:rsidR="00845AFB" w:rsidRPr="00076D76" w:rsidRDefault="002C5565" w:rsidP="00705AD7">
      <w:pPr>
        <w:widowControl w:val="0"/>
        <w:tabs>
          <w:tab w:val="left" w:pos="0"/>
          <w:tab w:val="left" w:pos="1208"/>
          <w:tab w:val="left" w:pos="9356"/>
        </w:tabs>
        <w:spacing w:line="276" w:lineRule="auto"/>
        <w:jc w:val="both"/>
        <w:rPr>
          <w:lang w:val="bg-BG"/>
        </w:rPr>
      </w:pPr>
      <w:r w:rsidRPr="00076D76">
        <w:rPr>
          <w:rStyle w:val="20"/>
          <w:rFonts w:eastAsiaTheme="majorEastAsia"/>
          <w:bCs/>
          <w:color w:val="auto"/>
          <w:sz w:val="24"/>
          <w:szCs w:val="24"/>
        </w:rPr>
        <w:t>(</w:t>
      </w:r>
      <w:r w:rsidR="0060641F" w:rsidRPr="0060641F">
        <w:rPr>
          <w:rStyle w:val="20"/>
          <w:rFonts w:eastAsiaTheme="majorEastAsia"/>
          <w:bCs/>
          <w:color w:val="auto"/>
          <w:sz w:val="24"/>
          <w:szCs w:val="24"/>
        </w:rPr>
        <w:t>1</w:t>
      </w:r>
      <w:r w:rsidR="00C3647F">
        <w:rPr>
          <w:rStyle w:val="20"/>
          <w:rFonts w:eastAsiaTheme="majorEastAsia"/>
          <w:bCs/>
          <w:color w:val="auto"/>
          <w:sz w:val="24"/>
          <w:szCs w:val="24"/>
        </w:rPr>
        <w:t>6</w:t>
      </w:r>
      <w:r w:rsidR="0060641F" w:rsidRPr="00076D76">
        <w:rPr>
          <w:rStyle w:val="20"/>
          <w:rFonts w:eastAsiaTheme="majorEastAsia"/>
          <w:bCs/>
          <w:color w:val="auto"/>
          <w:sz w:val="24"/>
          <w:szCs w:val="24"/>
        </w:rPr>
        <w:t>)</w:t>
      </w:r>
      <w:r w:rsidR="0060641F" w:rsidRPr="00076D76">
        <w:rPr>
          <w:lang w:val="bg-BG"/>
        </w:rPr>
        <w:t xml:space="preserve"> След</w:t>
      </w:r>
      <w:r w:rsidR="00845AFB" w:rsidRPr="00076D76">
        <w:rPr>
          <w:lang w:val="bg-BG"/>
        </w:rPr>
        <w:t xml:space="preserve"> изтичане срока по ал. </w:t>
      </w:r>
      <w:r w:rsidR="00287BE8">
        <w:rPr>
          <w:lang w:val="bg-BG"/>
        </w:rPr>
        <w:t>3</w:t>
      </w:r>
      <w:r w:rsidR="00845AFB" w:rsidRPr="00076D76">
        <w:rPr>
          <w:lang w:val="bg-BG"/>
        </w:rPr>
        <w:t xml:space="preserve"> и получаване на мотивираните </w:t>
      </w:r>
      <w:r w:rsidR="0060641F" w:rsidRPr="00076D76">
        <w:rPr>
          <w:lang w:val="bg-BG"/>
        </w:rPr>
        <w:t xml:space="preserve">доклади </w:t>
      </w:r>
      <w:r w:rsidR="0060641F" w:rsidRPr="002E4927">
        <w:rPr>
          <w:lang w:val="bg-BG"/>
        </w:rPr>
        <w:t>Изпълнителният</w:t>
      </w:r>
      <w:r w:rsidR="00470BE4" w:rsidRPr="002E4927">
        <w:rPr>
          <w:lang w:val="bg-BG"/>
        </w:rPr>
        <w:t xml:space="preserve"> директор</w:t>
      </w:r>
      <w:r w:rsidR="00845AFB" w:rsidRPr="00076D76">
        <w:rPr>
          <w:lang w:val="bg-BG"/>
        </w:rPr>
        <w:t xml:space="preserve"> назначава работна група за обобщаване на потребностите на база преценка относно целесъобразността и законосъобразността от разходване на бюджетни средства, включваща и оценка на необходимия финансов ресурс за реализиране на необходимите потребности.</w:t>
      </w:r>
    </w:p>
    <w:p w14:paraId="5E7F927C" w14:textId="5BB2E4F4" w:rsidR="00845AFB" w:rsidRPr="00076D76" w:rsidRDefault="00FD7A79" w:rsidP="00705AD7">
      <w:pPr>
        <w:widowControl w:val="0"/>
        <w:tabs>
          <w:tab w:val="left" w:pos="0"/>
          <w:tab w:val="left" w:pos="1208"/>
          <w:tab w:val="left" w:pos="9356"/>
        </w:tabs>
        <w:spacing w:line="276" w:lineRule="auto"/>
        <w:jc w:val="both"/>
        <w:rPr>
          <w:lang w:val="bg-BG"/>
        </w:rPr>
      </w:pPr>
      <w:r w:rsidRPr="0060641F">
        <w:rPr>
          <w:rStyle w:val="20"/>
          <w:rFonts w:eastAsiaTheme="majorEastAsia"/>
          <w:sz w:val="24"/>
          <w:szCs w:val="24"/>
        </w:rPr>
        <w:t>(1</w:t>
      </w:r>
      <w:r w:rsidR="00C3647F">
        <w:rPr>
          <w:rStyle w:val="20"/>
          <w:rFonts w:eastAsiaTheme="majorEastAsia"/>
          <w:sz w:val="24"/>
          <w:szCs w:val="24"/>
        </w:rPr>
        <w:t>7</w:t>
      </w:r>
      <w:r w:rsidRPr="0060641F">
        <w:rPr>
          <w:rStyle w:val="20"/>
          <w:rFonts w:eastAsiaTheme="majorEastAsia"/>
          <w:sz w:val="24"/>
          <w:szCs w:val="24"/>
        </w:rPr>
        <w:t>)</w:t>
      </w:r>
      <w:r w:rsidRPr="002E4927">
        <w:rPr>
          <w:rStyle w:val="20"/>
          <w:rFonts w:eastAsiaTheme="majorEastAsia"/>
          <w:sz w:val="24"/>
          <w:szCs w:val="24"/>
        </w:rPr>
        <w:t xml:space="preserve"> </w:t>
      </w:r>
      <w:r w:rsidR="00845AFB" w:rsidRPr="00076D76">
        <w:rPr>
          <w:lang w:val="bg-BG"/>
        </w:rPr>
        <w:t>Работната група изготвя план-график на планираните за следващата календарна година поръчки по образец</w:t>
      </w:r>
      <w:r w:rsidR="00F22917">
        <w:rPr>
          <w:lang w:val="bg-BG"/>
        </w:rPr>
        <w:t xml:space="preserve"> </w:t>
      </w:r>
      <w:r w:rsidR="00845AFB" w:rsidRPr="00076D76">
        <w:rPr>
          <w:lang w:val="bg-BG"/>
        </w:rPr>
        <w:t>/Приложение №</w:t>
      </w:r>
      <w:r w:rsidR="00F22917">
        <w:rPr>
          <w:lang w:val="bg-BG"/>
        </w:rPr>
        <w:t xml:space="preserve"> </w:t>
      </w:r>
      <w:r w:rsidR="00F77BFA">
        <w:rPr>
          <w:lang w:val="bg-BG"/>
        </w:rPr>
        <w:t>3</w:t>
      </w:r>
      <w:r w:rsidR="00845AFB" w:rsidRPr="00076D76">
        <w:rPr>
          <w:lang w:val="bg-BG"/>
        </w:rPr>
        <w:t>/, който включва предмет на поръчката, обща прогнозна стойност без ДДС, планиран месец за стартиране, структурно звено/дирекция - заявител, кратко описание на предмета на поръчката, срок на договора, друга информация.</w:t>
      </w:r>
    </w:p>
    <w:p w14:paraId="5F2395F5" w14:textId="01AB8E6F" w:rsidR="00845AFB" w:rsidRPr="00076D76" w:rsidRDefault="00FD7A79" w:rsidP="00705AD7">
      <w:pPr>
        <w:widowControl w:val="0"/>
        <w:tabs>
          <w:tab w:val="left" w:pos="0"/>
          <w:tab w:val="left" w:pos="1173"/>
          <w:tab w:val="left" w:pos="9356"/>
        </w:tabs>
        <w:spacing w:line="276" w:lineRule="auto"/>
        <w:jc w:val="both"/>
        <w:rPr>
          <w:lang w:val="bg-BG"/>
        </w:rPr>
      </w:pPr>
      <w:r w:rsidRPr="0060641F">
        <w:rPr>
          <w:rStyle w:val="20"/>
          <w:rFonts w:eastAsiaTheme="majorEastAsia"/>
          <w:sz w:val="24"/>
          <w:szCs w:val="24"/>
        </w:rPr>
        <w:lastRenderedPageBreak/>
        <w:t>(1</w:t>
      </w:r>
      <w:r w:rsidR="00C3647F">
        <w:rPr>
          <w:rStyle w:val="20"/>
          <w:rFonts w:eastAsiaTheme="majorEastAsia"/>
          <w:sz w:val="24"/>
          <w:szCs w:val="24"/>
        </w:rPr>
        <w:t>8</w:t>
      </w:r>
      <w:r w:rsidRPr="0060641F">
        <w:rPr>
          <w:rStyle w:val="20"/>
          <w:rFonts w:eastAsiaTheme="majorEastAsia"/>
          <w:sz w:val="24"/>
          <w:szCs w:val="24"/>
        </w:rPr>
        <w:t>)</w:t>
      </w:r>
      <w:r w:rsidRPr="002E4927">
        <w:rPr>
          <w:rStyle w:val="20"/>
          <w:rFonts w:eastAsiaTheme="majorEastAsia"/>
          <w:sz w:val="24"/>
          <w:szCs w:val="24"/>
        </w:rPr>
        <w:t xml:space="preserve"> </w:t>
      </w:r>
      <w:r w:rsidR="00845AFB" w:rsidRPr="00076D76">
        <w:rPr>
          <w:lang w:val="bg-BG"/>
        </w:rPr>
        <w:t xml:space="preserve">Включените в план-графика обществени поръчки не задължават </w:t>
      </w:r>
      <w:r w:rsidR="007C2AED" w:rsidRPr="002E4927">
        <w:rPr>
          <w:lang w:val="bg-BG"/>
        </w:rPr>
        <w:t>ИАГ</w:t>
      </w:r>
      <w:r w:rsidR="00845AFB" w:rsidRPr="00076D76">
        <w:rPr>
          <w:lang w:val="bg-BG"/>
        </w:rPr>
        <w:t xml:space="preserve"> да проведе съответните процедури.</w:t>
      </w:r>
    </w:p>
    <w:p w14:paraId="733CBBF5" w14:textId="7D41841F" w:rsidR="00845AFB" w:rsidRPr="00076D76" w:rsidRDefault="00FD7A79" w:rsidP="00705AD7">
      <w:pPr>
        <w:widowControl w:val="0"/>
        <w:tabs>
          <w:tab w:val="left" w:pos="0"/>
          <w:tab w:val="left" w:pos="1208"/>
          <w:tab w:val="left" w:pos="9356"/>
        </w:tabs>
        <w:spacing w:line="276" w:lineRule="auto"/>
        <w:jc w:val="both"/>
        <w:rPr>
          <w:lang w:val="bg-BG"/>
        </w:rPr>
      </w:pPr>
      <w:r w:rsidRPr="0060641F">
        <w:rPr>
          <w:rStyle w:val="20"/>
          <w:rFonts w:eastAsiaTheme="majorEastAsia"/>
          <w:sz w:val="24"/>
          <w:szCs w:val="24"/>
        </w:rPr>
        <w:t>(1</w:t>
      </w:r>
      <w:r w:rsidR="00C3647F">
        <w:rPr>
          <w:rStyle w:val="20"/>
          <w:rFonts w:eastAsiaTheme="majorEastAsia"/>
          <w:sz w:val="24"/>
          <w:szCs w:val="24"/>
        </w:rPr>
        <w:t>9</w:t>
      </w:r>
      <w:r w:rsidRPr="0060641F">
        <w:rPr>
          <w:rStyle w:val="20"/>
          <w:rFonts w:eastAsiaTheme="majorEastAsia"/>
          <w:sz w:val="24"/>
          <w:szCs w:val="24"/>
        </w:rPr>
        <w:t>)</w:t>
      </w:r>
      <w:r w:rsidRPr="002E4927">
        <w:rPr>
          <w:rStyle w:val="20"/>
          <w:rFonts w:eastAsiaTheme="majorEastAsia"/>
          <w:sz w:val="24"/>
          <w:szCs w:val="24"/>
        </w:rPr>
        <w:t xml:space="preserve"> </w:t>
      </w:r>
      <w:r w:rsidR="00845AFB" w:rsidRPr="00076D76">
        <w:rPr>
          <w:lang w:val="bg-BG"/>
        </w:rPr>
        <w:t xml:space="preserve">План-графикът се съгласува от </w:t>
      </w:r>
      <w:r w:rsidR="008D40BD" w:rsidRPr="00076D76">
        <w:rPr>
          <w:lang w:val="bg-BG"/>
        </w:rPr>
        <w:t>директор на дирекция ФУ</w:t>
      </w:r>
      <w:r w:rsidR="008D40BD" w:rsidRPr="002E4927">
        <w:rPr>
          <w:lang w:val="bg-BG"/>
        </w:rPr>
        <w:t>С</w:t>
      </w:r>
      <w:r w:rsidR="008D40BD" w:rsidRPr="00076D76">
        <w:rPr>
          <w:lang w:val="bg-BG"/>
        </w:rPr>
        <w:t xml:space="preserve"> </w:t>
      </w:r>
      <w:r w:rsidR="00845AFB" w:rsidRPr="00076D76">
        <w:rPr>
          <w:lang w:val="bg-BG"/>
        </w:rPr>
        <w:t>началник на отдел „</w:t>
      </w:r>
      <w:r w:rsidR="008D40BD" w:rsidRPr="002E4927">
        <w:rPr>
          <w:lang w:val="bg-BG"/>
        </w:rPr>
        <w:t xml:space="preserve">Финанси, бюджет и </w:t>
      </w:r>
      <w:r w:rsidR="00E90AC6">
        <w:rPr>
          <w:lang w:val="bg-BG"/>
        </w:rPr>
        <w:t>с</w:t>
      </w:r>
      <w:r w:rsidR="00845AFB" w:rsidRPr="00076D76">
        <w:rPr>
          <w:lang w:val="bg-BG"/>
        </w:rPr>
        <w:t>четоводство",</w:t>
      </w:r>
      <w:r w:rsidR="008D40BD" w:rsidRPr="002E4927">
        <w:rPr>
          <w:lang w:val="bg-BG"/>
        </w:rPr>
        <w:t xml:space="preserve"> началник отде</w:t>
      </w:r>
      <w:r w:rsidR="009A346A" w:rsidRPr="002E4927">
        <w:rPr>
          <w:lang w:val="bg-BG"/>
        </w:rPr>
        <w:t>л</w:t>
      </w:r>
      <w:r w:rsidR="008D40BD" w:rsidRPr="002E4927">
        <w:rPr>
          <w:lang w:val="bg-BG"/>
        </w:rPr>
        <w:t xml:space="preserve"> УСОП</w:t>
      </w:r>
      <w:r w:rsidR="00845AFB" w:rsidRPr="00076D76">
        <w:rPr>
          <w:lang w:val="bg-BG"/>
        </w:rPr>
        <w:t xml:space="preserve"> , финансов контрольор, главен секретар </w:t>
      </w:r>
      <w:r w:rsidR="008D40BD" w:rsidRPr="002E4927">
        <w:rPr>
          <w:lang w:val="bg-BG"/>
        </w:rPr>
        <w:t>и</w:t>
      </w:r>
      <w:r w:rsidR="00845AFB" w:rsidRPr="00076D76">
        <w:rPr>
          <w:lang w:val="bg-BG"/>
        </w:rPr>
        <w:t xml:space="preserve"> заместник-</w:t>
      </w:r>
      <w:r w:rsidR="008D40BD" w:rsidRPr="002E4927">
        <w:rPr>
          <w:lang w:val="bg-BG"/>
        </w:rPr>
        <w:t>директорите</w:t>
      </w:r>
      <w:r w:rsidR="00845AFB" w:rsidRPr="00076D76">
        <w:rPr>
          <w:lang w:val="bg-BG"/>
        </w:rPr>
        <w:t xml:space="preserve"> и се утвърждава от </w:t>
      </w:r>
      <w:r w:rsidR="008D40BD" w:rsidRPr="002E4927">
        <w:rPr>
          <w:lang w:val="bg-BG"/>
        </w:rPr>
        <w:t>Изпълнителния директор</w:t>
      </w:r>
      <w:r w:rsidR="00845AFB" w:rsidRPr="00076D76">
        <w:rPr>
          <w:lang w:val="bg-BG"/>
        </w:rPr>
        <w:t xml:space="preserve"> до 31 януари на съответната календарна година.</w:t>
      </w:r>
    </w:p>
    <w:p w14:paraId="7C038BAE" w14:textId="412AC2A2" w:rsidR="008D40BD" w:rsidRPr="00076D76" w:rsidRDefault="00FD7A79" w:rsidP="00705AD7">
      <w:pPr>
        <w:widowControl w:val="0"/>
        <w:tabs>
          <w:tab w:val="left" w:pos="0"/>
          <w:tab w:val="left" w:pos="1208"/>
          <w:tab w:val="left" w:pos="9356"/>
        </w:tabs>
        <w:spacing w:line="276" w:lineRule="auto"/>
        <w:jc w:val="both"/>
        <w:rPr>
          <w:lang w:val="bg-BG"/>
        </w:rPr>
      </w:pPr>
      <w:r w:rsidRPr="0060641F">
        <w:rPr>
          <w:rStyle w:val="20"/>
          <w:rFonts w:eastAsiaTheme="majorEastAsia"/>
          <w:sz w:val="24"/>
          <w:szCs w:val="24"/>
        </w:rPr>
        <w:t>(</w:t>
      </w:r>
      <w:r w:rsidR="00C3647F">
        <w:rPr>
          <w:rStyle w:val="20"/>
          <w:rFonts w:eastAsiaTheme="majorEastAsia"/>
          <w:sz w:val="24"/>
          <w:szCs w:val="24"/>
        </w:rPr>
        <w:t>20</w:t>
      </w:r>
      <w:r w:rsidRPr="0060641F">
        <w:rPr>
          <w:rStyle w:val="20"/>
          <w:rFonts w:eastAsiaTheme="majorEastAsia"/>
          <w:sz w:val="24"/>
          <w:szCs w:val="24"/>
        </w:rPr>
        <w:t>)</w:t>
      </w:r>
      <w:r w:rsidRPr="002E4927">
        <w:rPr>
          <w:rStyle w:val="20"/>
          <w:rFonts w:eastAsiaTheme="majorEastAsia"/>
          <w:sz w:val="24"/>
          <w:szCs w:val="24"/>
        </w:rPr>
        <w:t xml:space="preserve"> </w:t>
      </w:r>
      <w:r w:rsidR="00845AFB" w:rsidRPr="00076D76">
        <w:rPr>
          <w:lang w:val="bg-BG"/>
        </w:rPr>
        <w:t xml:space="preserve">Стойностите на обществените поръчки, включени в проекта на план- график се изчисляват съгласно чл. 21 от ЗОП. </w:t>
      </w:r>
    </w:p>
    <w:p w14:paraId="2F127EC9" w14:textId="768BEED0" w:rsidR="00845AFB" w:rsidRPr="00076D76" w:rsidRDefault="00FD7A79" w:rsidP="00705AD7">
      <w:pPr>
        <w:widowControl w:val="0"/>
        <w:tabs>
          <w:tab w:val="left" w:pos="0"/>
          <w:tab w:val="left" w:pos="1208"/>
          <w:tab w:val="left" w:pos="9356"/>
        </w:tabs>
        <w:spacing w:line="276" w:lineRule="auto"/>
        <w:jc w:val="both"/>
        <w:rPr>
          <w:lang w:val="bg-BG"/>
        </w:rPr>
      </w:pPr>
      <w:r w:rsidRPr="0060641F">
        <w:rPr>
          <w:rStyle w:val="20"/>
          <w:rFonts w:eastAsiaTheme="majorEastAsia"/>
          <w:sz w:val="24"/>
          <w:szCs w:val="24"/>
        </w:rPr>
        <w:t>(2</w:t>
      </w:r>
      <w:r w:rsidR="00C3647F">
        <w:rPr>
          <w:rStyle w:val="20"/>
          <w:rFonts w:eastAsiaTheme="majorEastAsia"/>
          <w:sz w:val="24"/>
          <w:szCs w:val="24"/>
        </w:rPr>
        <w:t>1</w:t>
      </w:r>
      <w:r w:rsidRPr="0060641F">
        <w:rPr>
          <w:rStyle w:val="20"/>
          <w:rFonts w:eastAsiaTheme="majorEastAsia"/>
          <w:sz w:val="24"/>
          <w:szCs w:val="24"/>
        </w:rPr>
        <w:t>)</w:t>
      </w:r>
      <w:r w:rsidRPr="002E4927">
        <w:rPr>
          <w:rStyle w:val="20"/>
          <w:rFonts w:eastAsiaTheme="majorEastAsia"/>
          <w:sz w:val="24"/>
          <w:szCs w:val="24"/>
        </w:rPr>
        <w:t xml:space="preserve"> </w:t>
      </w:r>
      <w:r w:rsidR="00845AFB" w:rsidRPr="00076D76">
        <w:rPr>
          <w:lang w:val="bg-BG"/>
        </w:rPr>
        <w:t>Планирането на обществените поръчки се извършва при съблюдаване изискванията на чл.</w:t>
      </w:r>
      <w:r w:rsidR="00E64C51">
        <w:rPr>
          <w:lang w:val="bg-BG"/>
        </w:rPr>
        <w:t>25-</w:t>
      </w:r>
      <w:r w:rsidR="00845AFB" w:rsidRPr="00076D76">
        <w:rPr>
          <w:lang w:val="bg-BG"/>
        </w:rPr>
        <w:t xml:space="preserve"> 2</w:t>
      </w:r>
      <w:r w:rsidR="00E64C51">
        <w:rPr>
          <w:lang w:val="bg-BG"/>
        </w:rPr>
        <w:t>8</w:t>
      </w:r>
      <w:r w:rsidR="00845AFB" w:rsidRPr="00076D76">
        <w:rPr>
          <w:lang w:val="bg-BG"/>
        </w:rPr>
        <w:t xml:space="preserve"> от ППЗОП. Планирането на обществени поръчки за възлагане на периодично повтарящи се договори за доставки и/или услуги за нуждите на </w:t>
      </w:r>
      <w:r w:rsidR="008D40BD" w:rsidRPr="002E4927">
        <w:rPr>
          <w:lang w:val="bg-BG"/>
        </w:rPr>
        <w:t>ИАГ</w:t>
      </w:r>
      <w:r w:rsidR="00845AFB" w:rsidRPr="00076D76">
        <w:rPr>
          <w:lang w:val="bg-BG"/>
        </w:rPr>
        <w:t>, следва да обезпечи непрекъснатост на доставката/услугата.</w:t>
      </w:r>
    </w:p>
    <w:p w14:paraId="7396A023" w14:textId="79E453B6" w:rsidR="00845AFB" w:rsidRPr="00076D76" w:rsidRDefault="00FD7A79" w:rsidP="00705AD7">
      <w:pPr>
        <w:widowControl w:val="0"/>
        <w:tabs>
          <w:tab w:val="left" w:pos="0"/>
          <w:tab w:val="left" w:pos="1242"/>
          <w:tab w:val="left" w:pos="9356"/>
        </w:tabs>
        <w:spacing w:line="276" w:lineRule="auto"/>
        <w:jc w:val="both"/>
        <w:rPr>
          <w:lang w:val="bg-BG"/>
        </w:rPr>
      </w:pPr>
      <w:r w:rsidRPr="002E4927">
        <w:rPr>
          <w:rStyle w:val="20"/>
          <w:rFonts w:eastAsiaTheme="majorEastAsia"/>
          <w:sz w:val="24"/>
          <w:szCs w:val="24"/>
        </w:rPr>
        <w:t>(2</w:t>
      </w:r>
      <w:r w:rsidR="00C3647F">
        <w:rPr>
          <w:rStyle w:val="20"/>
          <w:rFonts w:eastAsiaTheme="majorEastAsia"/>
          <w:sz w:val="24"/>
          <w:szCs w:val="24"/>
        </w:rPr>
        <w:t>2</w:t>
      </w:r>
      <w:r w:rsidRPr="002E4927">
        <w:rPr>
          <w:rStyle w:val="20"/>
          <w:rFonts w:eastAsiaTheme="majorEastAsia"/>
          <w:sz w:val="24"/>
          <w:szCs w:val="24"/>
        </w:rPr>
        <w:t xml:space="preserve">) </w:t>
      </w:r>
      <w:r w:rsidR="00845AFB" w:rsidRPr="00076D76">
        <w:rPr>
          <w:lang w:val="bg-BG"/>
        </w:rPr>
        <w:t xml:space="preserve">Утвърденият план-график се предоставя по електронен път на </w:t>
      </w:r>
      <w:r w:rsidR="008D40BD" w:rsidRPr="002E4927">
        <w:rPr>
          <w:lang w:val="bg-BG"/>
        </w:rPr>
        <w:t>отговорните длъжностни лица</w:t>
      </w:r>
      <w:r w:rsidR="00845AFB" w:rsidRPr="00076D76">
        <w:rPr>
          <w:lang w:val="bg-BG"/>
        </w:rPr>
        <w:t>.</w:t>
      </w:r>
    </w:p>
    <w:p w14:paraId="77773C6F" w14:textId="36974EAD" w:rsidR="00845AFB" w:rsidRPr="00076D76" w:rsidRDefault="00845AFB" w:rsidP="00B467B7">
      <w:pPr>
        <w:widowControl w:val="0"/>
        <w:tabs>
          <w:tab w:val="left" w:pos="0"/>
          <w:tab w:val="left" w:pos="524"/>
          <w:tab w:val="left" w:pos="9356"/>
        </w:tabs>
        <w:spacing w:line="276" w:lineRule="auto"/>
        <w:ind w:right="144"/>
        <w:jc w:val="both"/>
        <w:rPr>
          <w:lang w:val="bg-BG"/>
        </w:rPr>
      </w:pPr>
      <w:r w:rsidRPr="002E4927">
        <w:rPr>
          <w:rStyle w:val="21"/>
          <w:sz w:val="24"/>
          <w:szCs w:val="24"/>
          <w:u w:val="none"/>
        </w:rPr>
        <w:t>Чл. 1</w:t>
      </w:r>
      <w:r w:rsidR="00F121C2" w:rsidRPr="002E4927">
        <w:rPr>
          <w:rStyle w:val="21"/>
          <w:sz w:val="24"/>
          <w:szCs w:val="24"/>
          <w:u w:val="none"/>
        </w:rPr>
        <w:t>3</w:t>
      </w:r>
      <w:r w:rsidRPr="002E4927">
        <w:rPr>
          <w:rStyle w:val="21"/>
          <w:sz w:val="24"/>
          <w:szCs w:val="24"/>
          <w:u w:val="none"/>
        </w:rPr>
        <w:t xml:space="preserve">. </w:t>
      </w:r>
      <w:r w:rsidRPr="00D96407">
        <w:rPr>
          <w:rStyle w:val="21"/>
          <w:b w:val="0"/>
          <w:bCs w:val="0"/>
          <w:sz w:val="24"/>
          <w:szCs w:val="24"/>
          <w:u w:val="none"/>
        </w:rPr>
        <w:t>(1)</w:t>
      </w:r>
      <w:r w:rsidRPr="00076D76">
        <w:rPr>
          <w:lang w:val="bg-BG"/>
        </w:rPr>
        <w:t>В съответствие с утвърдения план-график</w:t>
      </w:r>
      <w:r w:rsidR="0096646C" w:rsidRPr="002E4927">
        <w:rPr>
          <w:lang w:val="bg-BG"/>
        </w:rPr>
        <w:t xml:space="preserve"> отдел УСОП от </w:t>
      </w:r>
      <w:r w:rsidRPr="00076D76">
        <w:rPr>
          <w:lang w:val="bg-BG"/>
        </w:rPr>
        <w:t xml:space="preserve">дирекция </w:t>
      </w:r>
      <w:r w:rsidR="0096646C" w:rsidRPr="002E4927">
        <w:rPr>
          <w:lang w:val="bg-BG"/>
        </w:rPr>
        <w:t>ФУС</w:t>
      </w:r>
      <w:r w:rsidRPr="00076D76">
        <w:rPr>
          <w:lang w:val="bg-BG"/>
        </w:rPr>
        <w:t xml:space="preserve"> може да изпрати до АОП и ОВ на ЕС предварителни обявления за планираните през текущата година процедури или рамкови споразумения, при съобразяване с прогнозните стойности и изискванията на ЗОП.</w:t>
      </w:r>
    </w:p>
    <w:p w14:paraId="345662D7" w14:textId="77777777" w:rsidR="00845AFB" w:rsidRPr="00076D76" w:rsidRDefault="00845AFB" w:rsidP="00110B77">
      <w:pPr>
        <w:widowControl w:val="0"/>
        <w:numPr>
          <w:ilvl w:val="0"/>
          <w:numId w:val="3"/>
        </w:numPr>
        <w:tabs>
          <w:tab w:val="left" w:pos="0"/>
          <w:tab w:val="left" w:pos="426"/>
        </w:tabs>
        <w:spacing w:line="276" w:lineRule="auto"/>
        <w:ind w:right="142"/>
        <w:jc w:val="both"/>
        <w:rPr>
          <w:lang w:val="bg-BG"/>
        </w:rPr>
      </w:pPr>
      <w:r w:rsidRPr="00076D76">
        <w:rPr>
          <w:lang w:val="bg-BG"/>
        </w:rPr>
        <w:t xml:space="preserve">Публикуваните предварителни обявления не задължават </w:t>
      </w:r>
      <w:r w:rsidR="0096646C" w:rsidRPr="002E4927">
        <w:rPr>
          <w:lang w:val="bg-BG"/>
        </w:rPr>
        <w:t>ИАГ</w:t>
      </w:r>
      <w:r w:rsidRPr="00076D76">
        <w:rPr>
          <w:lang w:val="bg-BG"/>
        </w:rPr>
        <w:t xml:space="preserve"> да проведе съответните процедури или да сключи съответните рамкови споразумения.</w:t>
      </w:r>
    </w:p>
    <w:p w14:paraId="711A96F6" w14:textId="77777777" w:rsidR="00845AFB" w:rsidRPr="00076D76" w:rsidRDefault="00845AFB" w:rsidP="00110B77">
      <w:pPr>
        <w:widowControl w:val="0"/>
        <w:numPr>
          <w:ilvl w:val="0"/>
          <w:numId w:val="3"/>
        </w:numPr>
        <w:tabs>
          <w:tab w:val="left" w:pos="0"/>
          <w:tab w:val="left" w:pos="426"/>
          <w:tab w:val="left" w:pos="1063"/>
          <w:tab w:val="left" w:pos="9356"/>
        </w:tabs>
        <w:spacing w:line="276" w:lineRule="auto"/>
        <w:jc w:val="both"/>
        <w:rPr>
          <w:lang w:val="bg-BG"/>
        </w:rPr>
      </w:pPr>
      <w:r w:rsidRPr="00076D76">
        <w:rPr>
          <w:lang w:val="bg-BG"/>
        </w:rPr>
        <w:t>В случай на несъответствие между описанието на предмета на обществената поръчка и посочения в обявлението код съгласно Класификатора на обществените поръчки, за верни се считат данните от описанието на обществената поръчка.</w:t>
      </w:r>
    </w:p>
    <w:p w14:paraId="241E58CD" w14:textId="77777777" w:rsidR="00845AFB" w:rsidRPr="00076D76" w:rsidRDefault="00845AFB" w:rsidP="00705AD7">
      <w:pPr>
        <w:tabs>
          <w:tab w:val="left" w:pos="0"/>
          <w:tab w:val="left" w:pos="9356"/>
        </w:tabs>
        <w:spacing w:line="276" w:lineRule="auto"/>
        <w:jc w:val="center"/>
        <w:rPr>
          <w:rStyle w:val="BookTitle"/>
          <w:lang w:val="bg-BG"/>
        </w:rPr>
      </w:pPr>
    </w:p>
    <w:p w14:paraId="71CD6426" w14:textId="23E3441D" w:rsidR="008F48F6" w:rsidRPr="00076D76" w:rsidRDefault="008F48F6" w:rsidP="008F48F6">
      <w:pPr>
        <w:jc w:val="center"/>
        <w:rPr>
          <w:b/>
          <w:lang w:val="bg-BG"/>
        </w:rPr>
      </w:pPr>
      <w:r>
        <w:rPr>
          <w:b/>
          <w:lang w:val="ru-RU"/>
        </w:rPr>
        <w:t>Глава чет</w:t>
      </w:r>
      <w:r w:rsidR="00DD046C">
        <w:rPr>
          <w:b/>
          <w:lang w:val="ru-RU"/>
        </w:rPr>
        <w:t>върта</w:t>
      </w:r>
    </w:p>
    <w:p w14:paraId="7ABA7332" w14:textId="77777777" w:rsidR="008F48F6" w:rsidRPr="00A664FA" w:rsidRDefault="008F48F6" w:rsidP="008F48F6">
      <w:pPr>
        <w:jc w:val="center"/>
        <w:rPr>
          <w:b/>
          <w:lang w:val="ru-RU"/>
        </w:rPr>
      </w:pPr>
    </w:p>
    <w:p w14:paraId="570BAE4B" w14:textId="781AF8A0" w:rsidR="00F121C2" w:rsidRPr="00076D76" w:rsidRDefault="00F121C2" w:rsidP="003C67A1">
      <w:pPr>
        <w:tabs>
          <w:tab w:val="left" w:pos="0"/>
          <w:tab w:val="left" w:pos="9356"/>
        </w:tabs>
        <w:spacing w:line="276" w:lineRule="auto"/>
        <w:jc w:val="center"/>
        <w:rPr>
          <w:b/>
          <w:lang w:val="bg-BG"/>
        </w:rPr>
      </w:pPr>
      <w:r w:rsidRPr="00076D76">
        <w:rPr>
          <w:b/>
          <w:lang w:val="bg-BG"/>
        </w:rPr>
        <w:t>ПОДГОТОВКА И ПРОВЕЖДАНЕ НА ПРОЦЕДУРИ ЗА ВЪЗЛАГАНЕ НА</w:t>
      </w:r>
      <w:r w:rsidR="0060641F">
        <w:rPr>
          <w:b/>
          <w:lang w:val="bg-BG"/>
        </w:rPr>
        <w:t xml:space="preserve"> </w:t>
      </w:r>
      <w:r w:rsidRPr="00076D76">
        <w:rPr>
          <w:b/>
          <w:lang w:val="bg-BG"/>
        </w:rPr>
        <w:t>ОБЩЕСТВЕНИ</w:t>
      </w:r>
      <w:r w:rsidR="0060641F">
        <w:rPr>
          <w:b/>
          <w:lang w:val="bg-BG"/>
        </w:rPr>
        <w:t xml:space="preserve"> </w:t>
      </w:r>
      <w:r w:rsidRPr="00076D76">
        <w:rPr>
          <w:b/>
          <w:lang w:val="bg-BG"/>
        </w:rPr>
        <w:t>ПОРЪЧКИ И НА ДЕЙСТВИЯ ПО ВЪЗЛАГАНЕ ЧРЕЗ СЪБИРАНЕ НА ОФЕРТИ С ОБЯВА ИЛИ</w:t>
      </w:r>
      <w:r w:rsidR="0060641F">
        <w:rPr>
          <w:b/>
          <w:lang w:val="bg-BG"/>
        </w:rPr>
        <w:t xml:space="preserve"> </w:t>
      </w:r>
      <w:r w:rsidRPr="00076D76">
        <w:rPr>
          <w:b/>
          <w:lang w:val="bg-BG"/>
        </w:rPr>
        <w:t>ПОКАНА ДО ОПРЕДЕЛЕНИ ЛИЦА. ЦЕНТРАЛИЗИРАНО ВЪЗЛАГАНЕ</w:t>
      </w:r>
    </w:p>
    <w:p w14:paraId="3DC11241" w14:textId="77777777" w:rsidR="0060641F" w:rsidRPr="00076D76" w:rsidRDefault="0060641F" w:rsidP="003C67A1">
      <w:pPr>
        <w:tabs>
          <w:tab w:val="left" w:pos="0"/>
          <w:tab w:val="left" w:pos="9356"/>
        </w:tabs>
        <w:spacing w:line="276" w:lineRule="auto"/>
        <w:jc w:val="center"/>
        <w:rPr>
          <w:b/>
          <w:lang w:val="bg-BG"/>
        </w:rPr>
      </w:pPr>
    </w:p>
    <w:p w14:paraId="762A51BA" w14:textId="77777777" w:rsidR="00F121C2" w:rsidRPr="00076D76" w:rsidRDefault="00F121C2" w:rsidP="003C67A1">
      <w:pPr>
        <w:tabs>
          <w:tab w:val="left" w:pos="0"/>
          <w:tab w:val="left" w:pos="9356"/>
        </w:tabs>
        <w:spacing w:line="276" w:lineRule="auto"/>
        <w:jc w:val="center"/>
        <w:rPr>
          <w:b/>
          <w:lang w:val="bg-BG"/>
        </w:rPr>
      </w:pPr>
      <w:r w:rsidRPr="00076D76">
        <w:rPr>
          <w:b/>
          <w:lang w:val="bg-BG"/>
        </w:rPr>
        <w:t xml:space="preserve">Раздел </w:t>
      </w:r>
      <w:r w:rsidRPr="002E4927">
        <w:rPr>
          <w:b/>
        </w:rPr>
        <w:t>I</w:t>
      </w:r>
    </w:p>
    <w:p w14:paraId="508E4EA5" w14:textId="77777777" w:rsidR="00F121C2" w:rsidRPr="00076D76" w:rsidRDefault="00F121C2" w:rsidP="003C67A1">
      <w:pPr>
        <w:tabs>
          <w:tab w:val="left" w:pos="0"/>
          <w:tab w:val="left" w:pos="9356"/>
        </w:tabs>
        <w:spacing w:line="276" w:lineRule="auto"/>
        <w:ind w:firstLine="142"/>
        <w:jc w:val="both"/>
        <w:rPr>
          <w:b/>
          <w:lang w:val="bg-BG"/>
        </w:rPr>
      </w:pPr>
      <w:r w:rsidRPr="00076D76">
        <w:rPr>
          <w:b/>
          <w:lang w:val="bg-BG"/>
        </w:rPr>
        <w:t>Подготвителни действия, изготвяне на предложение и технически</w:t>
      </w:r>
      <w:bookmarkStart w:id="2" w:name="bookmark6"/>
      <w:r w:rsidRPr="002E4927">
        <w:rPr>
          <w:b/>
          <w:lang w:val="bg-BG"/>
        </w:rPr>
        <w:t xml:space="preserve"> </w:t>
      </w:r>
      <w:r w:rsidRPr="00076D76">
        <w:rPr>
          <w:b/>
          <w:lang w:val="bg-BG"/>
        </w:rPr>
        <w:t>спецификации</w:t>
      </w:r>
      <w:bookmarkEnd w:id="2"/>
    </w:p>
    <w:p w14:paraId="7E6BF65D" w14:textId="77777777" w:rsidR="000E683A" w:rsidRPr="00076D76" w:rsidRDefault="000E683A" w:rsidP="003C67A1">
      <w:pPr>
        <w:tabs>
          <w:tab w:val="left" w:pos="0"/>
          <w:tab w:val="left" w:pos="9356"/>
        </w:tabs>
        <w:spacing w:line="276" w:lineRule="auto"/>
        <w:ind w:firstLine="142"/>
        <w:jc w:val="both"/>
        <w:rPr>
          <w:b/>
          <w:lang w:val="bg-BG"/>
        </w:rPr>
      </w:pPr>
    </w:p>
    <w:p w14:paraId="0ED7599B" w14:textId="77777777" w:rsidR="00F121C2" w:rsidRPr="00076D76" w:rsidRDefault="00F121C2" w:rsidP="003C67A1">
      <w:pPr>
        <w:tabs>
          <w:tab w:val="left" w:pos="0"/>
          <w:tab w:val="left" w:pos="9356"/>
        </w:tabs>
        <w:spacing w:line="276" w:lineRule="auto"/>
        <w:jc w:val="both"/>
        <w:rPr>
          <w:lang w:val="bg-BG"/>
        </w:rPr>
      </w:pPr>
      <w:r w:rsidRPr="002E4927">
        <w:rPr>
          <w:rStyle w:val="21"/>
          <w:sz w:val="24"/>
          <w:szCs w:val="24"/>
          <w:u w:val="none"/>
        </w:rPr>
        <w:t>Чл. 1</w:t>
      </w:r>
      <w:r w:rsidR="00AE605F" w:rsidRPr="002E4927">
        <w:rPr>
          <w:rStyle w:val="21"/>
          <w:sz w:val="24"/>
          <w:szCs w:val="24"/>
          <w:u w:val="none"/>
        </w:rPr>
        <w:t>4</w:t>
      </w:r>
      <w:r w:rsidRPr="002E4927">
        <w:rPr>
          <w:rStyle w:val="21"/>
          <w:sz w:val="24"/>
          <w:szCs w:val="24"/>
          <w:u w:val="none"/>
        </w:rPr>
        <w:t>.</w:t>
      </w:r>
      <w:r w:rsidRPr="00076D76">
        <w:rPr>
          <w:lang w:val="bg-BG"/>
        </w:rPr>
        <w:t xml:space="preserve">(1) Обществените поръчки в </w:t>
      </w:r>
      <w:r w:rsidR="00AE605F" w:rsidRPr="00076D76">
        <w:rPr>
          <w:lang w:val="bg-BG"/>
        </w:rPr>
        <w:t>ИАГ</w:t>
      </w:r>
      <w:r w:rsidRPr="00076D76">
        <w:rPr>
          <w:lang w:val="bg-BG"/>
        </w:rPr>
        <w:t xml:space="preserve"> се възлагат съгласно реда и сроковете, одобрени в годишния план-график.</w:t>
      </w:r>
    </w:p>
    <w:p w14:paraId="769540AF" w14:textId="4F13A594" w:rsidR="00F121C2" w:rsidRPr="00076D76" w:rsidRDefault="00F121C2" w:rsidP="00110B77">
      <w:pPr>
        <w:widowControl w:val="0"/>
        <w:numPr>
          <w:ilvl w:val="0"/>
          <w:numId w:val="4"/>
        </w:numPr>
        <w:tabs>
          <w:tab w:val="left" w:pos="0"/>
          <w:tab w:val="left" w:pos="426"/>
          <w:tab w:val="left" w:pos="1063"/>
          <w:tab w:val="left" w:pos="9356"/>
        </w:tabs>
        <w:spacing w:after="60" w:line="276" w:lineRule="auto"/>
        <w:jc w:val="both"/>
        <w:rPr>
          <w:lang w:val="bg-BG"/>
        </w:rPr>
      </w:pPr>
      <w:r w:rsidRPr="00076D76">
        <w:rPr>
          <w:lang w:val="bg-BG"/>
        </w:rPr>
        <w:t xml:space="preserve">Откриването на процедура за възлагане на обществена поръчка, която не е включена в годишния план-график, се допуска след одобряване от </w:t>
      </w:r>
      <w:r w:rsidR="00AE605F" w:rsidRPr="002E4927">
        <w:rPr>
          <w:lang w:val="bg-BG"/>
        </w:rPr>
        <w:t xml:space="preserve">Изпълнителния директор </w:t>
      </w:r>
      <w:r w:rsidR="005D5C79" w:rsidRPr="002E4927">
        <w:rPr>
          <w:lang w:val="bg-BG"/>
        </w:rPr>
        <w:t xml:space="preserve">след </w:t>
      </w:r>
      <w:r w:rsidR="005D5C79" w:rsidRPr="00076D76">
        <w:rPr>
          <w:lang w:val="bg-BG"/>
        </w:rPr>
        <w:t>мотивирания</w:t>
      </w:r>
      <w:r w:rsidRPr="00076D76">
        <w:rPr>
          <w:lang w:val="bg-BG"/>
        </w:rPr>
        <w:t xml:space="preserve"> доклад за стартиране на процедурата от </w:t>
      </w:r>
      <w:r w:rsidR="00AE605F" w:rsidRPr="002E4927">
        <w:rPr>
          <w:lang w:val="bg-BG"/>
        </w:rPr>
        <w:t>директора на дирекцията заявител след съгласуване със зам.директорите,</w:t>
      </w:r>
      <w:r w:rsidRPr="00076D76">
        <w:rPr>
          <w:lang w:val="bg-BG"/>
        </w:rPr>
        <w:t xml:space="preserve"> главен секретар</w:t>
      </w:r>
      <w:r w:rsidR="00AE605F" w:rsidRPr="002E4927">
        <w:rPr>
          <w:lang w:val="bg-BG"/>
        </w:rPr>
        <w:t xml:space="preserve"> и директор на дирекция ФУС</w:t>
      </w:r>
      <w:r w:rsidRPr="00076D76">
        <w:rPr>
          <w:lang w:val="bg-BG"/>
        </w:rPr>
        <w:t>.</w:t>
      </w:r>
    </w:p>
    <w:p w14:paraId="56DF6E50" w14:textId="546C45F1" w:rsidR="00F121C2" w:rsidRPr="00076D76" w:rsidRDefault="00F121C2" w:rsidP="0060641F">
      <w:pPr>
        <w:tabs>
          <w:tab w:val="left" w:pos="0"/>
          <w:tab w:val="left" w:pos="9356"/>
        </w:tabs>
        <w:spacing w:line="276" w:lineRule="auto"/>
        <w:jc w:val="both"/>
        <w:rPr>
          <w:lang w:val="bg-BG"/>
        </w:rPr>
      </w:pPr>
      <w:r w:rsidRPr="002E4927">
        <w:rPr>
          <w:rStyle w:val="21"/>
          <w:sz w:val="24"/>
          <w:szCs w:val="24"/>
          <w:u w:val="none"/>
        </w:rPr>
        <w:t>Чл. 1</w:t>
      </w:r>
      <w:r w:rsidR="00AE605F" w:rsidRPr="002E4927">
        <w:rPr>
          <w:rStyle w:val="21"/>
          <w:sz w:val="24"/>
          <w:szCs w:val="24"/>
          <w:u w:val="none"/>
        </w:rPr>
        <w:t>5</w:t>
      </w:r>
      <w:r w:rsidRPr="002E4927">
        <w:rPr>
          <w:rStyle w:val="21"/>
          <w:sz w:val="24"/>
          <w:szCs w:val="24"/>
          <w:u w:val="none"/>
        </w:rPr>
        <w:t xml:space="preserve">. </w:t>
      </w:r>
      <w:r w:rsidRPr="00076D76">
        <w:rPr>
          <w:lang w:val="bg-BG"/>
        </w:rPr>
        <w:t xml:space="preserve">(1) В срок най-малко три месеца преди датата на стартиране на обществената </w:t>
      </w:r>
      <w:r w:rsidR="005D5C79" w:rsidRPr="00076D76">
        <w:rPr>
          <w:lang w:val="bg-BG"/>
        </w:rPr>
        <w:t>поръчка главният</w:t>
      </w:r>
      <w:r w:rsidRPr="00076D76">
        <w:rPr>
          <w:lang w:val="bg-BG"/>
        </w:rPr>
        <w:t xml:space="preserve"> секретар изготвя мотивиран доклад до </w:t>
      </w:r>
      <w:r w:rsidR="00AE605F" w:rsidRPr="002E4927">
        <w:rPr>
          <w:lang w:val="bg-BG"/>
        </w:rPr>
        <w:t>изпълнителния директор</w:t>
      </w:r>
      <w:r w:rsidRPr="00076D76">
        <w:rPr>
          <w:lang w:val="bg-BG"/>
        </w:rPr>
        <w:t xml:space="preserve"> относно необходимостта от възлагане на обществена поръчка. В случай, че обществената поръчка не е включена в утвърдения план-график, това обстоятелство се посочва в доклада.</w:t>
      </w:r>
    </w:p>
    <w:p w14:paraId="5497CCE7" w14:textId="4E657814" w:rsidR="00F121C2" w:rsidRPr="00076D76" w:rsidRDefault="005D5C79" w:rsidP="00110B77">
      <w:pPr>
        <w:widowControl w:val="0"/>
        <w:numPr>
          <w:ilvl w:val="0"/>
          <w:numId w:val="5"/>
        </w:numPr>
        <w:tabs>
          <w:tab w:val="left" w:pos="0"/>
          <w:tab w:val="left" w:pos="284"/>
          <w:tab w:val="left" w:pos="1063"/>
          <w:tab w:val="left" w:pos="9356"/>
        </w:tabs>
        <w:spacing w:line="276" w:lineRule="auto"/>
        <w:jc w:val="both"/>
        <w:rPr>
          <w:lang w:val="bg-BG"/>
        </w:rPr>
      </w:pPr>
      <w:r>
        <w:rPr>
          <w:lang w:val="bg-BG"/>
        </w:rPr>
        <w:lastRenderedPageBreak/>
        <w:t xml:space="preserve"> </w:t>
      </w:r>
      <w:r w:rsidR="00F121C2" w:rsidRPr="00076D76">
        <w:rPr>
          <w:lang w:val="bg-BG"/>
        </w:rPr>
        <w:t xml:space="preserve">Докладът се изготвя по образец /Приложение № </w:t>
      </w:r>
      <w:r w:rsidR="00E63BE1">
        <w:rPr>
          <w:lang w:val="bg-BG"/>
        </w:rPr>
        <w:t>4</w:t>
      </w:r>
      <w:r w:rsidR="00F121C2" w:rsidRPr="00076D76">
        <w:rPr>
          <w:lang w:val="bg-BG"/>
        </w:rPr>
        <w:t>/ и съдържа най-малко следната информация: предмет на поръчката и обособените позиции (ако е приложимо); фактическата обосновка, налагаща провеждането на процедурата за обществената поръчка; номер на поръчката в утвърдения план-график (в случай, че същата е включена); прогнозна стойност на поръчката без ДДС, включително обосновка за начина на образуването й (след проведени пазарни проучвания или консултации съгласно чл. 21 от ЗОП).</w:t>
      </w:r>
    </w:p>
    <w:p w14:paraId="5E9C8B97" w14:textId="4FCD182A" w:rsidR="00F121C2" w:rsidRPr="00076D76" w:rsidRDefault="00F121C2" w:rsidP="00110B77">
      <w:pPr>
        <w:widowControl w:val="0"/>
        <w:numPr>
          <w:ilvl w:val="0"/>
          <w:numId w:val="5"/>
        </w:numPr>
        <w:tabs>
          <w:tab w:val="left" w:pos="0"/>
          <w:tab w:val="left" w:pos="426"/>
          <w:tab w:val="left" w:pos="1069"/>
          <w:tab w:val="left" w:pos="9356"/>
        </w:tabs>
        <w:spacing w:line="276" w:lineRule="auto"/>
        <w:jc w:val="both"/>
        <w:rPr>
          <w:lang w:val="bg-BG"/>
        </w:rPr>
      </w:pPr>
      <w:r w:rsidRPr="00076D76">
        <w:rPr>
          <w:lang w:val="bg-BG"/>
        </w:rPr>
        <w:t xml:space="preserve">Към доклада се прилагат технически спецификации </w:t>
      </w:r>
      <w:r w:rsidR="00E63BE1">
        <w:rPr>
          <w:lang w:val="bg-BG"/>
        </w:rPr>
        <w:t xml:space="preserve">/Приложение № 5/ </w:t>
      </w:r>
      <w:r w:rsidRPr="00076D76">
        <w:rPr>
          <w:lang w:val="bg-BG"/>
        </w:rPr>
        <w:t>на поръчката (включително пълно, точно, конкретно и изчерпателно изброяване на стоките /артикулите/ при възлагането на поръчки за доставки; необходимите за осъществяването на услугата дейности, включително и евентуално необходимите за изпълнението доставки при възлагането на поръчки за услуги; необходимите строителни работи при възлагането на поръчки за строителство, включително съпътстващи доставки/услуги, ако са необходими), както и доказателства за начина за определяне на пазарната стойност на поръчката, включително разменена кореспонденция, изготвени справки и др. документи.</w:t>
      </w:r>
    </w:p>
    <w:p w14:paraId="36A3F93F" w14:textId="289E2C2E" w:rsidR="00F121C2" w:rsidRPr="00076D76" w:rsidRDefault="00F121C2" w:rsidP="00110B77">
      <w:pPr>
        <w:widowControl w:val="0"/>
        <w:numPr>
          <w:ilvl w:val="0"/>
          <w:numId w:val="5"/>
        </w:numPr>
        <w:tabs>
          <w:tab w:val="left" w:pos="0"/>
          <w:tab w:val="left" w:pos="426"/>
          <w:tab w:val="left" w:pos="1069"/>
          <w:tab w:val="left" w:pos="9356"/>
        </w:tabs>
        <w:spacing w:line="276" w:lineRule="auto"/>
        <w:jc w:val="both"/>
        <w:rPr>
          <w:lang w:val="bg-BG"/>
        </w:rPr>
      </w:pPr>
      <w:r w:rsidRPr="00076D76">
        <w:rPr>
          <w:lang w:val="bg-BG"/>
        </w:rPr>
        <w:t>Докладът</w:t>
      </w:r>
      <w:r w:rsidR="008564E3">
        <w:rPr>
          <w:lang w:val="bg-BG"/>
        </w:rPr>
        <w:t xml:space="preserve"> от името на главния секретар</w:t>
      </w:r>
      <w:r w:rsidRPr="00076D76">
        <w:rPr>
          <w:lang w:val="bg-BG"/>
        </w:rPr>
        <w:t xml:space="preserve"> по алинея 2 се изготвя от служители от съответното структурно звено/дирекция заявител и се съгласува от ръководител на структурното звено/дирекция </w:t>
      </w:r>
      <w:r w:rsidR="005D5C79" w:rsidRPr="00076D76">
        <w:rPr>
          <w:lang w:val="bg-BG"/>
        </w:rPr>
        <w:t>заявител, директор</w:t>
      </w:r>
      <w:r w:rsidRPr="00076D76">
        <w:rPr>
          <w:lang w:val="bg-BG"/>
        </w:rPr>
        <w:t xml:space="preserve"> на дирекция </w:t>
      </w:r>
      <w:r w:rsidR="005D5C79" w:rsidRPr="00076D76">
        <w:rPr>
          <w:lang w:val="bg-BG"/>
        </w:rPr>
        <w:t>ФУ</w:t>
      </w:r>
      <w:r w:rsidR="005D5C79" w:rsidRPr="002E4927">
        <w:rPr>
          <w:lang w:val="bg-BG"/>
        </w:rPr>
        <w:t>С</w:t>
      </w:r>
      <w:r w:rsidR="005D5C79" w:rsidRPr="00076D76">
        <w:rPr>
          <w:lang w:val="bg-BG"/>
        </w:rPr>
        <w:t>, началник</w:t>
      </w:r>
      <w:r w:rsidR="00BE373E" w:rsidRPr="002E4927">
        <w:rPr>
          <w:lang w:val="bg-BG"/>
        </w:rPr>
        <w:t xml:space="preserve"> отдел </w:t>
      </w:r>
      <w:r w:rsidR="005D5C79" w:rsidRPr="002E4927">
        <w:rPr>
          <w:lang w:val="bg-BG"/>
        </w:rPr>
        <w:t xml:space="preserve">УСОП </w:t>
      </w:r>
      <w:r w:rsidRPr="00076D76">
        <w:rPr>
          <w:lang w:val="bg-BG"/>
        </w:rPr>
        <w:t xml:space="preserve">и финансов контрольор. След съгласуването му, докладът се предоставя на </w:t>
      </w:r>
      <w:r w:rsidR="00BE373E" w:rsidRPr="00076D76">
        <w:rPr>
          <w:lang w:val="bg-BG"/>
        </w:rPr>
        <w:t>изпълнителния директор</w:t>
      </w:r>
      <w:r w:rsidRPr="00076D76">
        <w:rPr>
          <w:lang w:val="bg-BG"/>
        </w:rPr>
        <w:t xml:space="preserve"> за одобряване.</w:t>
      </w:r>
    </w:p>
    <w:p w14:paraId="4B9DB41D" w14:textId="7F50E0A8" w:rsidR="00F121C2" w:rsidRPr="00076D76" w:rsidRDefault="00F121C2" w:rsidP="00110B77">
      <w:pPr>
        <w:widowControl w:val="0"/>
        <w:numPr>
          <w:ilvl w:val="0"/>
          <w:numId w:val="5"/>
        </w:numPr>
        <w:tabs>
          <w:tab w:val="left" w:pos="0"/>
          <w:tab w:val="left" w:pos="426"/>
          <w:tab w:val="left" w:pos="1065"/>
          <w:tab w:val="left" w:pos="9356"/>
        </w:tabs>
        <w:spacing w:line="276" w:lineRule="auto"/>
        <w:jc w:val="both"/>
        <w:rPr>
          <w:lang w:val="bg-BG"/>
        </w:rPr>
      </w:pPr>
      <w:r w:rsidRPr="00076D76">
        <w:rPr>
          <w:lang w:val="bg-BG"/>
        </w:rPr>
        <w:t xml:space="preserve">В случай, че при изготвяне на техническите спецификации се използват услугите на външни експерти или консултанти, за да се гарантира, че лицата, участвали в подготовката на процедурата/възлагането, нямат предимство пред останалите кандидати или участници, служител от </w:t>
      </w:r>
      <w:r w:rsidR="00BE373E" w:rsidRPr="002E4927">
        <w:rPr>
          <w:lang w:val="bg-BG"/>
        </w:rPr>
        <w:t>отдел УСОП</w:t>
      </w:r>
      <w:r w:rsidR="005D5C79">
        <w:rPr>
          <w:lang w:val="bg-BG"/>
        </w:rPr>
        <w:t xml:space="preserve"> </w:t>
      </w:r>
      <w:r w:rsidR="00BE373E" w:rsidRPr="002E4927">
        <w:rPr>
          <w:lang w:val="bg-BG"/>
        </w:rPr>
        <w:t>на дирекция ФУС</w:t>
      </w:r>
      <w:r w:rsidRPr="00076D76">
        <w:rPr>
          <w:lang w:val="bg-BG"/>
        </w:rPr>
        <w:t xml:space="preserve"> или друго определено длъжностно лице, отговоря за спазване на изискванията на чл. 44, ал. 3 от ЗОП при подготовка на документацията, като следва да се извърши следното:</w:t>
      </w:r>
    </w:p>
    <w:p w14:paraId="7C138849" w14:textId="77777777" w:rsidR="00F121C2" w:rsidRPr="00076D76" w:rsidRDefault="00F121C2" w:rsidP="00110B77">
      <w:pPr>
        <w:widowControl w:val="0"/>
        <w:numPr>
          <w:ilvl w:val="0"/>
          <w:numId w:val="6"/>
        </w:numPr>
        <w:tabs>
          <w:tab w:val="left" w:pos="0"/>
          <w:tab w:val="left" w:pos="284"/>
          <w:tab w:val="left" w:pos="426"/>
          <w:tab w:val="left" w:pos="1007"/>
          <w:tab w:val="left" w:pos="9356"/>
        </w:tabs>
        <w:spacing w:line="276" w:lineRule="auto"/>
        <w:jc w:val="both"/>
        <w:rPr>
          <w:lang w:val="bg-BG"/>
        </w:rPr>
      </w:pPr>
      <w:r w:rsidRPr="00076D76">
        <w:rPr>
          <w:lang w:val="bg-BG"/>
        </w:rPr>
        <w:t>публикуване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14604ADD" w14:textId="77777777" w:rsidR="00F121C2" w:rsidRPr="00076D76" w:rsidRDefault="00F121C2" w:rsidP="00110B77">
      <w:pPr>
        <w:widowControl w:val="0"/>
        <w:numPr>
          <w:ilvl w:val="0"/>
          <w:numId w:val="6"/>
        </w:numPr>
        <w:tabs>
          <w:tab w:val="left" w:pos="0"/>
          <w:tab w:val="left" w:pos="284"/>
          <w:tab w:val="left" w:pos="426"/>
          <w:tab w:val="left" w:pos="9356"/>
        </w:tabs>
        <w:spacing w:line="276" w:lineRule="auto"/>
        <w:jc w:val="both"/>
        <w:rPr>
          <w:lang w:val="bg-BG"/>
        </w:rPr>
      </w:pPr>
      <w:r w:rsidRPr="00076D76">
        <w:rPr>
          <w:lang w:val="bg-BG"/>
        </w:rPr>
        <w:t>определяне на подходящ срок за получаването на оферти, включително като се прецени дали съкращаването на срокове не води до нарушаване на принципа за равнопоставеност.</w:t>
      </w:r>
    </w:p>
    <w:p w14:paraId="4D24BAF4" w14:textId="77777777" w:rsidR="00F121C2" w:rsidRPr="00076D76" w:rsidRDefault="00F121C2" w:rsidP="00110B77">
      <w:pPr>
        <w:widowControl w:val="0"/>
        <w:numPr>
          <w:ilvl w:val="0"/>
          <w:numId w:val="5"/>
        </w:numPr>
        <w:tabs>
          <w:tab w:val="left" w:pos="0"/>
          <w:tab w:val="left" w:pos="426"/>
          <w:tab w:val="left" w:pos="1072"/>
          <w:tab w:val="left" w:pos="9356"/>
        </w:tabs>
        <w:spacing w:line="276" w:lineRule="auto"/>
        <w:jc w:val="both"/>
        <w:rPr>
          <w:lang w:val="bg-BG"/>
        </w:rPr>
      </w:pPr>
      <w:r w:rsidRPr="00076D76">
        <w:rPr>
          <w:lang w:val="bg-BG"/>
        </w:rPr>
        <w:t>Външните лица, участвали в пазарните консултации и/или подготовката на техническите спецификации се посочват в информацията по чл. 44, ал. 3, т. 1 от ЗОП при съобразяване с изискванията на Закона за защита на личните данни, като за юридическите лица се отбелязва наименование и код по БУЛСТАТ, съответно код по ЕИК, а за физически лица - имена и месторабота, а при необходимост - и друга информация.</w:t>
      </w:r>
    </w:p>
    <w:p w14:paraId="15250519" w14:textId="77777777" w:rsidR="00F121C2" w:rsidRPr="00076D76" w:rsidRDefault="00F121C2" w:rsidP="00110B77">
      <w:pPr>
        <w:widowControl w:val="0"/>
        <w:numPr>
          <w:ilvl w:val="0"/>
          <w:numId w:val="5"/>
        </w:numPr>
        <w:tabs>
          <w:tab w:val="left" w:pos="0"/>
          <w:tab w:val="left" w:pos="426"/>
          <w:tab w:val="left" w:pos="1065"/>
          <w:tab w:val="left" w:pos="9356"/>
        </w:tabs>
        <w:spacing w:after="60" w:line="276" w:lineRule="auto"/>
        <w:jc w:val="both"/>
        <w:rPr>
          <w:lang w:val="bg-BG"/>
        </w:rPr>
      </w:pPr>
      <w:r w:rsidRPr="00076D76">
        <w:rPr>
          <w:lang w:val="bg-BG"/>
        </w:rPr>
        <w:t>Лицата, изготвящи техническата спецификация трябва да притежават професионална компетентност в съответствие предмета на поръчката. Под "Професионална компетентност" следва да се разбира наличието на знания, получени чрез образование или допълнителна квалификация, и/или на умения, усвоени в процеса на упражняване на определена длъжност или позиция в изпълнение на трудови, служебни или граждански правоотношения.</w:t>
      </w:r>
    </w:p>
    <w:p w14:paraId="48415D7C" w14:textId="42CF4F3E" w:rsidR="00BE373E" w:rsidRPr="007D6F3F" w:rsidRDefault="00F121C2" w:rsidP="005D5C79">
      <w:pPr>
        <w:tabs>
          <w:tab w:val="left" w:pos="0"/>
          <w:tab w:val="left" w:pos="9356"/>
        </w:tabs>
        <w:spacing w:line="276" w:lineRule="auto"/>
        <w:jc w:val="both"/>
        <w:rPr>
          <w:lang w:val="bg-BG"/>
        </w:rPr>
      </w:pPr>
      <w:bookmarkStart w:id="3" w:name="_Hlk50474867"/>
      <w:r w:rsidRPr="002E4927">
        <w:rPr>
          <w:rStyle w:val="21"/>
          <w:sz w:val="24"/>
          <w:szCs w:val="24"/>
          <w:u w:val="none"/>
        </w:rPr>
        <w:lastRenderedPageBreak/>
        <w:t>Чл. 1</w:t>
      </w:r>
      <w:r w:rsidR="00281506" w:rsidRPr="002E4927">
        <w:rPr>
          <w:rStyle w:val="21"/>
          <w:sz w:val="24"/>
          <w:szCs w:val="24"/>
          <w:u w:val="none"/>
        </w:rPr>
        <w:t>6</w:t>
      </w:r>
      <w:r w:rsidRPr="002E4927">
        <w:rPr>
          <w:rStyle w:val="21"/>
          <w:sz w:val="24"/>
          <w:szCs w:val="24"/>
          <w:u w:val="none"/>
        </w:rPr>
        <w:t xml:space="preserve">. </w:t>
      </w:r>
      <w:r w:rsidRPr="00076D76">
        <w:rPr>
          <w:lang w:val="bg-BG"/>
        </w:rPr>
        <w:t xml:space="preserve">(1) При получаване на одобрение от </w:t>
      </w:r>
      <w:r w:rsidR="00BE373E" w:rsidRPr="002E4927">
        <w:rPr>
          <w:lang w:val="bg-BG"/>
        </w:rPr>
        <w:t>изпълнителния директор</w:t>
      </w:r>
      <w:r w:rsidRPr="00076D76">
        <w:rPr>
          <w:lang w:val="bg-BG"/>
        </w:rPr>
        <w:t xml:space="preserve">, докладът се насочва към </w:t>
      </w:r>
      <w:r w:rsidR="00281506" w:rsidRPr="002E4927">
        <w:rPr>
          <w:lang w:val="bg-BG"/>
        </w:rPr>
        <w:t xml:space="preserve">отдел УСОП на </w:t>
      </w:r>
      <w:r w:rsidRPr="00076D76">
        <w:rPr>
          <w:lang w:val="bg-BG"/>
        </w:rPr>
        <w:t xml:space="preserve">дирекция </w:t>
      </w:r>
      <w:r w:rsidR="00281506" w:rsidRPr="007D6F3F">
        <w:rPr>
          <w:lang w:val="bg-BG"/>
        </w:rPr>
        <w:t>ФУС</w:t>
      </w:r>
      <w:r w:rsidR="00D96407" w:rsidRPr="007D6F3F">
        <w:rPr>
          <w:lang w:val="bg-BG"/>
        </w:rPr>
        <w:t xml:space="preserve"> </w:t>
      </w:r>
      <w:r w:rsidRPr="00076D76">
        <w:rPr>
          <w:lang w:val="bg-BG"/>
        </w:rPr>
        <w:t>за изготвяне на проект на заповед за назначаване на работна група, която да изработи критерии за подбор, методика за определяне на комплексната оценка на офертата, включително показателите за оценка и относителната им тежест, специфични технически изисквания и други необходими образци към документацията за провеждане на обществена поръчка.</w:t>
      </w:r>
    </w:p>
    <w:p w14:paraId="2EFBB260" w14:textId="588D41BC" w:rsidR="004D0674" w:rsidRDefault="00BE373E" w:rsidP="004D0674">
      <w:pPr>
        <w:tabs>
          <w:tab w:val="left" w:pos="0"/>
          <w:tab w:val="left" w:pos="9356"/>
        </w:tabs>
        <w:spacing w:line="276" w:lineRule="auto"/>
        <w:jc w:val="both"/>
        <w:rPr>
          <w:lang w:val="bg-BG"/>
        </w:rPr>
      </w:pPr>
      <w:bookmarkStart w:id="4" w:name="_Hlk50123726"/>
      <w:r w:rsidRPr="00076D76">
        <w:rPr>
          <w:lang w:val="bg-BG"/>
        </w:rPr>
        <w:t>(</w:t>
      </w:r>
      <w:r w:rsidRPr="002E4927">
        <w:rPr>
          <w:lang w:val="bg-BG"/>
        </w:rPr>
        <w:t>2</w:t>
      </w:r>
      <w:r w:rsidRPr="00076D76">
        <w:rPr>
          <w:lang w:val="bg-BG"/>
        </w:rPr>
        <w:t xml:space="preserve">) </w:t>
      </w:r>
      <w:bookmarkEnd w:id="4"/>
      <w:r w:rsidR="00F121C2" w:rsidRPr="00076D76">
        <w:rPr>
          <w:lang w:val="bg-BG"/>
        </w:rPr>
        <w:t xml:space="preserve">Проектът на заповед за назначаване на работна група </w:t>
      </w:r>
      <w:r w:rsidR="006C2170">
        <w:rPr>
          <w:lang w:val="bg-BG"/>
        </w:rPr>
        <w:t>/Приложение №1</w:t>
      </w:r>
      <w:r w:rsidR="00DB0D42">
        <w:rPr>
          <w:lang w:val="bg-BG"/>
        </w:rPr>
        <w:t>5</w:t>
      </w:r>
      <w:r w:rsidR="006C2170">
        <w:rPr>
          <w:lang w:val="bg-BG"/>
        </w:rPr>
        <w:t xml:space="preserve">/ </w:t>
      </w:r>
      <w:r w:rsidR="00F121C2" w:rsidRPr="00076D76">
        <w:rPr>
          <w:lang w:val="bg-BG"/>
        </w:rPr>
        <w:t xml:space="preserve">се изготвя от служител от </w:t>
      </w:r>
      <w:r w:rsidRPr="002E4927">
        <w:rPr>
          <w:lang w:val="bg-BG"/>
        </w:rPr>
        <w:t xml:space="preserve">отдел </w:t>
      </w:r>
      <w:r w:rsidR="005D5C79" w:rsidRPr="002E4927">
        <w:rPr>
          <w:lang w:val="bg-BG"/>
        </w:rPr>
        <w:t>УС</w:t>
      </w:r>
      <w:r w:rsidR="005D5C79" w:rsidRPr="00076D76">
        <w:rPr>
          <w:lang w:val="bg-BG"/>
        </w:rPr>
        <w:t>ОП</w:t>
      </w:r>
      <w:r w:rsidR="005D5C79">
        <w:rPr>
          <w:lang w:val="bg-BG"/>
        </w:rPr>
        <w:t xml:space="preserve"> </w:t>
      </w:r>
      <w:r w:rsidR="005D5C79" w:rsidRPr="00076D76">
        <w:rPr>
          <w:lang w:val="bg-BG"/>
        </w:rPr>
        <w:t>и</w:t>
      </w:r>
      <w:r w:rsidR="00F121C2" w:rsidRPr="00076D76">
        <w:rPr>
          <w:lang w:val="bg-BG"/>
        </w:rPr>
        <w:t xml:space="preserve"> се съгласува от </w:t>
      </w:r>
      <w:bookmarkStart w:id="5" w:name="_Hlk50542060"/>
      <w:r w:rsidR="00F121C2" w:rsidRPr="00076D76">
        <w:rPr>
          <w:lang w:val="bg-BG"/>
        </w:rPr>
        <w:t xml:space="preserve">директора на дирекция </w:t>
      </w:r>
      <w:r w:rsidRPr="002E4927">
        <w:rPr>
          <w:lang w:val="bg-BG"/>
        </w:rPr>
        <w:t>ФУС</w:t>
      </w:r>
      <w:r w:rsidR="00F121C2" w:rsidRPr="00076D76">
        <w:rPr>
          <w:lang w:val="bg-BG"/>
        </w:rPr>
        <w:t>, ръководител на структурното звено/дирекция - заявител, главен секретар</w:t>
      </w:r>
      <w:bookmarkEnd w:id="5"/>
      <w:r w:rsidR="00F121C2" w:rsidRPr="00076D76">
        <w:rPr>
          <w:lang w:val="bg-BG"/>
        </w:rPr>
        <w:t xml:space="preserve">, след което се предоставя на </w:t>
      </w:r>
      <w:r w:rsidRPr="00076D76">
        <w:rPr>
          <w:lang w:val="bg-BG"/>
        </w:rPr>
        <w:t>изпълнителния директор</w:t>
      </w:r>
      <w:r w:rsidR="00F121C2" w:rsidRPr="00076D76">
        <w:rPr>
          <w:lang w:val="bg-BG"/>
        </w:rPr>
        <w:t xml:space="preserve"> за подпис</w:t>
      </w:r>
      <w:r w:rsidR="004D0674">
        <w:rPr>
          <w:lang w:val="bg-BG"/>
        </w:rPr>
        <w:t>.</w:t>
      </w:r>
    </w:p>
    <w:p w14:paraId="7DCF4951" w14:textId="3176A098" w:rsidR="00F121C2" w:rsidRPr="00076D76" w:rsidRDefault="005D5C79" w:rsidP="004D0674">
      <w:pPr>
        <w:tabs>
          <w:tab w:val="left" w:pos="0"/>
          <w:tab w:val="left" w:pos="9356"/>
        </w:tabs>
        <w:spacing w:line="276" w:lineRule="auto"/>
        <w:jc w:val="both"/>
        <w:rPr>
          <w:lang w:val="bg-BG"/>
        </w:rPr>
      </w:pPr>
      <w:r w:rsidRPr="00076D76">
        <w:rPr>
          <w:lang w:val="bg-BG"/>
        </w:rPr>
        <w:t>(</w:t>
      </w:r>
      <w:r>
        <w:rPr>
          <w:lang w:val="bg-BG"/>
        </w:rPr>
        <w:t>3</w:t>
      </w:r>
      <w:r w:rsidRPr="00076D76">
        <w:rPr>
          <w:lang w:val="bg-BG"/>
        </w:rPr>
        <w:t xml:space="preserve">) </w:t>
      </w:r>
      <w:r w:rsidR="00F121C2" w:rsidRPr="00076D76">
        <w:rPr>
          <w:lang w:val="bg-BG"/>
        </w:rPr>
        <w:t xml:space="preserve">Работната група приключва своята работа в срока, посочен в заповедта, което се удостоверява с предаването на </w:t>
      </w:r>
      <w:r w:rsidR="00BE373E" w:rsidRPr="00076D76">
        <w:rPr>
          <w:lang w:val="bg-BG"/>
        </w:rPr>
        <w:t>изпълнителния директор</w:t>
      </w:r>
      <w:r w:rsidR="00F121C2" w:rsidRPr="00076D76">
        <w:rPr>
          <w:lang w:val="bg-BG"/>
        </w:rPr>
        <w:t xml:space="preserve"> за одобрение на доклада с приложени всички изискуеми съгласно заповедта документи. Докладът се подписва от всички членове на работната група и се предоставя на </w:t>
      </w:r>
      <w:r w:rsidR="00BE373E" w:rsidRPr="00076D76">
        <w:rPr>
          <w:lang w:val="bg-BG"/>
        </w:rPr>
        <w:t>изпълнителния директор</w:t>
      </w:r>
      <w:r w:rsidR="00F121C2" w:rsidRPr="00076D76">
        <w:rPr>
          <w:lang w:val="bg-BG"/>
        </w:rPr>
        <w:t xml:space="preserve"> за одобрение.</w:t>
      </w:r>
    </w:p>
    <w:p w14:paraId="143CAB8E" w14:textId="7C357B43" w:rsidR="00F121C2" w:rsidRPr="00076D76" w:rsidRDefault="005D5C79" w:rsidP="005D5C79">
      <w:pPr>
        <w:widowControl w:val="0"/>
        <w:tabs>
          <w:tab w:val="left" w:pos="0"/>
          <w:tab w:val="left" w:pos="1054"/>
          <w:tab w:val="left" w:pos="9356"/>
        </w:tabs>
        <w:spacing w:line="276" w:lineRule="auto"/>
        <w:jc w:val="both"/>
        <w:rPr>
          <w:lang w:val="bg-BG"/>
        </w:rPr>
      </w:pPr>
      <w:r w:rsidRPr="00076D76">
        <w:rPr>
          <w:lang w:val="bg-BG"/>
        </w:rPr>
        <w:t>(</w:t>
      </w:r>
      <w:r>
        <w:rPr>
          <w:lang w:val="bg-BG"/>
        </w:rPr>
        <w:t>4</w:t>
      </w:r>
      <w:r w:rsidRPr="00076D76">
        <w:rPr>
          <w:lang w:val="bg-BG"/>
        </w:rPr>
        <w:t xml:space="preserve">) </w:t>
      </w:r>
      <w:r w:rsidR="00F121C2" w:rsidRPr="00076D76">
        <w:rPr>
          <w:lang w:val="bg-BG"/>
        </w:rPr>
        <w:t>Докладът, изготвен от работната група, следва да съдържа следната информация:</w:t>
      </w:r>
    </w:p>
    <w:p w14:paraId="768E1543" w14:textId="77777777" w:rsidR="00F121C2" w:rsidRPr="00076D76" w:rsidRDefault="00F121C2" w:rsidP="00110B77">
      <w:pPr>
        <w:widowControl w:val="0"/>
        <w:numPr>
          <w:ilvl w:val="0"/>
          <w:numId w:val="8"/>
        </w:numPr>
        <w:tabs>
          <w:tab w:val="left" w:pos="0"/>
          <w:tab w:val="left" w:pos="567"/>
          <w:tab w:val="left" w:pos="991"/>
          <w:tab w:val="left" w:pos="9356"/>
        </w:tabs>
        <w:spacing w:line="276" w:lineRule="auto"/>
        <w:jc w:val="both"/>
        <w:rPr>
          <w:lang w:val="bg-BG"/>
        </w:rPr>
      </w:pPr>
      <w:r w:rsidRPr="00076D76">
        <w:rPr>
          <w:lang w:val="bg-BG"/>
        </w:rPr>
        <w:t>критерии за оценка и методика за оценка на офертите, включително показатели и относителната им тежест, точни указания за определяне на оценката по всеки показател и за определяне на комплексната оценка на офертата (когато критерият за възлагане не е най-ниска цена);</w:t>
      </w:r>
    </w:p>
    <w:p w14:paraId="43D2B1C3" w14:textId="77777777" w:rsidR="00F121C2" w:rsidRPr="00076D76" w:rsidRDefault="00F121C2" w:rsidP="00110B77">
      <w:pPr>
        <w:widowControl w:val="0"/>
        <w:numPr>
          <w:ilvl w:val="0"/>
          <w:numId w:val="8"/>
        </w:numPr>
        <w:tabs>
          <w:tab w:val="left" w:pos="0"/>
          <w:tab w:val="left" w:pos="567"/>
          <w:tab w:val="left" w:pos="991"/>
          <w:tab w:val="left" w:pos="9356"/>
        </w:tabs>
        <w:spacing w:line="276" w:lineRule="auto"/>
        <w:jc w:val="both"/>
        <w:rPr>
          <w:lang w:val="bg-BG"/>
        </w:rPr>
      </w:pPr>
      <w:r w:rsidRPr="00076D76">
        <w:rPr>
          <w:lang w:val="bg-BG"/>
        </w:rPr>
        <w:t>критерии за подбор по отношение на участниците/кандидатите за годност (правоспособност) за упражняване на професионална дейност; изисквания за икономическо и финансово състояние; изисквания за технически и професионални способности (съгласно чл. 60 - 64 от ЗОП);</w:t>
      </w:r>
    </w:p>
    <w:p w14:paraId="04FA5A96" w14:textId="77777777" w:rsidR="00F121C2" w:rsidRPr="00076D76" w:rsidRDefault="00F121C2" w:rsidP="00110B77">
      <w:pPr>
        <w:widowControl w:val="0"/>
        <w:numPr>
          <w:ilvl w:val="0"/>
          <w:numId w:val="8"/>
        </w:numPr>
        <w:tabs>
          <w:tab w:val="left" w:pos="0"/>
          <w:tab w:val="left" w:pos="567"/>
          <w:tab w:val="left" w:pos="991"/>
          <w:tab w:val="left" w:pos="9356"/>
        </w:tabs>
        <w:spacing w:line="276" w:lineRule="auto"/>
        <w:jc w:val="both"/>
        <w:rPr>
          <w:lang w:val="bg-BG"/>
        </w:rPr>
      </w:pPr>
      <w:r w:rsidRPr="00076D76">
        <w:rPr>
          <w:lang w:val="bg-BG"/>
        </w:rPr>
        <w:t xml:space="preserve">условия за изпълнение на поръчката: срок, начин и място за изпълнение на поръчката; изискуеми минимални гаранционни срокове и обслужване изисквания за представяне на гаранция за изпълнение, приемане на изпълнението, координатор и </w:t>
      </w:r>
      <w:r w:rsidR="00BE373E" w:rsidRPr="002E4927">
        <w:rPr>
          <w:lang w:val="bg-BG"/>
        </w:rPr>
        <w:t>др.</w:t>
      </w:r>
    </w:p>
    <w:p w14:paraId="1371F0AE" w14:textId="5F6ECF23" w:rsidR="00F121C2" w:rsidRPr="00076D76" w:rsidRDefault="005D5C79" w:rsidP="00110B77">
      <w:pPr>
        <w:widowControl w:val="0"/>
        <w:numPr>
          <w:ilvl w:val="0"/>
          <w:numId w:val="7"/>
        </w:numPr>
        <w:tabs>
          <w:tab w:val="left" w:pos="0"/>
          <w:tab w:val="left" w:pos="284"/>
          <w:tab w:val="left" w:pos="1065"/>
          <w:tab w:val="left" w:pos="9356"/>
        </w:tabs>
        <w:spacing w:after="63" w:line="276" w:lineRule="auto"/>
        <w:jc w:val="both"/>
        <w:rPr>
          <w:lang w:val="bg-BG"/>
        </w:rPr>
      </w:pPr>
      <w:r>
        <w:rPr>
          <w:lang w:val="bg-BG"/>
        </w:rPr>
        <w:t xml:space="preserve"> </w:t>
      </w:r>
      <w:r w:rsidR="00F121C2" w:rsidRPr="00076D76">
        <w:rPr>
          <w:lang w:val="bg-BG"/>
        </w:rPr>
        <w:t xml:space="preserve">След одобрение от </w:t>
      </w:r>
      <w:r w:rsidR="00BE373E" w:rsidRPr="00076D76">
        <w:rPr>
          <w:lang w:val="bg-BG"/>
        </w:rPr>
        <w:t>изпълнителния директор</w:t>
      </w:r>
      <w:r w:rsidR="00F121C2" w:rsidRPr="00076D76">
        <w:rPr>
          <w:lang w:val="bg-BG"/>
        </w:rPr>
        <w:t xml:space="preserve">, докладът, ведно с приложенията към него, се насочва </w:t>
      </w:r>
      <w:r w:rsidRPr="00076D76">
        <w:rPr>
          <w:lang w:val="bg-BG"/>
        </w:rPr>
        <w:t xml:space="preserve">към </w:t>
      </w:r>
      <w:r w:rsidRPr="002E4927">
        <w:rPr>
          <w:lang w:val="bg-BG"/>
        </w:rPr>
        <w:t>отдел</w:t>
      </w:r>
      <w:r w:rsidR="00281506" w:rsidRPr="002E4927">
        <w:rPr>
          <w:lang w:val="bg-BG"/>
        </w:rPr>
        <w:t xml:space="preserve"> </w:t>
      </w:r>
      <w:r w:rsidRPr="002E4927">
        <w:rPr>
          <w:lang w:val="bg-BG"/>
        </w:rPr>
        <w:t>УСОП</w:t>
      </w:r>
      <w:r>
        <w:rPr>
          <w:lang w:val="bg-BG"/>
        </w:rPr>
        <w:t xml:space="preserve"> </w:t>
      </w:r>
      <w:r w:rsidRPr="002E4927">
        <w:rPr>
          <w:lang w:val="bg-BG"/>
        </w:rPr>
        <w:t>на</w:t>
      </w:r>
      <w:r w:rsidR="00281506" w:rsidRPr="002E4927">
        <w:rPr>
          <w:lang w:val="bg-BG"/>
        </w:rPr>
        <w:t xml:space="preserve"> </w:t>
      </w:r>
      <w:r w:rsidR="00F121C2" w:rsidRPr="00076D76">
        <w:rPr>
          <w:lang w:val="bg-BG"/>
        </w:rPr>
        <w:t xml:space="preserve">дирекция </w:t>
      </w:r>
      <w:r w:rsidR="00BE373E" w:rsidRPr="002E4927">
        <w:rPr>
          <w:lang w:val="bg-BG"/>
        </w:rPr>
        <w:t>ФУС</w:t>
      </w:r>
      <w:r w:rsidR="00F121C2" w:rsidRPr="00076D76">
        <w:rPr>
          <w:lang w:val="bg-BG"/>
        </w:rPr>
        <w:t xml:space="preserve"> за изготвяне на документацията за провеждане на съответната процедура за възлагане на обществената поръчка.</w:t>
      </w:r>
    </w:p>
    <w:bookmarkEnd w:id="3"/>
    <w:p w14:paraId="390D5DD6" w14:textId="77777777" w:rsidR="00FD723C" w:rsidRPr="00076D76" w:rsidRDefault="00FD723C" w:rsidP="00FD723C">
      <w:pPr>
        <w:widowControl w:val="0"/>
        <w:tabs>
          <w:tab w:val="left" w:pos="0"/>
          <w:tab w:val="left" w:pos="284"/>
          <w:tab w:val="left" w:pos="1065"/>
          <w:tab w:val="left" w:pos="9356"/>
        </w:tabs>
        <w:spacing w:after="63" w:line="276" w:lineRule="auto"/>
        <w:jc w:val="both"/>
        <w:rPr>
          <w:lang w:val="bg-BG"/>
        </w:rPr>
      </w:pPr>
    </w:p>
    <w:p w14:paraId="152B01EE" w14:textId="77777777" w:rsidR="00F121C2" w:rsidRPr="00076D76" w:rsidRDefault="00F121C2" w:rsidP="00705AD7">
      <w:pPr>
        <w:tabs>
          <w:tab w:val="left" w:pos="0"/>
          <w:tab w:val="left" w:pos="9356"/>
        </w:tabs>
        <w:spacing w:line="276" w:lineRule="auto"/>
        <w:ind w:left="20"/>
        <w:jc w:val="center"/>
        <w:rPr>
          <w:b/>
          <w:lang w:val="bg-BG"/>
        </w:rPr>
      </w:pPr>
      <w:r w:rsidRPr="00076D76">
        <w:rPr>
          <w:b/>
          <w:lang w:val="bg-BG"/>
        </w:rPr>
        <w:t xml:space="preserve">Раздел </w:t>
      </w:r>
      <w:r w:rsidRPr="002E4927">
        <w:rPr>
          <w:b/>
        </w:rPr>
        <w:t>II</w:t>
      </w:r>
    </w:p>
    <w:p w14:paraId="2DF5BC36" w14:textId="66F29F2E" w:rsidR="00F121C2" w:rsidRPr="0008026F" w:rsidRDefault="00F121C2" w:rsidP="0008026F">
      <w:pPr>
        <w:tabs>
          <w:tab w:val="left" w:pos="0"/>
          <w:tab w:val="left" w:pos="9356"/>
        </w:tabs>
        <w:spacing w:line="276" w:lineRule="auto"/>
        <w:jc w:val="both"/>
        <w:rPr>
          <w:b/>
          <w:lang w:val="bg-BG"/>
        </w:rPr>
      </w:pPr>
      <w:r w:rsidRPr="00076D76">
        <w:rPr>
          <w:b/>
          <w:lang w:val="bg-BG"/>
        </w:rPr>
        <w:t>Действия по изготвяне на документация за възлагане на обществена</w:t>
      </w:r>
      <w:r w:rsidR="0008026F">
        <w:rPr>
          <w:b/>
          <w:lang w:val="bg-BG"/>
        </w:rPr>
        <w:t xml:space="preserve"> поръчка</w:t>
      </w:r>
    </w:p>
    <w:p w14:paraId="52848B74" w14:textId="0C111FF3" w:rsidR="00F121C2" w:rsidRPr="00076D76" w:rsidRDefault="00F121C2" w:rsidP="00B52181">
      <w:pPr>
        <w:tabs>
          <w:tab w:val="left" w:pos="0"/>
          <w:tab w:val="left" w:pos="9356"/>
        </w:tabs>
        <w:spacing w:line="276" w:lineRule="auto"/>
        <w:ind w:firstLine="720"/>
        <w:jc w:val="both"/>
        <w:rPr>
          <w:lang w:val="bg-BG"/>
        </w:rPr>
      </w:pPr>
      <w:r w:rsidRPr="004D0674">
        <w:rPr>
          <w:rStyle w:val="21"/>
          <w:sz w:val="24"/>
          <w:szCs w:val="24"/>
          <w:u w:val="none"/>
        </w:rPr>
        <w:t>Чл. 1</w:t>
      </w:r>
      <w:r w:rsidR="00281506" w:rsidRPr="004D0674">
        <w:rPr>
          <w:rStyle w:val="21"/>
          <w:sz w:val="24"/>
          <w:szCs w:val="24"/>
          <w:u w:val="none"/>
        </w:rPr>
        <w:t>7</w:t>
      </w:r>
      <w:r w:rsidRPr="004D0674">
        <w:rPr>
          <w:rStyle w:val="21"/>
          <w:sz w:val="24"/>
          <w:szCs w:val="24"/>
          <w:u w:val="none"/>
        </w:rPr>
        <w:t xml:space="preserve">. </w:t>
      </w:r>
      <w:r w:rsidRPr="00076D76">
        <w:rPr>
          <w:lang w:val="bg-BG"/>
        </w:rPr>
        <w:t xml:space="preserve">(1) Съобразно одобрения доклад и въз основа на всички изготвени за целта документи, </w:t>
      </w:r>
      <w:r w:rsidR="00281506" w:rsidRPr="002E4927">
        <w:rPr>
          <w:lang w:val="bg-BG"/>
        </w:rPr>
        <w:t xml:space="preserve">отдел УСОП на </w:t>
      </w:r>
      <w:r w:rsidR="00281506" w:rsidRPr="00076D76">
        <w:rPr>
          <w:lang w:val="bg-BG"/>
        </w:rPr>
        <w:t xml:space="preserve">дирекция </w:t>
      </w:r>
      <w:r w:rsidR="005D5C79" w:rsidRPr="002E4927">
        <w:rPr>
          <w:lang w:val="bg-BG"/>
        </w:rPr>
        <w:t>ФУС</w:t>
      </w:r>
      <w:r w:rsidR="005D5C79" w:rsidRPr="00076D76">
        <w:rPr>
          <w:lang w:val="bg-BG"/>
        </w:rPr>
        <w:t xml:space="preserve"> подготвя</w:t>
      </w:r>
      <w:r w:rsidRPr="00076D76">
        <w:rPr>
          <w:lang w:val="bg-BG"/>
        </w:rPr>
        <w:t xml:space="preserve"> документация за участие в съответната процедура за възлагане на обществена поръчка или обявата по чл. 187 от ЗОП, или поканата до определени лица по чл. 191 от ЗОП.</w:t>
      </w:r>
    </w:p>
    <w:p w14:paraId="41E6B5BC" w14:textId="77777777" w:rsidR="00F121C2" w:rsidRPr="00076D76" w:rsidRDefault="00F121C2" w:rsidP="00110B77">
      <w:pPr>
        <w:widowControl w:val="0"/>
        <w:numPr>
          <w:ilvl w:val="0"/>
          <w:numId w:val="9"/>
        </w:numPr>
        <w:tabs>
          <w:tab w:val="left" w:pos="0"/>
          <w:tab w:val="left" w:pos="426"/>
          <w:tab w:val="left" w:pos="1054"/>
          <w:tab w:val="left" w:pos="9356"/>
        </w:tabs>
        <w:spacing w:line="276" w:lineRule="auto"/>
        <w:jc w:val="both"/>
        <w:rPr>
          <w:lang w:val="bg-BG"/>
        </w:rPr>
      </w:pPr>
      <w:r w:rsidRPr="00076D76">
        <w:rPr>
          <w:lang w:val="bg-BG"/>
        </w:rPr>
        <w:t>Документацията за участие в процедура за възлагане на обществена поръчка съдържа:</w:t>
      </w:r>
    </w:p>
    <w:p w14:paraId="4AD6C9E8"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заглавна страница;</w:t>
      </w:r>
    </w:p>
    <w:p w14:paraId="2D0CB69A"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решение за откриване на процедура за възлагане на обществена поръчка;</w:t>
      </w:r>
    </w:p>
    <w:p w14:paraId="5BC60C4F"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обявление за обществена поръчка;</w:t>
      </w:r>
    </w:p>
    <w:p w14:paraId="57D30EC9"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пълно описание на предмета на поръчката, включително на обособените позиции, когато е приложимо;</w:t>
      </w:r>
    </w:p>
    <w:p w14:paraId="56EB17EC"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технически спецификации;</w:t>
      </w:r>
    </w:p>
    <w:p w14:paraId="1401AFF3"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lastRenderedPageBreak/>
        <w:t>инвестиционни и други проекти, когато се изискват за подготовка на офертата;</w:t>
      </w:r>
    </w:p>
    <w:p w14:paraId="1FC7B061"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минимални изисквания, на които трябва да отговарят участниците в</w:t>
      </w:r>
    </w:p>
    <w:p w14:paraId="4AC64E6E" w14:textId="21B5B249" w:rsidR="00F121C2" w:rsidRPr="002E4927" w:rsidRDefault="00F121C2" w:rsidP="004D0674">
      <w:pPr>
        <w:tabs>
          <w:tab w:val="left" w:pos="0"/>
          <w:tab w:val="left" w:pos="567"/>
          <w:tab w:val="left" w:pos="1276"/>
          <w:tab w:val="left" w:pos="9356"/>
        </w:tabs>
        <w:spacing w:line="276" w:lineRule="auto"/>
        <w:jc w:val="both"/>
      </w:pPr>
      <w:r w:rsidRPr="002E4927">
        <w:t xml:space="preserve">процедурата, както и опции, специалните изисквания за тяхното </w:t>
      </w:r>
      <w:r w:rsidR="005D5C79" w:rsidRPr="002E4927">
        <w:t>представяне, приложими</w:t>
      </w:r>
      <w:r w:rsidRPr="002E4927">
        <w:t xml:space="preserve"> нормативни изисквания, както и вариантите когато възложителят допуска варианти за провеждане на процедурата за възлагане на обществена поръчка;</w:t>
      </w:r>
    </w:p>
    <w:p w14:paraId="34BBBFF5"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методика за определяне на комплексната оценка на офертата, включително показателите за оценка и относителната им тежест, указания за определяне на оценката по всеки показател и за определяне на комплексната оценка на офертата (когато критерият за възлагане не е „най-ниска цена"), както и всички разходни показатели, ако показателят за оценка е „ниво на разходите", чрез който се отчита разходната ефективност, включително разходите за целия жизнен цикъл;</w:t>
      </w:r>
    </w:p>
    <w:p w14:paraId="21BFE65C" w14:textId="77777777" w:rsidR="00F121C2" w:rsidRPr="002E4927" w:rsidRDefault="00F121C2" w:rsidP="00110B77">
      <w:pPr>
        <w:widowControl w:val="0"/>
        <w:numPr>
          <w:ilvl w:val="0"/>
          <w:numId w:val="10"/>
        </w:numPr>
        <w:tabs>
          <w:tab w:val="left" w:pos="567"/>
          <w:tab w:val="left" w:pos="9356"/>
        </w:tabs>
        <w:spacing w:line="276" w:lineRule="auto"/>
        <w:jc w:val="both"/>
      </w:pPr>
      <w:r w:rsidRPr="002E4927">
        <w:t>образци на документи, както и указание за подготовката им;</w:t>
      </w:r>
    </w:p>
    <w:p w14:paraId="59F50E6B" w14:textId="77777777" w:rsidR="00F121C2" w:rsidRPr="002E4927" w:rsidRDefault="00F121C2" w:rsidP="00110B77">
      <w:pPr>
        <w:widowControl w:val="0"/>
        <w:numPr>
          <w:ilvl w:val="0"/>
          <w:numId w:val="10"/>
        </w:numPr>
        <w:tabs>
          <w:tab w:val="left" w:pos="0"/>
          <w:tab w:val="left" w:pos="567"/>
          <w:tab w:val="left" w:pos="1148"/>
          <w:tab w:val="left" w:pos="9356"/>
        </w:tabs>
        <w:spacing w:line="276" w:lineRule="auto"/>
        <w:jc w:val="both"/>
      </w:pPr>
      <w:r w:rsidRPr="002E4927">
        <w:t>проект на договор.</w:t>
      </w:r>
    </w:p>
    <w:p w14:paraId="29370526" w14:textId="77777777" w:rsidR="00F121C2" w:rsidRPr="002E4927" w:rsidRDefault="00F121C2" w:rsidP="00110B77">
      <w:pPr>
        <w:widowControl w:val="0"/>
        <w:numPr>
          <w:ilvl w:val="0"/>
          <w:numId w:val="9"/>
        </w:numPr>
        <w:tabs>
          <w:tab w:val="left" w:pos="0"/>
          <w:tab w:val="left" w:pos="426"/>
          <w:tab w:val="left" w:pos="9356"/>
        </w:tabs>
        <w:spacing w:line="276" w:lineRule="auto"/>
        <w:jc w:val="both"/>
      </w:pPr>
      <w:r w:rsidRPr="002E4927">
        <w:t>При конкурс за проект документацията трябва да съдържа:</w:t>
      </w:r>
    </w:p>
    <w:p w14:paraId="3ECD5A52" w14:textId="77777777" w:rsidR="00F121C2" w:rsidRPr="002E4927" w:rsidRDefault="00F121C2" w:rsidP="00110B77">
      <w:pPr>
        <w:widowControl w:val="0"/>
        <w:numPr>
          <w:ilvl w:val="0"/>
          <w:numId w:val="11"/>
        </w:numPr>
        <w:tabs>
          <w:tab w:val="left" w:pos="0"/>
          <w:tab w:val="left" w:pos="426"/>
          <w:tab w:val="left" w:pos="1000"/>
          <w:tab w:val="left" w:pos="9356"/>
        </w:tabs>
        <w:spacing w:line="276" w:lineRule="auto"/>
        <w:jc w:val="both"/>
      </w:pPr>
      <w:r w:rsidRPr="002E4927">
        <w:t>заглавна страница;</w:t>
      </w:r>
    </w:p>
    <w:p w14:paraId="670EDB9F" w14:textId="77777777" w:rsidR="00F121C2" w:rsidRPr="002E4927" w:rsidRDefault="00F121C2" w:rsidP="00110B77">
      <w:pPr>
        <w:widowControl w:val="0"/>
        <w:numPr>
          <w:ilvl w:val="0"/>
          <w:numId w:val="11"/>
        </w:numPr>
        <w:tabs>
          <w:tab w:val="left" w:pos="0"/>
          <w:tab w:val="left" w:pos="426"/>
          <w:tab w:val="left" w:pos="1011"/>
          <w:tab w:val="left" w:pos="9356"/>
        </w:tabs>
        <w:spacing w:line="276" w:lineRule="auto"/>
        <w:jc w:val="both"/>
      </w:pPr>
      <w:r w:rsidRPr="002E4927">
        <w:t>решение за откриване на процедура за възлагане на обществена поръчка;</w:t>
      </w:r>
    </w:p>
    <w:p w14:paraId="400C48D0" w14:textId="77777777" w:rsidR="00F121C2" w:rsidRPr="002E4927" w:rsidRDefault="00F121C2" w:rsidP="00110B77">
      <w:pPr>
        <w:widowControl w:val="0"/>
        <w:numPr>
          <w:ilvl w:val="0"/>
          <w:numId w:val="11"/>
        </w:numPr>
        <w:tabs>
          <w:tab w:val="left" w:pos="0"/>
          <w:tab w:val="left" w:pos="426"/>
          <w:tab w:val="left" w:pos="1011"/>
          <w:tab w:val="left" w:pos="9356"/>
        </w:tabs>
        <w:spacing w:line="276" w:lineRule="auto"/>
        <w:jc w:val="both"/>
      </w:pPr>
      <w:r w:rsidRPr="002E4927">
        <w:t>обявление за обществена поръчка;</w:t>
      </w:r>
    </w:p>
    <w:p w14:paraId="32523C8A" w14:textId="77777777" w:rsidR="00F121C2" w:rsidRPr="002E4927" w:rsidRDefault="00F121C2" w:rsidP="00110B77">
      <w:pPr>
        <w:widowControl w:val="0"/>
        <w:numPr>
          <w:ilvl w:val="0"/>
          <w:numId w:val="11"/>
        </w:numPr>
        <w:tabs>
          <w:tab w:val="left" w:pos="0"/>
          <w:tab w:val="left" w:pos="426"/>
          <w:tab w:val="left" w:pos="1022"/>
          <w:tab w:val="left" w:pos="9356"/>
        </w:tabs>
        <w:spacing w:line="276" w:lineRule="auto"/>
        <w:jc w:val="both"/>
      </w:pPr>
      <w:r w:rsidRPr="002E4927">
        <w:t>проектна задача и указания за изпълнението й;</w:t>
      </w:r>
    </w:p>
    <w:p w14:paraId="17E93FF8" w14:textId="77777777" w:rsidR="00F121C2" w:rsidRPr="002E4927" w:rsidRDefault="00F121C2" w:rsidP="00110B77">
      <w:pPr>
        <w:widowControl w:val="0"/>
        <w:numPr>
          <w:ilvl w:val="0"/>
          <w:numId w:val="11"/>
        </w:numPr>
        <w:tabs>
          <w:tab w:val="left" w:pos="0"/>
          <w:tab w:val="left" w:pos="426"/>
          <w:tab w:val="left" w:pos="1022"/>
          <w:tab w:val="left" w:pos="9356"/>
        </w:tabs>
        <w:spacing w:line="276" w:lineRule="auto"/>
        <w:jc w:val="both"/>
      </w:pPr>
      <w:r w:rsidRPr="002E4927">
        <w:t>всички технически данни, необходими за изпълнението на проекта;</w:t>
      </w:r>
    </w:p>
    <w:p w14:paraId="6A47CBA8" w14:textId="77777777" w:rsidR="00F121C2" w:rsidRPr="002E4927" w:rsidRDefault="00F121C2" w:rsidP="00110B77">
      <w:pPr>
        <w:widowControl w:val="0"/>
        <w:numPr>
          <w:ilvl w:val="0"/>
          <w:numId w:val="11"/>
        </w:numPr>
        <w:tabs>
          <w:tab w:val="left" w:pos="0"/>
          <w:tab w:val="left" w:pos="426"/>
          <w:tab w:val="left" w:pos="1000"/>
          <w:tab w:val="left" w:pos="9356"/>
        </w:tabs>
        <w:spacing w:line="276" w:lineRule="auto"/>
        <w:jc w:val="both"/>
      </w:pPr>
      <w:r w:rsidRPr="002E4927">
        <w:t>критерии за оценка на проекта, тяхната относителна тежест и начина за определяне на комплексната оценка на проекта.</w:t>
      </w:r>
    </w:p>
    <w:p w14:paraId="5F5CDF92" w14:textId="77777777" w:rsidR="00F121C2" w:rsidRPr="002E4927" w:rsidRDefault="00F121C2" w:rsidP="00110B77">
      <w:pPr>
        <w:widowControl w:val="0"/>
        <w:numPr>
          <w:ilvl w:val="0"/>
          <w:numId w:val="9"/>
        </w:numPr>
        <w:tabs>
          <w:tab w:val="left" w:pos="0"/>
          <w:tab w:val="left" w:pos="426"/>
          <w:tab w:val="left" w:pos="9356"/>
        </w:tabs>
        <w:spacing w:line="276" w:lineRule="auto"/>
        <w:jc w:val="both"/>
      </w:pPr>
      <w:r w:rsidRPr="002E4927">
        <w:t>За откриване на възлагане на обществена поръчка с обява по чл. 187 от ЗОП или покана до определени лица по чл. 191 от ЗОП, документацията по възлагане на обществената поръчка съдържа:</w:t>
      </w:r>
    </w:p>
    <w:p w14:paraId="08F9C154" w14:textId="77777777" w:rsidR="00F121C2" w:rsidRPr="002E4927" w:rsidRDefault="00F121C2" w:rsidP="00110B77">
      <w:pPr>
        <w:widowControl w:val="0"/>
        <w:numPr>
          <w:ilvl w:val="0"/>
          <w:numId w:val="12"/>
        </w:numPr>
        <w:tabs>
          <w:tab w:val="left" w:pos="0"/>
          <w:tab w:val="left" w:pos="426"/>
          <w:tab w:val="left" w:pos="9356"/>
        </w:tabs>
        <w:spacing w:line="276" w:lineRule="auto"/>
        <w:jc w:val="both"/>
      </w:pPr>
      <w:r w:rsidRPr="002E4927">
        <w:t>заглавна страница;</w:t>
      </w:r>
    </w:p>
    <w:p w14:paraId="707A6C75" w14:textId="77777777" w:rsidR="00F121C2" w:rsidRPr="002E4927" w:rsidRDefault="00F121C2" w:rsidP="00110B77">
      <w:pPr>
        <w:widowControl w:val="0"/>
        <w:numPr>
          <w:ilvl w:val="0"/>
          <w:numId w:val="12"/>
        </w:numPr>
        <w:tabs>
          <w:tab w:val="left" w:pos="0"/>
          <w:tab w:val="left" w:pos="426"/>
          <w:tab w:val="left" w:pos="9356"/>
        </w:tabs>
        <w:spacing w:line="276" w:lineRule="auto"/>
        <w:jc w:val="both"/>
      </w:pPr>
      <w:r w:rsidRPr="002E4927">
        <w:t>обява по утвърден от Изпълнителния директор на АОП образец, а в случаите на чл. 191 от ЗОП - покана до определени лица;</w:t>
      </w:r>
    </w:p>
    <w:p w14:paraId="239FC682" w14:textId="77777777" w:rsidR="00F121C2" w:rsidRPr="002E4927" w:rsidRDefault="00F121C2" w:rsidP="00110B77">
      <w:pPr>
        <w:widowControl w:val="0"/>
        <w:numPr>
          <w:ilvl w:val="0"/>
          <w:numId w:val="12"/>
        </w:numPr>
        <w:tabs>
          <w:tab w:val="left" w:pos="0"/>
          <w:tab w:val="left" w:pos="426"/>
          <w:tab w:val="left" w:pos="9356"/>
        </w:tabs>
        <w:spacing w:line="276" w:lineRule="auto"/>
        <w:jc w:val="both"/>
      </w:pPr>
      <w:r w:rsidRPr="002E4927">
        <w:t>технически спецификации.</w:t>
      </w:r>
    </w:p>
    <w:p w14:paraId="438F2266" w14:textId="77777777" w:rsidR="00F121C2" w:rsidRPr="002E4927" w:rsidRDefault="00F121C2" w:rsidP="00110B77">
      <w:pPr>
        <w:widowControl w:val="0"/>
        <w:numPr>
          <w:ilvl w:val="0"/>
          <w:numId w:val="9"/>
        </w:numPr>
        <w:tabs>
          <w:tab w:val="left" w:pos="0"/>
          <w:tab w:val="left" w:pos="426"/>
          <w:tab w:val="left" w:pos="9356"/>
        </w:tabs>
        <w:spacing w:line="276" w:lineRule="auto"/>
        <w:jc w:val="both"/>
      </w:pPr>
      <w:r w:rsidRPr="002E4927">
        <w:t>Документацията може да съдържа и други документи, в зависимост от спецификата на конкретната поръчка, които възложителят предоставя или на които се позовава, за да определи характеристиките на поръчката или проекта и реда за провеждане на процедурата, или които са необходими за подготовката на заявленията за участие, офертите или проектите.</w:t>
      </w:r>
    </w:p>
    <w:p w14:paraId="65276D3B" w14:textId="77777777" w:rsidR="00F121C2" w:rsidRPr="002E4927" w:rsidRDefault="00F121C2" w:rsidP="00110B77">
      <w:pPr>
        <w:widowControl w:val="0"/>
        <w:numPr>
          <w:ilvl w:val="0"/>
          <w:numId w:val="9"/>
        </w:numPr>
        <w:tabs>
          <w:tab w:val="left" w:pos="0"/>
          <w:tab w:val="left" w:pos="426"/>
          <w:tab w:val="left" w:pos="9356"/>
        </w:tabs>
        <w:spacing w:line="276" w:lineRule="auto"/>
        <w:jc w:val="both"/>
      </w:pPr>
      <w:r w:rsidRPr="002E4927">
        <w:t xml:space="preserve">В случаите, когато обществената поръчка се възлага чрез процедура на договаряне без предварително обявление, пряко договаряне или чрез прилагане на възлагателния ред за публикуване на покана до определени лица (по чл. 191 от ЗОП) лицата, до които се изпращат покани за участие се определят от </w:t>
      </w:r>
      <w:r w:rsidR="00BE373E" w:rsidRPr="002E4927">
        <w:t>изпълнителния директор</w:t>
      </w:r>
      <w:r w:rsidRPr="002E4927">
        <w:t xml:space="preserve"> по предложение на изготвилия доклада за стартиране, при съобразяване изискванията на ЗОП, ППЗОП както и обективните обстоятелства, мотивиращи избраното правно основание.</w:t>
      </w:r>
    </w:p>
    <w:p w14:paraId="69E901F7" w14:textId="77777777" w:rsidR="00F121C2" w:rsidRDefault="00F121C2" w:rsidP="00110B77">
      <w:pPr>
        <w:widowControl w:val="0"/>
        <w:numPr>
          <w:ilvl w:val="0"/>
          <w:numId w:val="9"/>
        </w:numPr>
        <w:tabs>
          <w:tab w:val="left" w:pos="0"/>
          <w:tab w:val="left" w:pos="426"/>
          <w:tab w:val="left" w:pos="9356"/>
        </w:tabs>
        <w:spacing w:line="276" w:lineRule="auto"/>
        <w:jc w:val="both"/>
      </w:pPr>
      <w:r w:rsidRPr="002E4927">
        <w:t>При изготвяне на документацията се прилагат стандартизираните изисквания и документи по чл. 229, ал. 1, т. 4 от ЗОП</w:t>
      </w:r>
    </w:p>
    <w:p w14:paraId="09693A88" w14:textId="77777777" w:rsidR="00F121C2" w:rsidRPr="005D5C79" w:rsidRDefault="00F121C2" w:rsidP="005D5C79">
      <w:pPr>
        <w:tabs>
          <w:tab w:val="left" w:pos="0"/>
          <w:tab w:val="left" w:pos="284"/>
          <w:tab w:val="left" w:pos="9356"/>
        </w:tabs>
        <w:spacing w:line="276" w:lineRule="auto"/>
        <w:jc w:val="both"/>
      </w:pPr>
      <w:r w:rsidRPr="005D5C79">
        <w:rPr>
          <w:rStyle w:val="21"/>
          <w:sz w:val="24"/>
          <w:szCs w:val="24"/>
          <w:u w:val="none"/>
        </w:rPr>
        <w:t>Чл. 1</w:t>
      </w:r>
      <w:r w:rsidR="00281506" w:rsidRPr="005D5C79">
        <w:rPr>
          <w:rStyle w:val="21"/>
          <w:sz w:val="24"/>
          <w:szCs w:val="24"/>
          <w:u w:val="none"/>
        </w:rPr>
        <w:t>8</w:t>
      </w:r>
      <w:r w:rsidRPr="005D5C79">
        <w:rPr>
          <w:rStyle w:val="21"/>
          <w:sz w:val="24"/>
          <w:szCs w:val="24"/>
          <w:u w:val="none"/>
        </w:rPr>
        <w:t xml:space="preserve">. </w:t>
      </w:r>
      <w:r w:rsidRPr="005D5C79">
        <w:t>(1) Изготвената и окомплектована, съгласно изискванията на тези правила документация за участие, обявата по чл. 187 от ЗОП или поканата до определени лица по чл. 191 от закона се подписва от длъжностните лица, определени за изготвянето й, след което се съгласува от:</w:t>
      </w:r>
    </w:p>
    <w:p w14:paraId="24F719B2" w14:textId="21F08C0D" w:rsidR="00F121C2" w:rsidRPr="005D5C79" w:rsidRDefault="00F121C2" w:rsidP="00110B77">
      <w:pPr>
        <w:widowControl w:val="0"/>
        <w:numPr>
          <w:ilvl w:val="0"/>
          <w:numId w:val="13"/>
        </w:numPr>
        <w:tabs>
          <w:tab w:val="left" w:pos="0"/>
          <w:tab w:val="left" w:pos="567"/>
          <w:tab w:val="left" w:pos="1004"/>
          <w:tab w:val="left" w:pos="9356"/>
        </w:tabs>
        <w:spacing w:line="276" w:lineRule="auto"/>
        <w:jc w:val="both"/>
      </w:pPr>
      <w:r w:rsidRPr="005D5C79">
        <w:lastRenderedPageBreak/>
        <w:t>началник на отдел</w:t>
      </w:r>
      <w:r w:rsidR="00BE373E" w:rsidRPr="005D5C79">
        <w:rPr>
          <w:lang w:val="bg-BG"/>
        </w:rPr>
        <w:t xml:space="preserve"> УСОП</w:t>
      </w:r>
      <w:r w:rsidRPr="005D5C79">
        <w:t xml:space="preserve"> в дирекция </w:t>
      </w:r>
      <w:r w:rsidR="00BE373E" w:rsidRPr="005D5C79">
        <w:rPr>
          <w:lang w:val="bg-BG"/>
        </w:rPr>
        <w:t>ФУС</w:t>
      </w:r>
      <w:r w:rsidRPr="005D5C79">
        <w:t>;</w:t>
      </w:r>
    </w:p>
    <w:p w14:paraId="36A19489" w14:textId="77777777" w:rsidR="00F121C2" w:rsidRPr="005D5C79" w:rsidRDefault="00F121C2" w:rsidP="00110B77">
      <w:pPr>
        <w:widowControl w:val="0"/>
        <w:numPr>
          <w:ilvl w:val="0"/>
          <w:numId w:val="13"/>
        </w:numPr>
        <w:tabs>
          <w:tab w:val="left" w:pos="0"/>
          <w:tab w:val="left" w:pos="567"/>
          <w:tab w:val="left" w:pos="1011"/>
          <w:tab w:val="left" w:pos="9356"/>
        </w:tabs>
        <w:spacing w:line="276" w:lineRule="auto"/>
        <w:jc w:val="both"/>
      </w:pPr>
      <w:r w:rsidRPr="005D5C79">
        <w:t xml:space="preserve">директор на дирекция </w:t>
      </w:r>
      <w:r w:rsidR="00997FC9" w:rsidRPr="005D5C79">
        <w:rPr>
          <w:lang w:val="bg-BG"/>
        </w:rPr>
        <w:t>ФУС</w:t>
      </w:r>
      <w:r w:rsidRPr="005D5C79">
        <w:t>;</w:t>
      </w:r>
    </w:p>
    <w:p w14:paraId="6FCC218F" w14:textId="77777777" w:rsidR="00F121C2" w:rsidRPr="005D5C79" w:rsidRDefault="00F121C2" w:rsidP="00110B77">
      <w:pPr>
        <w:widowControl w:val="0"/>
        <w:numPr>
          <w:ilvl w:val="0"/>
          <w:numId w:val="13"/>
        </w:numPr>
        <w:tabs>
          <w:tab w:val="left" w:pos="0"/>
          <w:tab w:val="left" w:pos="567"/>
          <w:tab w:val="left" w:pos="1011"/>
          <w:tab w:val="left" w:pos="9356"/>
        </w:tabs>
        <w:spacing w:line="276" w:lineRule="auto"/>
        <w:jc w:val="both"/>
      </w:pPr>
      <w:r w:rsidRPr="005D5C79">
        <w:t>директор на дирекцията/ръководител на структурното звено - заявител;</w:t>
      </w:r>
    </w:p>
    <w:p w14:paraId="05306A55" w14:textId="54103B64" w:rsidR="00F121C2" w:rsidRPr="005D5C79" w:rsidRDefault="005D5C79" w:rsidP="004D0674">
      <w:pPr>
        <w:widowControl w:val="0"/>
        <w:tabs>
          <w:tab w:val="left" w:pos="567"/>
          <w:tab w:val="left" w:pos="998"/>
          <w:tab w:val="left" w:pos="9356"/>
        </w:tabs>
        <w:spacing w:line="276" w:lineRule="auto"/>
        <w:jc w:val="both"/>
      </w:pPr>
      <w:r>
        <w:rPr>
          <w:lang w:val="bg-BG"/>
        </w:rPr>
        <w:t>4.</w:t>
      </w:r>
      <w:r w:rsidR="00F121C2" w:rsidRPr="005D5C79">
        <w:t xml:space="preserve"> </w:t>
      </w:r>
      <w:r w:rsidR="004D0674">
        <w:rPr>
          <w:lang w:val="bg-BG"/>
        </w:rPr>
        <w:t xml:space="preserve">   </w:t>
      </w:r>
      <w:r w:rsidR="00F121C2" w:rsidRPr="005D5C79">
        <w:t>главен секретар;</w:t>
      </w:r>
    </w:p>
    <w:p w14:paraId="2D6BEA44" w14:textId="2A47C7F9" w:rsidR="00F121C2" w:rsidRPr="005D5C79" w:rsidRDefault="005D5C79" w:rsidP="004D0674">
      <w:pPr>
        <w:widowControl w:val="0"/>
        <w:tabs>
          <w:tab w:val="left" w:pos="0"/>
          <w:tab w:val="left" w:pos="567"/>
          <w:tab w:val="left" w:pos="1015"/>
          <w:tab w:val="left" w:pos="9356"/>
        </w:tabs>
        <w:jc w:val="both"/>
      </w:pPr>
      <w:r>
        <w:rPr>
          <w:lang w:val="bg-BG"/>
        </w:rPr>
        <w:t xml:space="preserve">5. </w:t>
      </w:r>
      <w:r w:rsidR="004D0674">
        <w:rPr>
          <w:lang w:val="bg-BG"/>
        </w:rPr>
        <w:t xml:space="preserve">   </w:t>
      </w:r>
      <w:r w:rsidR="00F121C2" w:rsidRPr="005D5C79">
        <w:t>финансов контрольор.</w:t>
      </w:r>
    </w:p>
    <w:p w14:paraId="2006ECB3" w14:textId="77777777" w:rsidR="00F121C2" w:rsidRPr="005D5C79" w:rsidRDefault="00F121C2" w:rsidP="00110B77">
      <w:pPr>
        <w:widowControl w:val="0"/>
        <w:numPr>
          <w:ilvl w:val="0"/>
          <w:numId w:val="14"/>
        </w:numPr>
        <w:tabs>
          <w:tab w:val="left" w:pos="0"/>
          <w:tab w:val="left" w:pos="567"/>
          <w:tab w:val="left" w:pos="1062"/>
          <w:tab w:val="left" w:pos="9356"/>
        </w:tabs>
        <w:spacing w:after="60" w:line="276" w:lineRule="auto"/>
        <w:jc w:val="both"/>
      </w:pPr>
      <w:r w:rsidRPr="005D5C79">
        <w:t xml:space="preserve">Изготвената и съгласувана документация се представя на </w:t>
      </w:r>
      <w:r w:rsidR="00BE373E" w:rsidRPr="005D5C79">
        <w:t>изпълнителния директор</w:t>
      </w:r>
      <w:r w:rsidRPr="005D5C79">
        <w:t xml:space="preserve"> за одобряване.</w:t>
      </w:r>
    </w:p>
    <w:p w14:paraId="44B35922" w14:textId="4DC32A82" w:rsidR="00F121C2" w:rsidRPr="002E4927" w:rsidRDefault="00F121C2" w:rsidP="005D5C79">
      <w:pPr>
        <w:tabs>
          <w:tab w:val="left" w:pos="0"/>
          <w:tab w:val="left" w:pos="284"/>
          <w:tab w:val="left" w:pos="9356"/>
        </w:tabs>
        <w:spacing w:line="276" w:lineRule="auto"/>
        <w:jc w:val="both"/>
      </w:pPr>
      <w:r w:rsidRPr="005D5C79">
        <w:rPr>
          <w:rStyle w:val="21"/>
          <w:sz w:val="24"/>
          <w:szCs w:val="24"/>
          <w:u w:val="none"/>
        </w:rPr>
        <w:t>Чл. 1</w:t>
      </w:r>
      <w:r w:rsidR="00281506" w:rsidRPr="005D5C79">
        <w:rPr>
          <w:rStyle w:val="21"/>
          <w:sz w:val="24"/>
          <w:szCs w:val="24"/>
          <w:u w:val="none"/>
        </w:rPr>
        <w:t>9</w:t>
      </w:r>
      <w:r w:rsidRPr="005D5C79">
        <w:rPr>
          <w:rStyle w:val="21"/>
          <w:sz w:val="24"/>
          <w:szCs w:val="24"/>
          <w:u w:val="none"/>
        </w:rPr>
        <w:t xml:space="preserve">. </w:t>
      </w:r>
      <w:r w:rsidRPr="005D5C79">
        <w:t>(1) Служителите от</w:t>
      </w:r>
      <w:r w:rsidR="00281506" w:rsidRPr="005D5C79">
        <w:rPr>
          <w:lang w:val="bg-BG"/>
        </w:rPr>
        <w:t xml:space="preserve"> отдел УСОП на </w:t>
      </w:r>
      <w:r w:rsidR="00281506" w:rsidRPr="005D5C79">
        <w:t xml:space="preserve">дирекция </w:t>
      </w:r>
      <w:r w:rsidR="00281506" w:rsidRPr="005D5C79">
        <w:rPr>
          <w:lang w:val="bg-BG"/>
        </w:rPr>
        <w:t>ФУС</w:t>
      </w:r>
      <w:r w:rsidRPr="005D5C79">
        <w:t xml:space="preserve"> отговарят за извършването на всички действия при наличие на основания за осъществяване на контрол по реда на Глава тридесет и първа „Контрол</w:t>
      </w:r>
      <w:r w:rsidRPr="002E4927">
        <w:t>" от ЗОП, включително и за въвеждане на данните в Системата за случаен избор (ССИ), достъпна на Портала за обществените поръчки.</w:t>
      </w:r>
    </w:p>
    <w:p w14:paraId="2F6F397B" w14:textId="77777777" w:rsidR="00F121C2" w:rsidRPr="002E4927" w:rsidRDefault="00F121C2" w:rsidP="00110B77">
      <w:pPr>
        <w:widowControl w:val="0"/>
        <w:numPr>
          <w:ilvl w:val="0"/>
          <w:numId w:val="15"/>
        </w:numPr>
        <w:tabs>
          <w:tab w:val="left" w:pos="0"/>
          <w:tab w:val="left" w:pos="567"/>
          <w:tab w:val="left" w:pos="1062"/>
          <w:tab w:val="left" w:pos="9356"/>
        </w:tabs>
        <w:spacing w:line="276" w:lineRule="auto"/>
        <w:jc w:val="both"/>
      </w:pPr>
      <w:r w:rsidRPr="002E4927">
        <w:t xml:space="preserve">При необходимост, със заповед на </w:t>
      </w:r>
      <w:r w:rsidR="00BE373E" w:rsidRPr="002E4927">
        <w:t>изпълнителния директор</w:t>
      </w:r>
      <w:r w:rsidRPr="002E4927">
        <w:t>, могат да бъдат определяни и допълнителни служители и/или външни експерти, които да подпомагат лицата по ал. 1 при подготовка на необходимите документи, справки, мотиви, данни и информация, свързани с осъществявания от Сметна палата, Агенцията за държавна финансова инспекция и АОП външен контрол.</w:t>
      </w:r>
    </w:p>
    <w:p w14:paraId="58FCEC23" w14:textId="54F400C5" w:rsidR="00F121C2" w:rsidRPr="002E4927" w:rsidRDefault="00F121C2" w:rsidP="00110B77">
      <w:pPr>
        <w:widowControl w:val="0"/>
        <w:numPr>
          <w:ilvl w:val="0"/>
          <w:numId w:val="15"/>
        </w:numPr>
        <w:tabs>
          <w:tab w:val="left" w:pos="0"/>
          <w:tab w:val="left" w:pos="567"/>
          <w:tab w:val="left" w:pos="1152"/>
          <w:tab w:val="left" w:pos="9356"/>
        </w:tabs>
        <w:spacing w:after="187" w:line="276" w:lineRule="auto"/>
        <w:jc w:val="both"/>
      </w:pPr>
      <w:r w:rsidRPr="002E4927">
        <w:t>За всяка процедура за възлагане на обществена поръчка или при прилагане на възлагателен ред за събиране на оферти с обява или покана до конкретно лице се води досие от служител о</w:t>
      </w:r>
      <w:r w:rsidR="00281506" w:rsidRPr="002E4927">
        <w:rPr>
          <w:lang w:val="bg-BG"/>
        </w:rPr>
        <w:t xml:space="preserve">т отдел УСОП на </w:t>
      </w:r>
      <w:r w:rsidR="00281506" w:rsidRPr="002E4927">
        <w:t xml:space="preserve">дирекция </w:t>
      </w:r>
      <w:r w:rsidR="00AE4B6A" w:rsidRPr="002E4927">
        <w:rPr>
          <w:lang w:val="bg-BG"/>
        </w:rPr>
        <w:t>ФУС</w:t>
      </w:r>
      <w:r w:rsidR="00AE4B6A" w:rsidRPr="002E4927">
        <w:t>.</w:t>
      </w:r>
      <w:r w:rsidRPr="002E4927">
        <w:t xml:space="preserve"> </w:t>
      </w:r>
    </w:p>
    <w:p w14:paraId="79FBED5A" w14:textId="77777777" w:rsidR="00F121C2" w:rsidRPr="002E4927" w:rsidRDefault="00F121C2" w:rsidP="00705AD7">
      <w:pPr>
        <w:tabs>
          <w:tab w:val="left" w:pos="0"/>
          <w:tab w:val="left" w:pos="9356"/>
        </w:tabs>
        <w:spacing w:after="88" w:line="276" w:lineRule="auto"/>
        <w:ind w:left="20"/>
        <w:jc w:val="center"/>
        <w:rPr>
          <w:b/>
        </w:rPr>
      </w:pPr>
      <w:r w:rsidRPr="002E4927">
        <w:rPr>
          <w:b/>
        </w:rPr>
        <w:t>Раздел III</w:t>
      </w:r>
    </w:p>
    <w:p w14:paraId="50CD9273" w14:textId="77777777" w:rsidR="00F121C2" w:rsidRPr="002E4927" w:rsidRDefault="00F121C2" w:rsidP="00705AD7">
      <w:pPr>
        <w:tabs>
          <w:tab w:val="left" w:pos="0"/>
          <w:tab w:val="left" w:pos="9356"/>
        </w:tabs>
        <w:spacing w:after="77" w:line="276" w:lineRule="auto"/>
        <w:ind w:left="180"/>
        <w:rPr>
          <w:b/>
        </w:rPr>
      </w:pPr>
      <w:r w:rsidRPr="002E4927">
        <w:rPr>
          <w:b/>
        </w:rPr>
        <w:t>Обявяване и започване на процедура за възлагане на обществена поръчка</w:t>
      </w:r>
    </w:p>
    <w:p w14:paraId="0DD5ED9A" w14:textId="77777777" w:rsidR="006A1F57" w:rsidRDefault="006A1F57" w:rsidP="00AE4B6A">
      <w:pPr>
        <w:tabs>
          <w:tab w:val="left" w:pos="0"/>
          <w:tab w:val="left" w:pos="9356"/>
        </w:tabs>
        <w:spacing w:line="276" w:lineRule="auto"/>
        <w:jc w:val="both"/>
        <w:rPr>
          <w:rStyle w:val="21"/>
          <w:sz w:val="24"/>
          <w:szCs w:val="24"/>
          <w:u w:val="none"/>
        </w:rPr>
      </w:pPr>
    </w:p>
    <w:p w14:paraId="12DFE55D" w14:textId="44D52A3E" w:rsidR="00F121C2" w:rsidRPr="00076D76" w:rsidRDefault="00F121C2" w:rsidP="00AE4B6A">
      <w:pPr>
        <w:tabs>
          <w:tab w:val="left" w:pos="0"/>
          <w:tab w:val="left" w:pos="9356"/>
        </w:tabs>
        <w:spacing w:line="276" w:lineRule="auto"/>
        <w:jc w:val="both"/>
        <w:rPr>
          <w:lang w:val="bg-BG"/>
        </w:rPr>
      </w:pPr>
      <w:r w:rsidRPr="00AE4B6A">
        <w:rPr>
          <w:rStyle w:val="21"/>
          <w:sz w:val="24"/>
          <w:szCs w:val="24"/>
          <w:u w:val="none"/>
        </w:rPr>
        <w:t xml:space="preserve">Чл. </w:t>
      </w:r>
      <w:r w:rsidR="00281506" w:rsidRPr="00AE4B6A">
        <w:rPr>
          <w:rStyle w:val="21"/>
          <w:sz w:val="24"/>
          <w:szCs w:val="24"/>
          <w:u w:val="none"/>
        </w:rPr>
        <w:t>20</w:t>
      </w:r>
      <w:r w:rsidRPr="00AE4B6A">
        <w:rPr>
          <w:rStyle w:val="21"/>
          <w:sz w:val="24"/>
          <w:szCs w:val="24"/>
          <w:u w:val="none"/>
        </w:rPr>
        <w:t xml:space="preserve">. </w:t>
      </w:r>
      <w:r w:rsidRPr="00076D76">
        <w:rPr>
          <w:lang w:val="bg-BG"/>
        </w:rPr>
        <w:t xml:space="preserve">(1) </w:t>
      </w:r>
      <w:r w:rsidR="00076D76">
        <w:rPr>
          <w:lang w:val="bg-BG"/>
        </w:rPr>
        <w:t>Решението за откриване на процедура се създава чрез платформата по чл. 39а, ал. 1 от ЗОП като електронен документ. Изпълнителният директор или упълномощено от него лице подписва с квалифициран електронен подпис (КЕП) решението за откриване на процедура. След подписването им от служител от дирекция ФУС ги изпраща за публикуване в РОП. За номер на решението се счита номерът, генериран от платформата, а за дата на издаване – датата на електронния подпис на възложителя. Номерът и датата на решенията са видими като данни в отделна електронна форма, която е неразделна част от решението</w:t>
      </w:r>
      <w:r w:rsidRPr="00076D76">
        <w:rPr>
          <w:lang w:val="bg-BG"/>
        </w:rPr>
        <w:t>.</w:t>
      </w:r>
    </w:p>
    <w:p w14:paraId="326ED9A8" w14:textId="5869C03C" w:rsidR="00F121C2" w:rsidRPr="00076D76" w:rsidRDefault="00AE4B6A" w:rsidP="00110B77">
      <w:pPr>
        <w:widowControl w:val="0"/>
        <w:numPr>
          <w:ilvl w:val="0"/>
          <w:numId w:val="16"/>
        </w:numPr>
        <w:tabs>
          <w:tab w:val="left" w:pos="0"/>
          <w:tab w:val="left" w:pos="284"/>
          <w:tab w:val="left" w:pos="1152"/>
          <w:tab w:val="left" w:pos="9356"/>
        </w:tabs>
        <w:spacing w:line="276" w:lineRule="auto"/>
        <w:jc w:val="both"/>
        <w:rPr>
          <w:lang w:val="bg-BG"/>
        </w:rPr>
      </w:pPr>
      <w:r>
        <w:rPr>
          <w:lang w:val="bg-BG"/>
        </w:rPr>
        <w:t xml:space="preserve"> </w:t>
      </w:r>
      <w:r w:rsidR="00F121C2" w:rsidRPr="00076D76">
        <w:rPr>
          <w:lang w:val="bg-BG"/>
        </w:rPr>
        <w:t>Служител на</w:t>
      </w:r>
      <w:r w:rsidR="00281506" w:rsidRPr="00AE4B6A">
        <w:rPr>
          <w:lang w:val="bg-BG"/>
        </w:rPr>
        <w:t xml:space="preserve"> отдел УСОП </w:t>
      </w:r>
      <w:r w:rsidR="00F121C2" w:rsidRPr="00076D76">
        <w:rPr>
          <w:lang w:val="bg-BG"/>
        </w:rPr>
        <w:t>изготвя обявления за предварителна информация по чл. 23, ал. 1, т. 1 от ЗОП за оповестяване на намеренията за възлагане на обществени поръчки или за сключване на рамкови споразумения през следващите 12 месеца.</w:t>
      </w:r>
    </w:p>
    <w:p w14:paraId="61A0D6B3" w14:textId="70066FEB" w:rsidR="00F121C2" w:rsidRPr="00076D76" w:rsidRDefault="00F121C2" w:rsidP="00110B77">
      <w:pPr>
        <w:widowControl w:val="0"/>
        <w:numPr>
          <w:ilvl w:val="0"/>
          <w:numId w:val="16"/>
        </w:numPr>
        <w:tabs>
          <w:tab w:val="left" w:pos="0"/>
          <w:tab w:val="left" w:pos="426"/>
        </w:tabs>
        <w:spacing w:line="276" w:lineRule="auto"/>
        <w:jc w:val="both"/>
        <w:rPr>
          <w:lang w:val="bg-BG"/>
        </w:rPr>
      </w:pPr>
      <w:r w:rsidRPr="00076D76">
        <w:rPr>
          <w:lang w:val="bg-BG"/>
        </w:rPr>
        <w:t xml:space="preserve">Служител на </w:t>
      </w:r>
      <w:r w:rsidR="00281506" w:rsidRPr="00AE4B6A">
        <w:rPr>
          <w:lang w:val="bg-BG"/>
        </w:rPr>
        <w:t xml:space="preserve">отдел УСОП </w:t>
      </w:r>
      <w:r w:rsidRPr="00076D76">
        <w:rPr>
          <w:lang w:val="bg-BG"/>
        </w:rPr>
        <w:t xml:space="preserve">изпраща изготвените и подписани от </w:t>
      </w:r>
      <w:r w:rsidR="00BE373E" w:rsidRPr="00076D76">
        <w:rPr>
          <w:lang w:val="bg-BG"/>
        </w:rPr>
        <w:t>изпълнителния директор</w:t>
      </w:r>
      <w:r w:rsidRPr="00076D76">
        <w:rPr>
          <w:lang w:val="bg-BG"/>
        </w:rPr>
        <w:t xml:space="preserve"> обявления за предварителна информация до АОП за публикуване в Регистъра на обществените поръчки (РОП) и в ОВ на ЕС, когато е приложимо, като съобразяват сроковете, определени в чл. 74, ал. 2, т. 1 и чл. 75, ал. 5, т. 1 от ЗОП.</w:t>
      </w:r>
    </w:p>
    <w:p w14:paraId="7259749B" w14:textId="2304C6A7" w:rsidR="00F121C2" w:rsidRPr="00076D76" w:rsidRDefault="00AE4B6A" w:rsidP="00110B77">
      <w:pPr>
        <w:widowControl w:val="0"/>
        <w:numPr>
          <w:ilvl w:val="0"/>
          <w:numId w:val="16"/>
        </w:numPr>
        <w:tabs>
          <w:tab w:val="left" w:pos="0"/>
          <w:tab w:val="left" w:pos="284"/>
          <w:tab w:val="left" w:pos="1082"/>
          <w:tab w:val="left" w:pos="9356"/>
        </w:tabs>
        <w:spacing w:after="57" w:line="276" w:lineRule="auto"/>
        <w:jc w:val="both"/>
        <w:rPr>
          <w:lang w:val="bg-BG"/>
        </w:rPr>
      </w:pPr>
      <w:r>
        <w:rPr>
          <w:lang w:val="bg-BG"/>
        </w:rPr>
        <w:t xml:space="preserve"> </w:t>
      </w:r>
      <w:r w:rsidR="00F121C2" w:rsidRPr="00076D76">
        <w:rPr>
          <w:lang w:val="bg-BG"/>
        </w:rPr>
        <w:t xml:space="preserve">Когато при провеждане на ограничена процедура и състезателна процедура с договаряне </w:t>
      </w:r>
      <w:r w:rsidR="00B5084D" w:rsidRPr="00076D76">
        <w:rPr>
          <w:lang w:val="bg-BG"/>
        </w:rPr>
        <w:t>Изпълнителният директор</w:t>
      </w:r>
      <w:r w:rsidR="00F121C2" w:rsidRPr="00076D76">
        <w:rPr>
          <w:lang w:val="bg-BG"/>
        </w:rPr>
        <w:t xml:space="preserve">, се възползва от възможността да използва обявлението за предварителна информация за оповестяване откриването на процедура, то длъжностните лица изпращат изготвените и подписани от </w:t>
      </w:r>
      <w:r w:rsidR="00BE373E" w:rsidRPr="00076D76">
        <w:rPr>
          <w:lang w:val="bg-BG"/>
        </w:rPr>
        <w:t>изпълнителния директор</w:t>
      </w:r>
      <w:r w:rsidR="00F121C2" w:rsidRPr="00076D76">
        <w:rPr>
          <w:lang w:val="bg-BG"/>
        </w:rPr>
        <w:t xml:space="preserve"> обявления за предварителна информация като прилагат изискванията и сроковете по чл. 23, ал. 5 - 8 от ЗОП.</w:t>
      </w:r>
    </w:p>
    <w:p w14:paraId="6CDB4781" w14:textId="77777777" w:rsidR="00F121C2" w:rsidRPr="00076D76" w:rsidRDefault="00F121C2" w:rsidP="00AE4B6A">
      <w:pPr>
        <w:tabs>
          <w:tab w:val="left" w:pos="0"/>
          <w:tab w:val="left" w:pos="9356"/>
        </w:tabs>
        <w:spacing w:line="276" w:lineRule="auto"/>
        <w:jc w:val="both"/>
        <w:rPr>
          <w:lang w:val="bg-BG"/>
        </w:rPr>
      </w:pPr>
      <w:r w:rsidRPr="00AE4B6A">
        <w:rPr>
          <w:rStyle w:val="21"/>
          <w:sz w:val="24"/>
          <w:szCs w:val="24"/>
          <w:u w:val="none"/>
        </w:rPr>
        <w:lastRenderedPageBreak/>
        <w:t>Чл. 2</w:t>
      </w:r>
      <w:r w:rsidR="000C3FCF" w:rsidRPr="00AE4B6A">
        <w:rPr>
          <w:rStyle w:val="21"/>
          <w:sz w:val="24"/>
          <w:szCs w:val="24"/>
          <w:u w:val="none"/>
        </w:rPr>
        <w:t>1</w:t>
      </w:r>
      <w:r w:rsidRPr="00AE4B6A">
        <w:rPr>
          <w:rStyle w:val="21"/>
          <w:sz w:val="24"/>
          <w:szCs w:val="24"/>
          <w:u w:val="none"/>
        </w:rPr>
        <w:t xml:space="preserve">. </w:t>
      </w:r>
      <w:r w:rsidRPr="00076D76">
        <w:rPr>
          <w:lang w:val="bg-BG"/>
        </w:rPr>
        <w:t xml:space="preserve">(1) </w:t>
      </w:r>
      <w:r w:rsidR="00B5084D" w:rsidRPr="00076D76">
        <w:rPr>
          <w:lang w:val="bg-BG"/>
        </w:rPr>
        <w:t>Изпълнителният директор</w:t>
      </w:r>
      <w:r w:rsidRPr="00076D76">
        <w:rPr>
          <w:lang w:val="bg-BG"/>
        </w:rPr>
        <w:t xml:space="preserve"> може да публикува обявления за доброволна прозрачност по чл. 28, ал. 1 от ЗОП, когато прилага изключенията по чл. 13 - 15 от ЗОП.</w:t>
      </w:r>
    </w:p>
    <w:p w14:paraId="335320F7" w14:textId="0D78A2BA" w:rsidR="00F121C2" w:rsidRPr="00076D76" w:rsidRDefault="00AE4B6A" w:rsidP="00110B77">
      <w:pPr>
        <w:widowControl w:val="0"/>
        <w:numPr>
          <w:ilvl w:val="0"/>
          <w:numId w:val="17"/>
        </w:numPr>
        <w:tabs>
          <w:tab w:val="left" w:pos="0"/>
          <w:tab w:val="left" w:pos="284"/>
          <w:tab w:val="left" w:pos="1082"/>
          <w:tab w:val="left" w:pos="9356"/>
        </w:tabs>
        <w:spacing w:after="63" w:line="276" w:lineRule="auto"/>
        <w:jc w:val="both"/>
        <w:rPr>
          <w:lang w:val="bg-BG"/>
        </w:rPr>
      </w:pPr>
      <w:r>
        <w:rPr>
          <w:lang w:val="bg-BG"/>
        </w:rPr>
        <w:t xml:space="preserve"> </w:t>
      </w:r>
      <w:r w:rsidR="00F121C2" w:rsidRPr="00076D76">
        <w:rPr>
          <w:lang w:val="bg-BG"/>
        </w:rPr>
        <w:t>В случаите на ал. 1 служител</w:t>
      </w:r>
      <w:r w:rsidR="000C3FCF" w:rsidRPr="00AE4B6A">
        <w:rPr>
          <w:lang w:val="bg-BG"/>
        </w:rPr>
        <w:t xml:space="preserve"> отдел УСОП на </w:t>
      </w:r>
      <w:r w:rsidR="000C3FCF" w:rsidRPr="00076D76">
        <w:rPr>
          <w:lang w:val="bg-BG"/>
        </w:rPr>
        <w:t xml:space="preserve">дирекция </w:t>
      </w:r>
      <w:r w:rsidR="000C3FCF" w:rsidRPr="00AE4B6A">
        <w:rPr>
          <w:lang w:val="bg-BG"/>
        </w:rPr>
        <w:t>ФУС</w:t>
      </w:r>
      <w:r w:rsidR="00F121C2" w:rsidRPr="00076D76">
        <w:rPr>
          <w:lang w:val="bg-BG"/>
        </w:rPr>
        <w:t xml:space="preserve"> изготвя и изпраща обявленията за доброволна прозрачност, след съгласуването им от директора на </w:t>
      </w:r>
      <w:r w:rsidRPr="00076D76">
        <w:rPr>
          <w:lang w:val="bg-BG"/>
        </w:rPr>
        <w:t>дирекцията, главен</w:t>
      </w:r>
      <w:r w:rsidR="00F121C2" w:rsidRPr="00076D76">
        <w:rPr>
          <w:lang w:val="bg-BG"/>
        </w:rPr>
        <w:t xml:space="preserve"> секретар и подписването им от </w:t>
      </w:r>
      <w:r w:rsidR="00BE373E" w:rsidRPr="00076D76">
        <w:rPr>
          <w:lang w:val="bg-BG"/>
        </w:rPr>
        <w:t>изпълнителния директор</w:t>
      </w:r>
      <w:r w:rsidR="00F121C2" w:rsidRPr="00076D76">
        <w:rPr>
          <w:lang w:val="bg-BG"/>
        </w:rPr>
        <w:t>.</w:t>
      </w:r>
    </w:p>
    <w:p w14:paraId="17247C60" w14:textId="119D426C" w:rsidR="00F121C2" w:rsidRPr="00076D76" w:rsidRDefault="00F121C2" w:rsidP="00AE4B6A">
      <w:pPr>
        <w:tabs>
          <w:tab w:val="left" w:pos="0"/>
          <w:tab w:val="left" w:pos="1840"/>
          <w:tab w:val="left" w:pos="9356"/>
        </w:tabs>
        <w:spacing w:line="276" w:lineRule="auto"/>
        <w:jc w:val="both"/>
        <w:rPr>
          <w:lang w:val="bg-BG"/>
        </w:rPr>
      </w:pPr>
      <w:r w:rsidRPr="002E4927">
        <w:rPr>
          <w:rStyle w:val="21"/>
          <w:sz w:val="24"/>
          <w:szCs w:val="24"/>
          <w:u w:val="none"/>
        </w:rPr>
        <w:t>Чл. 2</w:t>
      </w:r>
      <w:r w:rsidR="000C3FCF" w:rsidRPr="002E4927">
        <w:rPr>
          <w:rStyle w:val="21"/>
          <w:sz w:val="24"/>
          <w:szCs w:val="24"/>
          <w:u w:val="none"/>
        </w:rPr>
        <w:t>2</w:t>
      </w:r>
      <w:r w:rsidRPr="002E4927">
        <w:rPr>
          <w:rStyle w:val="21"/>
          <w:sz w:val="24"/>
          <w:szCs w:val="24"/>
          <w:u w:val="none"/>
        </w:rPr>
        <w:t>.</w:t>
      </w:r>
      <w:r w:rsidR="00AE4B6A">
        <w:rPr>
          <w:rStyle w:val="21"/>
          <w:sz w:val="24"/>
          <w:szCs w:val="24"/>
          <w:u w:val="none"/>
        </w:rPr>
        <w:t xml:space="preserve"> </w:t>
      </w:r>
      <w:r w:rsidRPr="00076D76">
        <w:rPr>
          <w:lang w:val="bg-BG"/>
        </w:rPr>
        <w:t>(1) Служителите от</w:t>
      </w:r>
      <w:r w:rsidR="000C0F4E" w:rsidRPr="002E4927">
        <w:rPr>
          <w:lang w:val="bg-BG"/>
        </w:rPr>
        <w:t xml:space="preserve"> отдел </w:t>
      </w:r>
      <w:r w:rsidR="00AE4B6A" w:rsidRPr="002E4927">
        <w:rPr>
          <w:lang w:val="bg-BG"/>
        </w:rPr>
        <w:t>УСОП</w:t>
      </w:r>
      <w:r w:rsidR="00AE4B6A">
        <w:rPr>
          <w:lang w:val="bg-BG"/>
        </w:rPr>
        <w:t xml:space="preserve"> </w:t>
      </w:r>
      <w:r w:rsidR="00AE4B6A" w:rsidRPr="002E4927">
        <w:rPr>
          <w:lang w:val="bg-BG"/>
        </w:rPr>
        <w:t>на</w:t>
      </w:r>
      <w:r w:rsidR="000C0F4E" w:rsidRPr="002E4927">
        <w:rPr>
          <w:lang w:val="bg-BG"/>
        </w:rPr>
        <w:t xml:space="preserve"> </w:t>
      </w:r>
      <w:r w:rsidR="000C0F4E" w:rsidRPr="00076D76">
        <w:rPr>
          <w:lang w:val="bg-BG"/>
        </w:rPr>
        <w:t xml:space="preserve">дирекция </w:t>
      </w:r>
      <w:r w:rsidR="000C0F4E" w:rsidRPr="002E4927">
        <w:rPr>
          <w:lang w:val="bg-BG"/>
        </w:rPr>
        <w:t>ФУС</w:t>
      </w:r>
      <w:r w:rsidRPr="00076D76">
        <w:rPr>
          <w:lang w:val="bg-BG"/>
        </w:rPr>
        <w:t xml:space="preserve"> изготвят и изпращат в</w:t>
      </w:r>
      <w:r w:rsidR="000C0F4E" w:rsidRPr="002E4927">
        <w:rPr>
          <w:lang w:val="bg-BG"/>
        </w:rPr>
        <w:t xml:space="preserve"> </w:t>
      </w:r>
      <w:r w:rsidRPr="00076D76">
        <w:rPr>
          <w:lang w:val="bg-BG"/>
        </w:rPr>
        <w:t>законоустановените срокове за публикуване в РОП и ОВ на ЕС (ако е приложимо) документите и информацията, които подлежат на публикуване, съгласно ЗОП, в съответствие с утвърдените от изпълнителния директор на АОП образци.</w:t>
      </w:r>
    </w:p>
    <w:p w14:paraId="6DC41DC7" w14:textId="5FEC2359" w:rsidR="00F121C2" w:rsidRPr="00076D76" w:rsidRDefault="00AE4B6A" w:rsidP="00110B77">
      <w:pPr>
        <w:widowControl w:val="0"/>
        <w:numPr>
          <w:ilvl w:val="0"/>
          <w:numId w:val="18"/>
        </w:numPr>
        <w:tabs>
          <w:tab w:val="left" w:pos="0"/>
          <w:tab w:val="left" w:pos="284"/>
          <w:tab w:val="left" w:pos="426"/>
          <w:tab w:val="left" w:pos="1108"/>
          <w:tab w:val="left" w:pos="9356"/>
        </w:tabs>
        <w:spacing w:line="276" w:lineRule="auto"/>
        <w:jc w:val="both"/>
        <w:rPr>
          <w:lang w:val="bg-BG"/>
        </w:rPr>
      </w:pPr>
      <w:r>
        <w:rPr>
          <w:lang w:val="bg-BG"/>
        </w:rPr>
        <w:t xml:space="preserve"> </w:t>
      </w:r>
      <w:r w:rsidR="00F121C2" w:rsidRPr="00076D76">
        <w:rPr>
          <w:lang w:val="bg-BG"/>
        </w:rPr>
        <w:t>Служителите от</w:t>
      </w:r>
      <w:r w:rsidR="000C0F4E" w:rsidRPr="002E4927">
        <w:rPr>
          <w:lang w:val="bg-BG"/>
        </w:rPr>
        <w:t xml:space="preserve"> отдел УСОП на </w:t>
      </w:r>
      <w:r w:rsidR="000C0F4E" w:rsidRPr="00076D76">
        <w:rPr>
          <w:lang w:val="bg-BG"/>
        </w:rPr>
        <w:t xml:space="preserve">дирекция </w:t>
      </w:r>
      <w:r w:rsidRPr="002E4927">
        <w:rPr>
          <w:lang w:val="bg-BG"/>
        </w:rPr>
        <w:t>ФУС</w:t>
      </w:r>
      <w:r w:rsidRPr="00076D76">
        <w:rPr>
          <w:lang w:val="bg-BG"/>
        </w:rPr>
        <w:t>:</w:t>
      </w:r>
    </w:p>
    <w:p w14:paraId="17B75042" w14:textId="77777777" w:rsidR="00F121C2" w:rsidRPr="00076D76" w:rsidRDefault="00F121C2" w:rsidP="00110B77">
      <w:pPr>
        <w:widowControl w:val="0"/>
        <w:numPr>
          <w:ilvl w:val="0"/>
          <w:numId w:val="19"/>
        </w:numPr>
        <w:tabs>
          <w:tab w:val="left" w:pos="0"/>
          <w:tab w:val="left" w:pos="284"/>
          <w:tab w:val="left" w:pos="426"/>
          <w:tab w:val="left" w:pos="954"/>
          <w:tab w:val="left" w:pos="9356"/>
        </w:tabs>
        <w:spacing w:line="276" w:lineRule="auto"/>
        <w:jc w:val="both"/>
        <w:rPr>
          <w:lang w:val="bg-BG"/>
        </w:rPr>
      </w:pPr>
      <w:r w:rsidRPr="00076D76">
        <w:rPr>
          <w:lang w:val="bg-BG"/>
        </w:rPr>
        <w:t>организират и изпращат поканите за участие в случаите, когато това е предвидено в ЗОП;</w:t>
      </w:r>
    </w:p>
    <w:p w14:paraId="6E8EBC48" w14:textId="77777777" w:rsidR="00F121C2" w:rsidRPr="00076D76" w:rsidRDefault="00F121C2" w:rsidP="00110B77">
      <w:pPr>
        <w:widowControl w:val="0"/>
        <w:numPr>
          <w:ilvl w:val="0"/>
          <w:numId w:val="19"/>
        </w:numPr>
        <w:tabs>
          <w:tab w:val="left" w:pos="0"/>
          <w:tab w:val="left" w:pos="284"/>
          <w:tab w:val="left" w:pos="426"/>
          <w:tab w:val="left" w:pos="972"/>
          <w:tab w:val="left" w:pos="9356"/>
        </w:tabs>
        <w:spacing w:line="276" w:lineRule="auto"/>
        <w:jc w:val="both"/>
        <w:rPr>
          <w:lang w:val="bg-BG"/>
        </w:rPr>
      </w:pPr>
      <w:r w:rsidRPr="00076D76">
        <w:rPr>
          <w:lang w:val="bg-BG"/>
        </w:rPr>
        <w:t>отговарят за изготвянето и изпращането на поканите при процедура на договаряне без предварително обявление или пряко договаряне по ЗОП.</w:t>
      </w:r>
    </w:p>
    <w:p w14:paraId="74D9FADB" w14:textId="4FC35B79" w:rsidR="00F121C2" w:rsidRPr="00076D76" w:rsidRDefault="00CE0630" w:rsidP="00110B77">
      <w:pPr>
        <w:widowControl w:val="0"/>
        <w:numPr>
          <w:ilvl w:val="0"/>
          <w:numId w:val="18"/>
        </w:numPr>
        <w:tabs>
          <w:tab w:val="left" w:pos="0"/>
          <w:tab w:val="left" w:pos="284"/>
          <w:tab w:val="left" w:pos="426"/>
          <w:tab w:val="left" w:pos="1082"/>
          <w:tab w:val="left" w:pos="9356"/>
        </w:tabs>
        <w:spacing w:line="276" w:lineRule="auto"/>
        <w:jc w:val="both"/>
        <w:rPr>
          <w:lang w:val="bg-BG"/>
        </w:rPr>
      </w:pPr>
      <w:r>
        <w:rPr>
          <w:lang w:val="bg-BG"/>
        </w:rPr>
        <w:t xml:space="preserve"> </w:t>
      </w:r>
      <w:r w:rsidR="00F121C2" w:rsidRPr="00076D76">
        <w:rPr>
          <w:lang w:val="bg-BG"/>
        </w:rPr>
        <w:t xml:space="preserve">Служителите от </w:t>
      </w:r>
      <w:r w:rsidR="000C0F4E" w:rsidRPr="002E4927">
        <w:rPr>
          <w:lang w:val="bg-BG"/>
        </w:rPr>
        <w:t xml:space="preserve">отдел </w:t>
      </w:r>
      <w:r w:rsidR="00AE4B6A" w:rsidRPr="002E4927">
        <w:rPr>
          <w:lang w:val="bg-BG"/>
        </w:rPr>
        <w:t>УСОП</w:t>
      </w:r>
      <w:r w:rsidR="00AE4B6A">
        <w:rPr>
          <w:lang w:val="bg-BG"/>
        </w:rPr>
        <w:t xml:space="preserve"> </w:t>
      </w:r>
      <w:r w:rsidR="00AE4B6A" w:rsidRPr="002E4927">
        <w:rPr>
          <w:lang w:val="bg-BG"/>
        </w:rPr>
        <w:t>на</w:t>
      </w:r>
      <w:r w:rsidR="000C0F4E" w:rsidRPr="002E4927">
        <w:rPr>
          <w:lang w:val="bg-BG"/>
        </w:rPr>
        <w:t xml:space="preserve"> </w:t>
      </w:r>
      <w:r w:rsidR="000C0F4E" w:rsidRPr="00076D76">
        <w:rPr>
          <w:lang w:val="bg-BG"/>
        </w:rPr>
        <w:t xml:space="preserve">дирекция </w:t>
      </w:r>
      <w:r w:rsidR="000C0F4E" w:rsidRPr="002E4927">
        <w:rPr>
          <w:lang w:val="bg-BG"/>
        </w:rPr>
        <w:t>ФУС</w:t>
      </w:r>
      <w:r w:rsidR="00F121C2" w:rsidRPr="00076D76">
        <w:rPr>
          <w:lang w:val="bg-BG"/>
        </w:rPr>
        <w:t xml:space="preserve"> отговарят за публикуване на документите в профила на купувача. Публикуването на профила на купувача на </w:t>
      </w:r>
      <w:r w:rsidR="00AE605F" w:rsidRPr="00076D76">
        <w:rPr>
          <w:lang w:val="bg-BG"/>
        </w:rPr>
        <w:t>ИАГ</w:t>
      </w:r>
      <w:r w:rsidR="00F121C2" w:rsidRPr="00076D76">
        <w:rPr>
          <w:lang w:val="bg-BG"/>
        </w:rPr>
        <w:t xml:space="preserve"> трябва да се извърши в деня на публикуване на решението и обявлението в РОП.</w:t>
      </w:r>
    </w:p>
    <w:p w14:paraId="6979A88E" w14:textId="7A7A6075" w:rsidR="00F121C2" w:rsidRPr="00076D76" w:rsidRDefault="00F121C2" w:rsidP="00110B77">
      <w:pPr>
        <w:widowControl w:val="0"/>
        <w:numPr>
          <w:ilvl w:val="0"/>
          <w:numId w:val="18"/>
        </w:numPr>
        <w:tabs>
          <w:tab w:val="left" w:pos="0"/>
          <w:tab w:val="left" w:pos="284"/>
          <w:tab w:val="left" w:pos="426"/>
          <w:tab w:val="left" w:pos="1082"/>
          <w:tab w:val="left" w:pos="9356"/>
        </w:tabs>
        <w:spacing w:after="60" w:line="276" w:lineRule="auto"/>
        <w:jc w:val="both"/>
        <w:rPr>
          <w:lang w:val="bg-BG"/>
        </w:rPr>
      </w:pPr>
      <w:r w:rsidRPr="00076D76">
        <w:rPr>
          <w:lang w:val="bg-BG"/>
        </w:rPr>
        <w:t>Служителите от</w:t>
      </w:r>
      <w:r w:rsidR="000C0F4E" w:rsidRPr="002E4927">
        <w:rPr>
          <w:lang w:val="bg-BG"/>
        </w:rPr>
        <w:t xml:space="preserve"> отдел УСОП на </w:t>
      </w:r>
      <w:r w:rsidR="000C0F4E" w:rsidRPr="00076D76">
        <w:rPr>
          <w:lang w:val="bg-BG"/>
        </w:rPr>
        <w:t xml:space="preserve">дирекция </w:t>
      </w:r>
      <w:r w:rsidR="000C0F4E" w:rsidRPr="002E4927">
        <w:rPr>
          <w:lang w:val="bg-BG"/>
        </w:rPr>
        <w:t>ФУС</w:t>
      </w:r>
      <w:r w:rsidRPr="00076D76">
        <w:rPr>
          <w:lang w:val="bg-BG"/>
        </w:rPr>
        <w:t xml:space="preserve"> предоставят в деловодството формат на „Регистър за получени оферти" /</w:t>
      </w:r>
      <w:r w:rsidRPr="00076D76">
        <w:rPr>
          <w:iCs/>
          <w:lang w:val="bg-BG"/>
        </w:rPr>
        <w:t xml:space="preserve">Приложение № </w:t>
      </w:r>
      <w:r w:rsidR="00E63BE1" w:rsidRPr="00DB0D42">
        <w:rPr>
          <w:iCs/>
          <w:lang w:val="bg-BG"/>
        </w:rPr>
        <w:t>6</w:t>
      </w:r>
      <w:r w:rsidRPr="00076D76">
        <w:rPr>
          <w:lang w:val="bg-BG"/>
        </w:rPr>
        <w:t>/ с посочени предмет на обществената поръчка и краен срок за подаване на оферти.</w:t>
      </w:r>
    </w:p>
    <w:p w14:paraId="7B44394E" w14:textId="77777777" w:rsidR="00F121C2" w:rsidRPr="00076D76" w:rsidRDefault="00F121C2" w:rsidP="00222555">
      <w:pPr>
        <w:tabs>
          <w:tab w:val="left" w:pos="0"/>
          <w:tab w:val="left" w:pos="9356"/>
        </w:tabs>
        <w:spacing w:line="276" w:lineRule="auto"/>
        <w:jc w:val="both"/>
        <w:rPr>
          <w:lang w:val="bg-BG"/>
        </w:rPr>
      </w:pPr>
      <w:r w:rsidRPr="00222555">
        <w:rPr>
          <w:rStyle w:val="21"/>
          <w:sz w:val="24"/>
          <w:szCs w:val="24"/>
          <w:u w:val="none"/>
        </w:rPr>
        <w:t>Чл. 2</w:t>
      </w:r>
      <w:r w:rsidR="000C0F4E" w:rsidRPr="00222555">
        <w:rPr>
          <w:rStyle w:val="21"/>
          <w:sz w:val="24"/>
          <w:szCs w:val="24"/>
          <w:u w:val="none"/>
        </w:rPr>
        <w:t>3</w:t>
      </w:r>
      <w:r w:rsidRPr="00222555">
        <w:rPr>
          <w:rStyle w:val="21"/>
          <w:sz w:val="24"/>
          <w:szCs w:val="24"/>
          <w:u w:val="none"/>
        </w:rPr>
        <w:t xml:space="preserve">. </w:t>
      </w:r>
      <w:r w:rsidRPr="00076D76">
        <w:rPr>
          <w:lang w:val="bg-BG"/>
        </w:rPr>
        <w:t xml:space="preserve">(1) </w:t>
      </w:r>
      <w:r w:rsidR="00B5084D" w:rsidRPr="00076D76">
        <w:rPr>
          <w:lang w:val="bg-BG"/>
        </w:rPr>
        <w:t>Изпълнителният директор</w:t>
      </w:r>
      <w:r w:rsidRPr="00076D76">
        <w:rPr>
          <w:lang w:val="bg-BG"/>
        </w:rPr>
        <w:t xml:space="preserve">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w:t>
      </w:r>
    </w:p>
    <w:p w14:paraId="035770DB" w14:textId="3F8E9723" w:rsidR="00F121C2" w:rsidRPr="00076D76" w:rsidRDefault="00222555" w:rsidP="00110B77">
      <w:pPr>
        <w:widowControl w:val="0"/>
        <w:numPr>
          <w:ilvl w:val="0"/>
          <w:numId w:val="20"/>
        </w:numPr>
        <w:tabs>
          <w:tab w:val="left" w:pos="0"/>
          <w:tab w:val="left" w:pos="284"/>
          <w:tab w:val="left" w:pos="1130"/>
          <w:tab w:val="left" w:pos="9356"/>
        </w:tabs>
        <w:spacing w:line="276" w:lineRule="auto"/>
        <w:jc w:val="both"/>
        <w:rPr>
          <w:lang w:val="bg-BG"/>
        </w:rPr>
      </w:pPr>
      <w:r>
        <w:rPr>
          <w:lang w:val="bg-BG"/>
        </w:rPr>
        <w:t xml:space="preserve"> </w:t>
      </w:r>
      <w:r w:rsidR="00F121C2" w:rsidRPr="00076D76">
        <w:rPr>
          <w:lang w:val="bg-BG"/>
        </w:rPr>
        <w:t>При необходимост от извършване на промяна в документите по ал. 1 при условията на чл. 100 и чл. 179 от ЗОП, служители на</w:t>
      </w:r>
      <w:r w:rsidR="005D2A06">
        <w:rPr>
          <w:lang w:val="bg-BG"/>
        </w:rPr>
        <w:t xml:space="preserve"> отдел УСОП при </w:t>
      </w:r>
      <w:r w:rsidR="00F121C2" w:rsidRPr="00076D76">
        <w:rPr>
          <w:lang w:val="bg-BG"/>
        </w:rPr>
        <w:t>дирекция</w:t>
      </w:r>
      <w:r w:rsidR="005D2A06">
        <w:rPr>
          <w:lang w:val="bg-BG"/>
        </w:rPr>
        <w:t xml:space="preserve"> ФУС</w:t>
      </w:r>
      <w:r w:rsidR="00F121C2" w:rsidRPr="00076D76">
        <w:rPr>
          <w:lang w:val="bg-BG"/>
        </w:rPr>
        <w:t xml:space="preserve"> , съвместно със служители от звеното-заявител, инициирало обществената поръчка, изготвят в законоустановените срокове по ЗОП мотивирано предложение за промяна на обявените обстоятелства, проект на обявление за изменение или допълнителна информация и проект на решение за одобряването му.</w:t>
      </w:r>
    </w:p>
    <w:p w14:paraId="4C913D6D" w14:textId="77777777" w:rsidR="00F121C2" w:rsidRPr="00076D76" w:rsidRDefault="00F121C2" w:rsidP="00110B77">
      <w:pPr>
        <w:widowControl w:val="0"/>
        <w:numPr>
          <w:ilvl w:val="0"/>
          <w:numId w:val="20"/>
        </w:numPr>
        <w:tabs>
          <w:tab w:val="left" w:pos="0"/>
          <w:tab w:val="left" w:pos="426"/>
        </w:tabs>
        <w:spacing w:line="276" w:lineRule="auto"/>
        <w:jc w:val="both"/>
        <w:rPr>
          <w:lang w:val="bg-BG"/>
        </w:rPr>
      </w:pPr>
      <w:r w:rsidRPr="00076D76">
        <w:rPr>
          <w:lang w:val="bg-BG"/>
        </w:rPr>
        <w:t xml:space="preserve">Документите по ал. 2 се представят за подпис на </w:t>
      </w:r>
      <w:r w:rsidR="00BE373E" w:rsidRPr="00076D76">
        <w:rPr>
          <w:lang w:val="bg-BG"/>
        </w:rPr>
        <w:t>изпълнителния директор</w:t>
      </w:r>
      <w:r w:rsidRPr="00076D76">
        <w:rPr>
          <w:lang w:val="bg-BG"/>
        </w:rPr>
        <w:t>.</w:t>
      </w:r>
    </w:p>
    <w:p w14:paraId="7AEE5D74" w14:textId="68B359DC" w:rsidR="00F121C2" w:rsidRPr="00076D76" w:rsidRDefault="00F121C2" w:rsidP="00110B77">
      <w:pPr>
        <w:widowControl w:val="0"/>
        <w:numPr>
          <w:ilvl w:val="0"/>
          <w:numId w:val="20"/>
        </w:numPr>
        <w:tabs>
          <w:tab w:val="left" w:pos="0"/>
          <w:tab w:val="left" w:pos="426"/>
        </w:tabs>
        <w:spacing w:line="276" w:lineRule="auto"/>
        <w:jc w:val="both"/>
        <w:rPr>
          <w:lang w:val="bg-BG"/>
        </w:rPr>
      </w:pPr>
      <w:r w:rsidRPr="00076D76">
        <w:rPr>
          <w:lang w:val="bg-BG"/>
        </w:rPr>
        <w:t xml:space="preserve">При условията на чл. 100, ал. 7 от ЗОП </w:t>
      </w:r>
      <w:r w:rsidR="00B5084D" w:rsidRPr="00076D76">
        <w:rPr>
          <w:lang w:val="bg-BG"/>
        </w:rPr>
        <w:t>Изпълнителният директор</w:t>
      </w:r>
      <w:r w:rsidRPr="00076D76">
        <w:rPr>
          <w:lang w:val="bg-BG"/>
        </w:rPr>
        <w:t>, съгласно законоустановените разпоредби, определя нов срок за получаване на оферти/заявления за участие в процедурата.</w:t>
      </w:r>
    </w:p>
    <w:p w14:paraId="1A54490F" w14:textId="5C48E923" w:rsidR="004D0674" w:rsidRPr="00076D76" w:rsidRDefault="00222555" w:rsidP="00110B77">
      <w:pPr>
        <w:widowControl w:val="0"/>
        <w:numPr>
          <w:ilvl w:val="0"/>
          <w:numId w:val="20"/>
        </w:numPr>
        <w:tabs>
          <w:tab w:val="left" w:pos="0"/>
          <w:tab w:val="left" w:pos="567"/>
          <w:tab w:val="left" w:pos="1134"/>
          <w:tab w:val="left" w:pos="9356"/>
        </w:tabs>
        <w:spacing w:after="60" w:line="276" w:lineRule="auto"/>
        <w:jc w:val="both"/>
        <w:rPr>
          <w:lang w:val="bg-BG"/>
        </w:rPr>
      </w:pPr>
      <w:r>
        <w:rPr>
          <w:lang w:val="bg-BG"/>
        </w:rPr>
        <w:t xml:space="preserve"> </w:t>
      </w:r>
      <w:r w:rsidR="00F121C2" w:rsidRPr="00076D76">
        <w:rPr>
          <w:lang w:val="bg-BG"/>
        </w:rPr>
        <w:t>Служител от</w:t>
      </w:r>
      <w:r w:rsidR="005D2A06">
        <w:rPr>
          <w:lang w:val="bg-BG"/>
        </w:rPr>
        <w:t xml:space="preserve"> отдел УСОП на </w:t>
      </w:r>
      <w:r w:rsidR="00F121C2" w:rsidRPr="00076D76">
        <w:rPr>
          <w:lang w:val="bg-BG"/>
        </w:rPr>
        <w:t xml:space="preserve">дирекция </w:t>
      </w:r>
      <w:r w:rsidR="005D2A06">
        <w:rPr>
          <w:lang w:val="bg-BG"/>
        </w:rPr>
        <w:t>ФУС</w:t>
      </w:r>
      <w:r w:rsidR="00F121C2" w:rsidRPr="00076D76">
        <w:rPr>
          <w:lang w:val="bg-BG"/>
        </w:rPr>
        <w:t xml:space="preserve"> изпраща подписаното от </w:t>
      </w:r>
      <w:r w:rsidR="00BE373E" w:rsidRPr="00076D76">
        <w:rPr>
          <w:lang w:val="bg-BG"/>
        </w:rPr>
        <w:t>изпълнителния директор</w:t>
      </w:r>
      <w:r w:rsidR="00F121C2" w:rsidRPr="00076D76">
        <w:rPr>
          <w:lang w:val="bg-BG"/>
        </w:rPr>
        <w:t xml:space="preserve"> обявление за изменение или допълнителна информация и решение за одобряването му за публикуване в Регистъра на обществените поръчки (РОП). Публикуването на профила на купувача на </w:t>
      </w:r>
      <w:r w:rsidR="00AE605F" w:rsidRPr="00076D76">
        <w:rPr>
          <w:lang w:val="bg-BG"/>
        </w:rPr>
        <w:t>ИАГ</w:t>
      </w:r>
      <w:r w:rsidR="00F121C2" w:rsidRPr="00076D76">
        <w:rPr>
          <w:lang w:val="bg-BG"/>
        </w:rPr>
        <w:t xml:space="preserve"> се извършва в деня на публикуване на решението и обявлението в РОП.</w:t>
      </w:r>
    </w:p>
    <w:p w14:paraId="5A40638F" w14:textId="3A53B741" w:rsidR="00F121C2" w:rsidRPr="005E443A" w:rsidRDefault="00F121C2" w:rsidP="004D0674">
      <w:pPr>
        <w:widowControl w:val="0"/>
        <w:tabs>
          <w:tab w:val="left" w:pos="0"/>
          <w:tab w:val="left" w:pos="284"/>
          <w:tab w:val="left" w:pos="1134"/>
          <w:tab w:val="left" w:pos="9356"/>
        </w:tabs>
        <w:spacing w:after="60" w:line="276" w:lineRule="auto"/>
        <w:jc w:val="both"/>
        <w:rPr>
          <w:lang w:val="bg-BG"/>
        </w:rPr>
      </w:pPr>
      <w:r w:rsidRPr="004D0674">
        <w:rPr>
          <w:rStyle w:val="21"/>
          <w:sz w:val="24"/>
          <w:szCs w:val="24"/>
          <w:u w:val="none"/>
        </w:rPr>
        <w:t>Чл. 2</w:t>
      </w:r>
      <w:r w:rsidR="000C0F4E" w:rsidRPr="004D0674">
        <w:rPr>
          <w:rStyle w:val="21"/>
          <w:sz w:val="24"/>
          <w:szCs w:val="24"/>
          <w:u w:val="none"/>
        </w:rPr>
        <w:t>4</w:t>
      </w:r>
      <w:r w:rsidRPr="004D0674">
        <w:rPr>
          <w:rStyle w:val="21"/>
          <w:sz w:val="24"/>
          <w:szCs w:val="24"/>
          <w:u w:val="none"/>
        </w:rPr>
        <w:t xml:space="preserve">. </w:t>
      </w:r>
      <w:r w:rsidRPr="00076D76">
        <w:rPr>
          <w:lang w:val="bg-BG"/>
        </w:rPr>
        <w:t xml:space="preserve">(1) Получените в деловодството на </w:t>
      </w:r>
      <w:r w:rsidR="00AE605F" w:rsidRPr="00076D76">
        <w:rPr>
          <w:lang w:val="bg-BG"/>
        </w:rPr>
        <w:t>ИАГ</w:t>
      </w:r>
      <w:r w:rsidRPr="00076D76">
        <w:rPr>
          <w:lang w:val="bg-BG"/>
        </w:rPr>
        <w:t xml:space="preserve"> писмени запитвания отправени на основание чл. 33, ал. 1 от ЗОП се регистрират и се предават в деня на получаването им от служителя, приел запитването, на директора на дирекция </w:t>
      </w:r>
      <w:r w:rsidR="005E443A">
        <w:rPr>
          <w:lang w:val="bg-BG"/>
        </w:rPr>
        <w:t>ФУС.</w:t>
      </w:r>
    </w:p>
    <w:p w14:paraId="7338533E" w14:textId="7083781F" w:rsidR="00F121C2" w:rsidRPr="00076D76" w:rsidRDefault="00F121C2" w:rsidP="00110B77">
      <w:pPr>
        <w:widowControl w:val="0"/>
        <w:numPr>
          <w:ilvl w:val="0"/>
          <w:numId w:val="21"/>
        </w:numPr>
        <w:tabs>
          <w:tab w:val="left" w:pos="0"/>
          <w:tab w:val="left" w:pos="567"/>
          <w:tab w:val="left" w:pos="9356"/>
        </w:tabs>
        <w:spacing w:line="276" w:lineRule="auto"/>
        <w:jc w:val="both"/>
        <w:rPr>
          <w:lang w:val="bg-BG"/>
        </w:rPr>
      </w:pPr>
      <w:r w:rsidRPr="00076D76">
        <w:rPr>
          <w:lang w:val="bg-BG"/>
        </w:rPr>
        <w:t>Служител от</w:t>
      </w:r>
      <w:r w:rsidR="000C0F4E" w:rsidRPr="00222555">
        <w:rPr>
          <w:lang w:val="bg-BG"/>
        </w:rPr>
        <w:t xml:space="preserve"> отдел УСОП на </w:t>
      </w:r>
      <w:r w:rsidR="000C0F4E" w:rsidRPr="00076D76">
        <w:rPr>
          <w:lang w:val="bg-BG"/>
        </w:rPr>
        <w:t xml:space="preserve">дирекция </w:t>
      </w:r>
      <w:r w:rsidR="00222555" w:rsidRPr="00222555">
        <w:rPr>
          <w:lang w:val="bg-BG"/>
        </w:rPr>
        <w:t>ФУС</w:t>
      </w:r>
      <w:r w:rsidR="00222555" w:rsidRPr="00076D76">
        <w:rPr>
          <w:lang w:val="bg-BG"/>
        </w:rPr>
        <w:t>,</w:t>
      </w:r>
      <w:r w:rsidRPr="00076D76">
        <w:rPr>
          <w:lang w:val="bg-BG"/>
        </w:rPr>
        <w:t xml:space="preserve"> съвместно със служител от дирекцията/звеното заявител и лицата, изготвили документацията, подготвят разяснения </w:t>
      </w:r>
      <w:r w:rsidRPr="00076D76">
        <w:rPr>
          <w:lang w:val="bg-BG"/>
        </w:rPr>
        <w:lastRenderedPageBreak/>
        <w:t>по условията на процедурата.</w:t>
      </w:r>
    </w:p>
    <w:p w14:paraId="52DE59BF" w14:textId="79C35ED8" w:rsidR="00F121C2" w:rsidRPr="00076D76" w:rsidRDefault="00F121C2" w:rsidP="00110B77">
      <w:pPr>
        <w:widowControl w:val="0"/>
        <w:numPr>
          <w:ilvl w:val="0"/>
          <w:numId w:val="21"/>
        </w:numPr>
        <w:tabs>
          <w:tab w:val="left" w:pos="0"/>
          <w:tab w:val="left" w:pos="567"/>
          <w:tab w:val="left" w:pos="9356"/>
        </w:tabs>
        <w:spacing w:line="276" w:lineRule="auto"/>
        <w:jc w:val="both"/>
        <w:rPr>
          <w:lang w:val="bg-BG"/>
        </w:rPr>
      </w:pPr>
      <w:r w:rsidRPr="00076D76">
        <w:rPr>
          <w:lang w:val="bg-BG"/>
        </w:rPr>
        <w:t xml:space="preserve">Разясненията по ал. 2 се съгласуват от началник на отдел </w:t>
      </w:r>
      <w:r w:rsidR="000C0F4E" w:rsidRPr="00222555">
        <w:rPr>
          <w:lang w:val="bg-BG"/>
        </w:rPr>
        <w:t>УСОП</w:t>
      </w:r>
      <w:r w:rsidRPr="00076D76">
        <w:rPr>
          <w:lang w:val="bg-BG"/>
        </w:rPr>
        <w:t xml:space="preserve">, директора на дирекция </w:t>
      </w:r>
      <w:r w:rsidR="000C0F4E" w:rsidRPr="00222555">
        <w:rPr>
          <w:lang w:val="bg-BG"/>
        </w:rPr>
        <w:t>ФУС</w:t>
      </w:r>
      <w:r w:rsidRPr="00076D76">
        <w:rPr>
          <w:lang w:val="bg-BG"/>
        </w:rPr>
        <w:t xml:space="preserve">, ръководител на структурното звено/дирекция - заявител, главен секретар подписват от </w:t>
      </w:r>
      <w:r w:rsidR="000C0F4E" w:rsidRPr="002E4927">
        <w:rPr>
          <w:lang w:val="bg-BG"/>
        </w:rPr>
        <w:t>изпълнителен директор</w:t>
      </w:r>
      <w:r w:rsidRPr="00076D76">
        <w:rPr>
          <w:lang w:val="bg-BG"/>
        </w:rPr>
        <w:t>, или упълномощено от него лице.</w:t>
      </w:r>
    </w:p>
    <w:p w14:paraId="3725E7B4" w14:textId="7424D23B" w:rsidR="00F121C2" w:rsidRPr="00076D76" w:rsidRDefault="00F121C2" w:rsidP="00110B77">
      <w:pPr>
        <w:widowControl w:val="0"/>
        <w:numPr>
          <w:ilvl w:val="0"/>
          <w:numId w:val="21"/>
        </w:numPr>
        <w:tabs>
          <w:tab w:val="left" w:pos="0"/>
          <w:tab w:val="left" w:pos="567"/>
          <w:tab w:val="left" w:pos="1084"/>
          <w:tab w:val="left" w:pos="9356"/>
        </w:tabs>
        <w:spacing w:after="63" w:line="276" w:lineRule="auto"/>
        <w:jc w:val="both"/>
        <w:rPr>
          <w:lang w:val="bg-BG"/>
        </w:rPr>
      </w:pPr>
      <w:r w:rsidRPr="00076D76">
        <w:rPr>
          <w:lang w:val="bg-BG"/>
        </w:rPr>
        <w:t xml:space="preserve">Разясненията се публикуват от </w:t>
      </w:r>
      <w:r w:rsidR="00BE5608" w:rsidRPr="00076D76">
        <w:rPr>
          <w:lang w:val="bg-BG"/>
        </w:rPr>
        <w:t xml:space="preserve">служител с администраторки права от отдел ИОВО в дирекция ПАД </w:t>
      </w:r>
      <w:r w:rsidRPr="00076D76">
        <w:rPr>
          <w:lang w:val="bg-BG"/>
        </w:rPr>
        <w:t>на профила на купувача в законоустановените срокове - 4-дневен срок от получаване на искането, 3-дневен в случаите на чл. 180 от ЗОП и най-късно на следващия работен ден, в случаите по чл. 189 от ЗОП, в раздела на съответната обществена поръчка, без да се посочва името на участника, отправил запитването.</w:t>
      </w:r>
    </w:p>
    <w:p w14:paraId="41B19B61" w14:textId="77D7B563" w:rsidR="00727226" w:rsidRPr="00076D76" w:rsidRDefault="00F121C2" w:rsidP="00727226">
      <w:pPr>
        <w:shd w:val="clear" w:color="auto" w:fill="FEFEFE"/>
        <w:jc w:val="both"/>
        <w:rPr>
          <w:color w:val="000000"/>
          <w:lang w:val="bg-BG"/>
        </w:rPr>
      </w:pPr>
      <w:r w:rsidRPr="00222555">
        <w:rPr>
          <w:rStyle w:val="21"/>
          <w:color w:val="auto"/>
          <w:sz w:val="24"/>
          <w:szCs w:val="24"/>
          <w:u w:val="none"/>
        </w:rPr>
        <w:t>Чл. 2</w:t>
      </w:r>
      <w:r w:rsidR="000C0F4E" w:rsidRPr="00222555">
        <w:rPr>
          <w:rStyle w:val="21"/>
          <w:color w:val="auto"/>
          <w:sz w:val="24"/>
          <w:szCs w:val="24"/>
          <w:u w:val="none"/>
        </w:rPr>
        <w:t>5</w:t>
      </w:r>
      <w:r w:rsidRPr="00222555">
        <w:rPr>
          <w:rStyle w:val="21"/>
          <w:color w:val="auto"/>
          <w:sz w:val="24"/>
          <w:szCs w:val="24"/>
          <w:u w:val="none"/>
        </w:rPr>
        <w:t>.</w:t>
      </w:r>
      <w:r w:rsidRPr="00076D76">
        <w:rPr>
          <w:lang w:val="bg-BG"/>
        </w:rPr>
        <w:t>(1)</w:t>
      </w:r>
      <w:r w:rsidR="00727226" w:rsidRPr="00076D76">
        <w:rPr>
          <w:color w:val="000000"/>
          <w:lang w:val="bg-BG"/>
        </w:rPr>
        <w:t>Документи, свързани с участие в обществени поръчки, се подават чрез платформата съобразно правилата за нейното използване по</w:t>
      </w:r>
      <w:r w:rsidR="00727226" w:rsidRPr="00727226">
        <w:rPr>
          <w:rStyle w:val="apple-converted-space"/>
          <w:rFonts w:eastAsiaTheme="minorEastAsia"/>
          <w:color w:val="000000"/>
        </w:rPr>
        <w:t> </w:t>
      </w:r>
      <w:r w:rsidR="00727226" w:rsidRPr="00076D76">
        <w:rPr>
          <w:rStyle w:val="newdocreference"/>
          <w:color w:val="000000"/>
          <w:lang w:val="bg-BG"/>
        </w:rPr>
        <w:t>чл. 229, ал. 1, т. 12 от ЗОП</w:t>
      </w:r>
      <w:r w:rsidR="00727226" w:rsidRPr="00727226">
        <w:rPr>
          <w:rStyle w:val="apple-converted-space"/>
          <w:rFonts w:eastAsiaTheme="minorEastAsia"/>
          <w:color w:val="000000"/>
        </w:rPr>
        <w:t> </w:t>
      </w:r>
      <w:r w:rsidR="00727226" w:rsidRPr="00076D76">
        <w:rPr>
          <w:color w:val="000000"/>
          <w:lang w:val="bg-BG"/>
        </w:rPr>
        <w:t>и при спазване на изискванията, поставени от възложителя.</w:t>
      </w:r>
    </w:p>
    <w:p w14:paraId="55A2AC62" w14:textId="77777777" w:rsidR="00727226" w:rsidRPr="00076D76" w:rsidRDefault="00727226" w:rsidP="00727226">
      <w:pPr>
        <w:shd w:val="clear" w:color="auto" w:fill="FEFEFE"/>
        <w:jc w:val="both"/>
        <w:rPr>
          <w:color w:val="000000"/>
          <w:lang w:val="bg-BG"/>
        </w:rPr>
      </w:pPr>
      <w:r w:rsidRPr="00076D76">
        <w:rPr>
          <w:color w:val="000000"/>
          <w:lang w:val="bg-BG"/>
        </w:rPr>
        <w:t>(2) В случаите по</w:t>
      </w:r>
      <w:r w:rsidRPr="00727226">
        <w:rPr>
          <w:rStyle w:val="apple-converted-space"/>
          <w:rFonts w:eastAsiaTheme="minorEastAsia"/>
          <w:color w:val="000000"/>
        </w:rPr>
        <w:t> </w:t>
      </w:r>
      <w:r w:rsidRPr="00076D76">
        <w:rPr>
          <w:rStyle w:val="newdocreference"/>
          <w:color w:val="000000"/>
          <w:lang w:val="bg-BG"/>
        </w:rPr>
        <w:t>чл. 39а, ал. 5 - 7 от ЗОП</w:t>
      </w:r>
      <w:r w:rsidRPr="00076D76">
        <w:rPr>
          <w:color w:val="000000"/>
          <w:lang w:val="bg-BG"/>
        </w:rPr>
        <w:t>, когато заявлението или офертата или части от нея не се подават чрез платформата, те се представят в запечатана непрозрачна опаковка, върху която се посочват:</w:t>
      </w:r>
    </w:p>
    <w:p w14:paraId="5CBC04C4" w14:textId="77777777" w:rsidR="00727226" w:rsidRPr="00076D76" w:rsidRDefault="00727226" w:rsidP="00727226">
      <w:pPr>
        <w:shd w:val="clear" w:color="auto" w:fill="FEFEFE"/>
        <w:jc w:val="both"/>
        <w:rPr>
          <w:color w:val="000000"/>
          <w:lang w:val="bg-BG"/>
        </w:rPr>
      </w:pPr>
      <w:r w:rsidRPr="00076D76">
        <w:rPr>
          <w:color w:val="000000"/>
          <w:lang w:val="bg-BG"/>
        </w:rPr>
        <w:t>1. наименованието на кандидата или участника, включително участниците в обединението, когато е приложимо;</w:t>
      </w:r>
    </w:p>
    <w:p w14:paraId="340FB2E3" w14:textId="77777777" w:rsidR="00727226" w:rsidRPr="00076D76" w:rsidRDefault="00727226" w:rsidP="00727226">
      <w:pPr>
        <w:shd w:val="clear" w:color="auto" w:fill="FEFEFE"/>
        <w:jc w:val="both"/>
        <w:rPr>
          <w:color w:val="000000"/>
          <w:lang w:val="bg-BG"/>
        </w:rPr>
      </w:pPr>
      <w:r w:rsidRPr="00076D76">
        <w:rPr>
          <w:color w:val="000000"/>
          <w:lang w:val="bg-BG"/>
        </w:rPr>
        <w:t>2. адрес за кореспонденция, телефон и по възможност - факс и електронен адрес;</w:t>
      </w:r>
    </w:p>
    <w:p w14:paraId="594E8694" w14:textId="77777777" w:rsidR="00727226" w:rsidRPr="00076D76" w:rsidRDefault="00727226" w:rsidP="00727226">
      <w:pPr>
        <w:shd w:val="clear" w:color="auto" w:fill="FEFEFE"/>
        <w:jc w:val="both"/>
        <w:rPr>
          <w:color w:val="000000"/>
          <w:lang w:val="bg-BG"/>
        </w:rPr>
      </w:pPr>
      <w:r w:rsidRPr="00076D76">
        <w:rPr>
          <w:color w:val="000000"/>
          <w:lang w:val="bg-BG"/>
        </w:rPr>
        <w:t>3. наименованието на поръчката, а когато е приложимо - и обособените позиции, за които се подават документите.</w:t>
      </w:r>
    </w:p>
    <w:p w14:paraId="4436ACC5" w14:textId="4817CB7A" w:rsidR="00F121C2" w:rsidRPr="00076D76" w:rsidRDefault="00727226" w:rsidP="004D0674">
      <w:pPr>
        <w:tabs>
          <w:tab w:val="left" w:pos="0"/>
          <w:tab w:val="left" w:pos="9356"/>
        </w:tabs>
        <w:spacing w:line="276" w:lineRule="auto"/>
        <w:jc w:val="both"/>
        <w:rPr>
          <w:lang w:val="bg-BG"/>
        </w:rPr>
      </w:pPr>
      <w:r w:rsidRPr="00076D76">
        <w:rPr>
          <w:color w:val="000000"/>
          <w:lang w:val="bg-BG"/>
        </w:rPr>
        <w:t>(</w:t>
      </w:r>
      <w:r>
        <w:rPr>
          <w:color w:val="000000"/>
          <w:lang w:val="bg-BG"/>
        </w:rPr>
        <w:t>3</w:t>
      </w:r>
      <w:r w:rsidRPr="00076D76">
        <w:rPr>
          <w:color w:val="000000"/>
          <w:lang w:val="bg-BG"/>
        </w:rPr>
        <w:t xml:space="preserve">) </w:t>
      </w:r>
      <w:r w:rsidR="00F121C2" w:rsidRPr="00076D76">
        <w:rPr>
          <w:lang w:val="bg-BG"/>
        </w:rPr>
        <w:t xml:space="preserve">Приемането на оферти/заявления за участие се извършва </w:t>
      </w:r>
      <w:r w:rsidR="00222555" w:rsidRPr="00076D76">
        <w:rPr>
          <w:lang w:val="bg-BG"/>
        </w:rPr>
        <w:t xml:space="preserve">от </w:t>
      </w:r>
      <w:r w:rsidR="00222555" w:rsidRPr="00222555">
        <w:rPr>
          <w:lang w:val="bg-BG"/>
        </w:rPr>
        <w:t>отдел</w:t>
      </w:r>
      <w:r w:rsidR="000C0F4E" w:rsidRPr="00222555">
        <w:rPr>
          <w:lang w:val="bg-BG"/>
        </w:rPr>
        <w:t xml:space="preserve"> „Човешки ресурси и административно обслужване„ на </w:t>
      </w:r>
      <w:r w:rsidR="00F121C2" w:rsidRPr="00076D76">
        <w:rPr>
          <w:lang w:val="bg-BG"/>
        </w:rPr>
        <w:t>дирекция „</w:t>
      </w:r>
      <w:r w:rsidR="000C0F4E" w:rsidRPr="00222555">
        <w:rPr>
          <w:lang w:val="bg-BG"/>
        </w:rPr>
        <w:t>Правно административни дейности</w:t>
      </w:r>
      <w:r w:rsidR="00F121C2" w:rsidRPr="00076D76">
        <w:rPr>
          <w:lang w:val="bg-BG"/>
        </w:rPr>
        <w:t>" (</w:t>
      </w:r>
      <w:r w:rsidR="000C0F4E" w:rsidRPr="00222555">
        <w:rPr>
          <w:lang w:val="bg-BG"/>
        </w:rPr>
        <w:t>П</w:t>
      </w:r>
      <w:r w:rsidR="00F121C2" w:rsidRPr="00076D76">
        <w:rPr>
          <w:lang w:val="bg-BG"/>
        </w:rPr>
        <w:t>А</w:t>
      </w:r>
      <w:r w:rsidR="000C0F4E" w:rsidRPr="00222555">
        <w:rPr>
          <w:lang w:val="bg-BG"/>
        </w:rPr>
        <w:t>Д</w:t>
      </w:r>
      <w:r w:rsidR="00F121C2" w:rsidRPr="00076D76">
        <w:rPr>
          <w:lang w:val="bg-BG"/>
        </w:rPr>
        <w:t>).</w:t>
      </w:r>
    </w:p>
    <w:p w14:paraId="008EED3E" w14:textId="3D7B6157" w:rsidR="00F121C2" w:rsidRPr="00076D76" w:rsidRDefault="00727226" w:rsidP="00727226">
      <w:pPr>
        <w:widowControl w:val="0"/>
        <w:tabs>
          <w:tab w:val="left" w:pos="0"/>
          <w:tab w:val="left" w:pos="567"/>
          <w:tab w:val="left" w:pos="1084"/>
          <w:tab w:val="left" w:pos="9356"/>
        </w:tabs>
        <w:spacing w:line="276" w:lineRule="auto"/>
        <w:jc w:val="both"/>
        <w:rPr>
          <w:lang w:val="bg-BG"/>
        </w:rPr>
      </w:pPr>
      <w:r w:rsidRPr="00076D76">
        <w:rPr>
          <w:color w:val="000000"/>
          <w:lang w:val="bg-BG"/>
        </w:rPr>
        <w:t>(</w:t>
      </w:r>
      <w:r>
        <w:rPr>
          <w:color w:val="000000"/>
          <w:lang w:val="bg-BG"/>
        </w:rPr>
        <w:t>4</w:t>
      </w:r>
      <w:r w:rsidRPr="00076D76">
        <w:rPr>
          <w:color w:val="000000"/>
          <w:lang w:val="bg-BG"/>
        </w:rPr>
        <w:t xml:space="preserve">) </w:t>
      </w:r>
      <w:r w:rsidR="00F121C2" w:rsidRPr="00076D76">
        <w:rPr>
          <w:lang w:val="bg-BG"/>
        </w:rPr>
        <w:t>Длъжностното лице, приело офертата/заявлението, преглежда целостта на опаковката, регистрира офертата/заявлението в АИС</w:t>
      </w:r>
      <w:r w:rsidR="000C0F4E" w:rsidRPr="002E4927">
        <w:rPr>
          <w:lang w:val="bg-BG"/>
        </w:rPr>
        <w:t xml:space="preserve"> „</w:t>
      </w:r>
      <w:r w:rsidR="004D0674" w:rsidRPr="002E4927">
        <w:rPr>
          <w:lang w:val="bg-BG"/>
        </w:rPr>
        <w:t>МИКСИ “</w:t>
      </w:r>
      <w:r w:rsidR="00222555" w:rsidRPr="00076D76">
        <w:rPr>
          <w:lang w:val="bg-BG"/>
        </w:rPr>
        <w:t>за</w:t>
      </w:r>
      <w:r w:rsidR="00F121C2" w:rsidRPr="00076D76">
        <w:rPr>
          <w:lang w:val="bg-BG"/>
        </w:rPr>
        <w:t xml:space="preserve"> управление на документооборота в </w:t>
      </w:r>
      <w:r w:rsidR="00AE605F" w:rsidRPr="00076D76">
        <w:rPr>
          <w:lang w:val="bg-BG"/>
        </w:rPr>
        <w:t>ИАГ</w:t>
      </w:r>
      <w:r w:rsidR="00F121C2" w:rsidRPr="00076D76">
        <w:rPr>
          <w:lang w:val="bg-BG"/>
        </w:rPr>
        <w:t xml:space="preserve"> и отбелязва върху нея входящия номер, датата и часа на регистрацията. Посочените данни се записват във входящ регистър за оферти и заявления и на приносителя се издава входящ номер. За дата и час на получаване </w:t>
      </w:r>
      <w:r w:rsidR="00222555" w:rsidRPr="00076D76">
        <w:rPr>
          <w:lang w:val="bg-BG"/>
        </w:rPr>
        <w:t xml:space="preserve">се </w:t>
      </w:r>
      <w:r w:rsidR="00222555" w:rsidRPr="002E4927">
        <w:rPr>
          <w:lang w:val="bg-BG"/>
        </w:rPr>
        <w:t>считат</w:t>
      </w:r>
      <w:r w:rsidR="00F121C2" w:rsidRPr="00076D76">
        <w:rPr>
          <w:lang w:val="bg-BG"/>
        </w:rPr>
        <w:t xml:space="preserve"> </w:t>
      </w:r>
      <w:r w:rsidR="00E90AC6" w:rsidRPr="00076D76">
        <w:rPr>
          <w:lang w:val="bg-BG"/>
        </w:rPr>
        <w:t xml:space="preserve">датата и часът на регистрация в </w:t>
      </w:r>
      <w:r w:rsidR="00AE605F" w:rsidRPr="00076D76">
        <w:rPr>
          <w:lang w:val="bg-BG"/>
        </w:rPr>
        <w:t>ИАГ</w:t>
      </w:r>
      <w:r w:rsidR="00F121C2" w:rsidRPr="00076D76">
        <w:rPr>
          <w:lang w:val="bg-BG"/>
        </w:rPr>
        <w:t>, удостоверени в регистрационно - контролната карта (РКК) на документа в АИС</w:t>
      </w:r>
      <w:r w:rsidR="00D66330" w:rsidRPr="002E4927">
        <w:rPr>
          <w:lang w:val="bg-BG"/>
        </w:rPr>
        <w:t xml:space="preserve"> „</w:t>
      </w:r>
      <w:r w:rsidR="00222555" w:rsidRPr="002E4927">
        <w:rPr>
          <w:lang w:val="bg-BG"/>
        </w:rPr>
        <w:t>МИКСИ “</w:t>
      </w:r>
      <w:r w:rsidR="00F121C2" w:rsidRPr="00076D76">
        <w:rPr>
          <w:lang w:val="bg-BG"/>
        </w:rPr>
        <w:t>.</w:t>
      </w:r>
    </w:p>
    <w:p w14:paraId="063017AD" w14:textId="28709347" w:rsidR="00F121C2" w:rsidRPr="00076D76" w:rsidRDefault="00727226" w:rsidP="00727226">
      <w:pPr>
        <w:widowControl w:val="0"/>
        <w:tabs>
          <w:tab w:val="left" w:pos="0"/>
          <w:tab w:val="left" w:pos="567"/>
          <w:tab w:val="left" w:pos="1084"/>
          <w:tab w:val="left" w:pos="9356"/>
        </w:tabs>
        <w:spacing w:line="276" w:lineRule="auto"/>
        <w:jc w:val="both"/>
        <w:rPr>
          <w:lang w:val="bg-BG"/>
        </w:rPr>
      </w:pPr>
      <w:r w:rsidRPr="00076D76">
        <w:rPr>
          <w:color w:val="000000"/>
          <w:lang w:val="bg-BG"/>
        </w:rPr>
        <w:t>(</w:t>
      </w:r>
      <w:r>
        <w:rPr>
          <w:color w:val="000000"/>
          <w:lang w:val="bg-BG"/>
        </w:rPr>
        <w:t>5</w:t>
      </w:r>
      <w:r w:rsidRPr="00076D76">
        <w:rPr>
          <w:color w:val="000000"/>
          <w:lang w:val="bg-BG"/>
        </w:rPr>
        <w:t xml:space="preserve">) </w:t>
      </w:r>
      <w:r w:rsidR="00F121C2" w:rsidRPr="00076D76">
        <w:rPr>
          <w:lang w:val="bg-BG"/>
        </w:rPr>
        <w:t>Не се приемат за участие в процедурата и се връщат незабавно на приносителите офертите/заявленията за участие, които са представени след изтичането на крайния срок за подаване или са представени в незапечатана или опаковка с нарушена цялост. Тези обстоятелства се отбелязват в регистъра по предходната алинея.</w:t>
      </w:r>
    </w:p>
    <w:p w14:paraId="7E090B81" w14:textId="7820584A" w:rsidR="00F121C2" w:rsidRPr="00076D76" w:rsidRDefault="00727226" w:rsidP="00727226">
      <w:pPr>
        <w:widowControl w:val="0"/>
        <w:tabs>
          <w:tab w:val="left" w:pos="0"/>
          <w:tab w:val="left" w:pos="567"/>
          <w:tab w:val="left" w:pos="1069"/>
          <w:tab w:val="left" w:pos="9356"/>
        </w:tabs>
        <w:spacing w:line="276" w:lineRule="auto"/>
        <w:jc w:val="both"/>
        <w:rPr>
          <w:lang w:val="bg-BG"/>
        </w:rPr>
      </w:pPr>
      <w:r w:rsidRPr="00076D76">
        <w:rPr>
          <w:color w:val="000000"/>
          <w:lang w:val="bg-BG"/>
        </w:rPr>
        <w:t>(</w:t>
      </w:r>
      <w:r>
        <w:rPr>
          <w:color w:val="000000"/>
          <w:lang w:val="bg-BG"/>
        </w:rPr>
        <w:t>6</w:t>
      </w:r>
      <w:r w:rsidRPr="00076D76">
        <w:rPr>
          <w:color w:val="000000"/>
          <w:lang w:val="bg-BG"/>
        </w:rPr>
        <w:t xml:space="preserve">) </w:t>
      </w:r>
      <w:r w:rsidR="00F121C2" w:rsidRPr="00076D76">
        <w:rPr>
          <w:lang w:val="bg-BG"/>
        </w:rPr>
        <w:t xml:space="preserve">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w:t>
      </w:r>
      <w:r w:rsidR="00F121C2" w:rsidRPr="00076D76">
        <w:rPr>
          <w:iCs/>
          <w:lang w:val="bg-BG"/>
        </w:rPr>
        <w:t xml:space="preserve">/Приложение № </w:t>
      </w:r>
      <w:r w:rsidR="004304F8" w:rsidRPr="00DB0D42">
        <w:rPr>
          <w:iCs/>
          <w:lang w:val="bg-BG"/>
        </w:rPr>
        <w:t>7</w:t>
      </w:r>
      <w:r w:rsidR="00F121C2" w:rsidRPr="00076D76">
        <w:rPr>
          <w:lang w:val="bg-BG"/>
        </w:rPr>
        <w:t>/. Заявленията за участие или офертите на лицата от списъка се завеждат в регистъра по ал. 2. В тези случаи, не се допуска приемане на заявления за участие или оферти от лица, които не са включени в списъка.</w:t>
      </w:r>
    </w:p>
    <w:p w14:paraId="3C0B6063" w14:textId="2E6BCDA2" w:rsidR="00F121C2" w:rsidRPr="00076D76" w:rsidRDefault="00727226" w:rsidP="00727226">
      <w:pPr>
        <w:widowControl w:val="0"/>
        <w:tabs>
          <w:tab w:val="left" w:pos="0"/>
          <w:tab w:val="left" w:pos="567"/>
          <w:tab w:val="left" w:pos="1076"/>
          <w:tab w:val="left" w:pos="9356"/>
        </w:tabs>
        <w:spacing w:line="276" w:lineRule="auto"/>
        <w:jc w:val="both"/>
        <w:rPr>
          <w:lang w:val="bg-BG"/>
        </w:rPr>
      </w:pPr>
      <w:r w:rsidRPr="00076D76">
        <w:rPr>
          <w:color w:val="000000"/>
          <w:lang w:val="bg-BG"/>
        </w:rPr>
        <w:t>(</w:t>
      </w:r>
      <w:r>
        <w:rPr>
          <w:color w:val="000000"/>
          <w:lang w:val="bg-BG"/>
        </w:rPr>
        <w:t>7</w:t>
      </w:r>
      <w:r w:rsidRPr="00076D76">
        <w:rPr>
          <w:color w:val="000000"/>
          <w:lang w:val="bg-BG"/>
        </w:rPr>
        <w:t xml:space="preserve">) </w:t>
      </w:r>
      <w:r w:rsidR="00F121C2" w:rsidRPr="00076D76">
        <w:rPr>
          <w:lang w:val="bg-BG"/>
        </w:rPr>
        <w:t xml:space="preserve">Получените заявления и/или оферти се предават от длъжностно лице от деловодството на </w:t>
      </w:r>
      <w:r w:rsidR="00AE605F" w:rsidRPr="00076D76">
        <w:rPr>
          <w:lang w:val="bg-BG"/>
        </w:rPr>
        <w:t>ИАГ</w:t>
      </w:r>
      <w:r w:rsidR="00F121C2" w:rsidRPr="00076D76">
        <w:rPr>
          <w:lang w:val="bg-BG"/>
        </w:rPr>
        <w:t xml:space="preserve"> на председателя на назначената със заповед на </w:t>
      </w:r>
      <w:r w:rsidR="00BE373E" w:rsidRPr="00076D76">
        <w:rPr>
          <w:lang w:val="bg-BG"/>
        </w:rPr>
        <w:t>изпълнителния директор</w:t>
      </w:r>
      <w:r w:rsidR="00F121C2" w:rsidRPr="00076D76">
        <w:rPr>
          <w:lang w:val="bg-BG"/>
        </w:rPr>
        <w:t xml:space="preserve"> комисия за извършване на подбор на кандидатите и на участниците, разглеждане и оценка на офертите и за провеждане на преговори и диалог с двустранен приемо- предавателен протокол с данните по чл. 48, ал. 1 от ППЗОП /</w:t>
      </w:r>
      <w:r w:rsidR="00F121C2" w:rsidRPr="00076D76">
        <w:rPr>
          <w:iCs/>
          <w:lang w:val="bg-BG"/>
        </w:rPr>
        <w:t xml:space="preserve">Приложение № </w:t>
      </w:r>
      <w:r w:rsidR="004304F8" w:rsidRPr="00DB0D42">
        <w:rPr>
          <w:iCs/>
          <w:lang w:val="bg-BG"/>
        </w:rPr>
        <w:t>8</w:t>
      </w:r>
      <w:r w:rsidR="00F121C2" w:rsidRPr="00076D76">
        <w:rPr>
          <w:lang w:val="bg-BG"/>
        </w:rPr>
        <w:t>/.</w:t>
      </w:r>
    </w:p>
    <w:p w14:paraId="1B7D8E9C" w14:textId="71E8E071" w:rsidR="00F121C2" w:rsidRPr="00076D76" w:rsidRDefault="00727226" w:rsidP="00727226">
      <w:pPr>
        <w:widowControl w:val="0"/>
        <w:tabs>
          <w:tab w:val="left" w:pos="0"/>
          <w:tab w:val="left" w:pos="567"/>
          <w:tab w:val="left" w:pos="1065"/>
          <w:tab w:val="left" w:pos="9356"/>
        </w:tabs>
        <w:spacing w:after="60" w:line="276" w:lineRule="auto"/>
        <w:jc w:val="both"/>
        <w:rPr>
          <w:lang w:val="bg-BG"/>
        </w:rPr>
      </w:pPr>
      <w:r w:rsidRPr="00076D76">
        <w:rPr>
          <w:color w:val="000000"/>
          <w:lang w:val="bg-BG"/>
        </w:rPr>
        <w:t>(</w:t>
      </w:r>
      <w:r>
        <w:rPr>
          <w:color w:val="000000"/>
          <w:lang w:val="bg-BG"/>
        </w:rPr>
        <w:t>8</w:t>
      </w:r>
      <w:r w:rsidRPr="00076D76">
        <w:rPr>
          <w:color w:val="000000"/>
          <w:lang w:val="bg-BG"/>
        </w:rPr>
        <w:t xml:space="preserve">) </w:t>
      </w:r>
      <w:r w:rsidR="00F121C2" w:rsidRPr="00076D76">
        <w:rPr>
          <w:lang w:val="bg-BG"/>
        </w:rPr>
        <w:t xml:space="preserve">До деня на отварянето им, офертите/заявленията за участие се съхраняват от </w:t>
      </w:r>
      <w:r w:rsidR="00F121C2" w:rsidRPr="00076D76">
        <w:rPr>
          <w:lang w:val="bg-BG"/>
        </w:rPr>
        <w:lastRenderedPageBreak/>
        <w:t xml:space="preserve">длъжностно лице от деловодството на </w:t>
      </w:r>
      <w:r w:rsidR="00AE605F" w:rsidRPr="00076D76">
        <w:rPr>
          <w:lang w:val="bg-BG"/>
        </w:rPr>
        <w:t>ИАГ</w:t>
      </w:r>
      <w:r w:rsidR="00F121C2" w:rsidRPr="00076D76">
        <w:rPr>
          <w:lang w:val="bg-BG"/>
        </w:rPr>
        <w:t>.</w:t>
      </w:r>
    </w:p>
    <w:p w14:paraId="3AD4A594" w14:textId="0DF7455E" w:rsidR="00F121C2" w:rsidRPr="00076D76" w:rsidRDefault="00F121C2" w:rsidP="004D0674">
      <w:pPr>
        <w:tabs>
          <w:tab w:val="left" w:pos="0"/>
          <w:tab w:val="left" w:pos="9356"/>
        </w:tabs>
        <w:spacing w:line="276" w:lineRule="auto"/>
        <w:jc w:val="both"/>
        <w:rPr>
          <w:lang w:val="bg-BG"/>
        </w:rPr>
      </w:pPr>
      <w:r w:rsidRPr="00222555">
        <w:rPr>
          <w:rStyle w:val="21"/>
          <w:sz w:val="24"/>
          <w:szCs w:val="24"/>
          <w:u w:val="none"/>
        </w:rPr>
        <w:t>Чл. 2</w:t>
      </w:r>
      <w:r w:rsidR="000C0F4E" w:rsidRPr="00222555">
        <w:rPr>
          <w:rStyle w:val="21"/>
          <w:sz w:val="24"/>
          <w:szCs w:val="24"/>
          <w:u w:val="none"/>
        </w:rPr>
        <w:t>6</w:t>
      </w:r>
      <w:r w:rsidRPr="00222555">
        <w:rPr>
          <w:rStyle w:val="21"/>
          <w:sz w:val="24"/>
          <w:szCs w:val="24"/>
          <w:u w:val="none"/>
        </w:rPr>
        <w:t xml:space="preserve">. </w:t>
      </w:r>
      <w:r w:rsidRPr="00076D76">
        <w:rPr>
          <w:lang w:val="bg-BG"/>
        </w:rPr>
        <w:t xml:space="preserve">(1) Когато в определения срок не е постъпила нито една оферта, длъжностните лица от деловодството на </w:t>
      </w:r>
      <w:r w:rsidR="00AE605F" w:rsidRPr="00076D76">
        <w:rPr>
          <w:lang w:val="bg-BG"/>
        </w:rPr>
        <w:t>ИАГ</w:t>
      </w:r>
      <w:r w:rsidRPr="00076D76">
        <w:rPr>
          <w:lang w:val="bg-BG"/>
        </w:rPr>
        <w:t xml:space="preserve"> уведомяват служител от </w:t>
      </w:r>
      <w:r w:rsidR="003F2D59" w:rsidRPr="00222555">
        <w:rPr>
          <w:lang w:val="bg-BG"/>
        </w:rPr>
        <w:t xml:space="preserve">отдел </w:t>
      </w:r>
      <w:r w:rsidR="00222555" w:rsidRPr="00222555">
        <w:rPr>
          <w:lang w:val="bg-BG"/>
        </w:rPr>
        <w:t>УСОП</w:t>
      </w:r>
      <w:r w:rsidR="00727226">
        <w:rPr>
          <w:lang w:val="bg-BG"/>
        </w:rPr>
        <w:t xml:space="preserve"> </w:t>
      </w:r>
      <w:r w:rsidR="00222555" w:rsidRPr="00222555">
        <w:rPr>
          <w:lang w:val="bg-BG"/>
        </w:rPr>
        <w:t>на</w:t>
      </w:r>
      <w:r w:rsidR="003F2D59" w:rsidRPr="00222555">
        <w:rPr>
          <w:lang w:val="bg-BG"/>
        </w:rPr>
        <w:t xml:space="preserve"> </w:t>
      </w:r>
      <w:r w:rsidR="003F2D59" w:rsidRPr="00076D76">
        <w:rPr>
          <w:lang w:val="bg-BG"/>
        </w:rPr>
        <w:t xml:space="preserve">дирекция </w:t>
      </w:r>
      <w:r w:rsidR="003F2D59" w:rsidRPr="00222555">
        <w:rPr>
          <w:lang w:val="bg-BG"/>
        </w:rPr>
        <w:t>ФУС</w:t>
      </w:r>
      <w:r w:rsidRPr="00076D76">
        <w:rPr>
          <w:lang w:val="bg-BG"/>
        </w:rPr>
        <w:t>.</w:t>
      </w:r>
    </w:p>
    <w:p w14:paraId="0AE0ED5E" w14:textId="4A8ACCE6" w:rsidR="00F121C2" w:rsidRPr="00076D76" w:rsidRDefault="00F121C2" w:rsidP="00110B77">
      <w:pPr>
        <w:widowControl w:val="0"/>
        <w:numPr>
          <w:ilvl w:val="0"/>
          <w:numId w:val="23"/>
        </w:numPr>
        <w:tabs>
          <w:tab w:val="left" w:pos="0"/>
          <w:tab w:val="left" w:pos="567"/>
          <w:tab w:val="left" w:pos="1130"/>
          <w:tab w:val="left" w:pos="9356"/>
        </w:tabs>
        <w:spacing w:line="276" w:lineRule="auto"/>
        <w:jc w:val="both"/>
        <w:rPr>
          <w:lang w:val="bg-BG"/>
        </w:rPr>
      </w:pPr>
      <w:r w:rsidRPr="00076D76">
        <w:rPr>
          <w:lang w:val="bg-BG"/>
        </w:rPr>
        <w:t xml:space="preserve">Служителят </w:t>
      </w:r>
      <w:r w:rsidR="00222555" w:rsidRPr="00076D76">
        <w:rPr>
          <w:lang w:val="bg-BG"/>
        </w:rPr>
        <w:t xml:space="preserve">на </w:t>
      </w:r>
      <w:r w:rsidR="00222555" w:rsidRPr="00222555">
        <w:rPr>
          <w:lang w:val="bg-BG"/>
        </w:rPr>
        <w:t>отдел</w:t>
      </w:r>
      <w:r w:rsidR="003F2D59" w:rsidRPr="00222555">
        <w:rPr>
          <w:lang w:val="bg-BG"/>
        </w:rPr>
        <w:t xml:space="preserve"> УСОП на </w:t>
      </w:r>
      <w:r w:rsidR="003F2D59" w:rsidRPr="00076D76">
        <w:rPr>
          <w:lang w:val="bg-BG"/>
        </w:rPr>
        <w:t xml:space="preserve">дирекция </w:t>
      </w:r>
      <w:r w:rsidR="003F2D59" w:rsidRPr="00222555">
        <w:rPr>
          <w:lang w:val="bg-BG"/>
        </w:rPr>
        <w:t>ФУС</w:t>
      </w:r>
      <w:r w:rsidR="003F2D59" w:rsidRPr="00076D76">
        <w:rPr>
          <w:lang w:val="bg-BG"/>
        </w:rPr>
        <w:t xml:space="preserve"> </w:t>
      </w:r>
      <w:r w:rsidR="003F2D59" w:rsidRPr="00222555">
        <w:rPr>
          <w:lang w:val="bg-BG"/>
        </w:rPr>
        <w:t>с</w:t>
      </w:r>
      <w:r w:rsidRPr="00076D76">
        <w:rPr>
          <w:lang w:val="bg-BG"/>
        </w:rPr>
        <w:t>ъвместно със заявителя, инициирал обществената поръчка или друго нарочно определено длъжностно лице изготвят проекти на обявление за изменение или допълнителна информация и решение за одобряването му, с което удължава обявените срокове в процедурата, или проект на решение за прекратяване на процедурата.</w:t>
      </w:r>
    </w:p>
    <w:p w14:paraId="74CFB565" w14:textId="74A95962" w:rsidR="00FD723C" w:rsidRPr="00076D76" w:rsidRDefault="00F121C2" w:rsidP="00110B77">
      <w:pPr>
        <w:widowControl w:val="0"/>
        <w:numPr>
          <w:ilvl w:val="0"/>
          <w:numId w:val="23"/>
        </w:numPr>
        <w:tabs>
          <w:tab w:val="left" w:pos="0"/>
          <w:tab w:val="left" w:pos="567"/>
          <w:tab w:val="left" w:pos="1062"/>
          <w:tab w:val="left" w:pos="9356"/>
        </w:tabs>
        <w:spacing w:after="187" w:line="276" w:lineRule="auto"/>
        <w:jc w:val="both"/>
        <w:rPr>
          <w:lang w:val="bg-BG"/>
        </w:rPr>
      </w:pPr>
      <w:r w:rsidRPr="00076D76">
        <w:rPr>
          <w:lang w:val="bg-BG"/>
        </w:rPr>
        <w:t>Служителят на</w:t>
      </w:r>
      <w:r w:rsidR="003F2D59" w:rsidRPr="00222555">
        <w:rPr>
          <w:lang w:val="bg-BG"/>
        </w:rPr>
        <w:t xml:space="preserve"> отдел УСОП на </w:t>
      </w:r>
      <w:r w:rsidR="003F2D59" w:rsidRPr="00076D76">
        <w:rPr>
          <w:lang w:val="bg-BG"/>
        </w:rPr>
        <w:t xml:space="preserve">дирекция </w:t>
      </w:r>
      <w:r w:rsidR="00F75459" w:rsidRPr="00222555">
        <w:rPr>
          <w:lang w:val="bg-BG"/>
        </w:rPr>
        <w:t>ФУС</w:t>
      </w:r>
      <w:r w:rsidR="00F75459" w:rsidRPr="00076D76">
        <w:rPr>
          <w:lang w:val="bg-BG"/>
        </w:rPr>
        <w:t>,</w:t>
      </w:r>
      <w:r w:rsidRPr="00076D76">
        <w:rPr>
          <w:lang w:val="bg-BG"/>
        </w:rPr>
        <w:t xml:space="preserve"> уведомява своевременно длъжностното лице от дирекция </w:t>
      </w:r>
      <w:r w:rsidR="003F2D59" w:rsidRPr="00222555">
        <w:rPr>
          <w:lang w:val="bg-BG"/>
        </w:rPr>
        <w:t>ПАД</w:t>
      </w:r>
      <w:r w:rsidRPr="00076D76">
        <w:rPr>
          <w:lang w:val="bg-BG"/>
        </w:rPr>
        <w:t xml:space="preserve"> </w:t>
      </w:r>
      <w:r w:rsidR="003F2D59" w:rsidRPr="00222555">
        <w:rPr>
          <w:lang w:val="bg-BG"/>
        </w:rPr>
        <w:t>деловодството</w:t>
      </w:r>
      <w:r w:rsidRPr="00076D76">
        <w:rPr>
          <w:lang w:val="bg-BG"/>
        </w:rPr>
        <w:t xml:space="preserve"> за удължаване на обявените срокове в процедурите или за тяхното прекратяване.</w:t>
      </w:r>
    </w:p>
    <w:p w14:paraId="5D6521F9" w14:textId="4ECCE7C4" w:rsidR="00F121C2" w:rsidRPr="00076D76" w:rsidRDefault="00F121C2" w:rsidP="00705AD7">
      <w:pPr>
        <w:tabs>
          <w:tab w:val="left" w:pos="0"/>
          <w:tab w:val="left" w:pos="9356"/>
        </w:tabs>
        <w:spacing w:after="144" w:line="276" w:lineRule="auto"/>
        <w:ind w:left="20"/>
        <w:jc w:val="center"/>
        <w:rPr>
          <w:b/>
          <w:lang w:val="bg-BG"/>
        </w:rPr>
      </w:pPr>
      <w:r w:rsidRPr="00076D76">
        <w:rPr>
          <w:b/>
          <w:lang w:val="bg-BG"/>
        </w:rPr>
        <w:t xml:space="preserve">Раздел </w:t>
      </w:r>
      <w:r w:rsidRPr="002E4927">
        <w:rPr>
          <w:b/>
        </w:rPr>
        <w:t>IV</w:t>
      </w:r>
    </w:p>
    <w:p w14:paraId="0BD5304A" w14:textId="6E0189A0" w:rsidR="00F121C2" w:rsidRPr="00076D76" w:rsidRDefault="00F121C2" w:rsidP="00B52181">
      <w:pPr>
        <w:tabs>
          <w:tab w:val="left" w:pos="0"/>
          <w:tab w:val="left" w:pos="9356"/>
        </w:tabs>
        <w:spacing w:line="276" w:lineRule="auto"/>
        <w:ind w:left="1940"/>
        <w:rPr>
          <w:b/>
          <w:lang w:val="bg-BG"/>
        </w:rPr>
      </w:pPr>
      <w:r w:rsidRPr="00076D76">
        <w:rPr>
          <w:b/>
          <w:lang w:val="bg-BG"/>
        </w:rPr>
        <w:t>Разглеждане, оценка и класиране на офертите</w:t>
      </w:r>
    </w:p>
    <w:p w14:paraId="4C09A627" w14:textId="77777777" w:rsidR="00B52181" w:rsidRPr="00076D76" w:rsidRDefault="00B52181" w:rsidP="00B52181">
      <w:pPr>
        <w:tabs>
          <w:tab w:val="left" w:pos="0"/>
          <w:tab w:val="left" w:pos="9356"/>
        </w:tabs>
        <w:spacing w:line="276" w:lineRule="auto"/>
        <w:ind w:left="1940"/>
        <w:rPr>
          <w:b/>
          <w:lang w:val="bg-BG"/>
        </w:rPr>
      </w:pPr>
    </w:p>
    <w:p w14:paraId="0CAA50C4" w14:textId="77777777" w:rsidR="00F121C2" w:rsidRPr="00076D76" w:rsidRDefault="00F121C2" w:rsidP="00B52181">
      <w:pPr>
        <w:tabs>
          <w:tab w:val="left" w:pos="0"/>
          <w:tab w:val="left" w:pos="9356"/>
        </w:tabs>
        <w:spacing w:line="276" w:lineRule="auto"/>
        <w:jc w:val="both"/>
        <w:rPr>
          <w:lang w:val="bg-BG"/>
        </w:rPr>
      </w:pPr>
      <w:r w:rsidRPr="00F75459">
        <w:rPr>
          <w:rStyle w:val="21"/>
          <w:sz w:val="24"/>
          <w:szCs w:val="24"/>
          <w:u w:val="none"/>
        </w:rPr>
        <w:t>Чл. 2</w:t>
      </w:r>
      <w:r w:rsidR="000C0F4E" w:rsidRPr="00F75459">
        <w:rPr>
          <w:rStyle w:val="21"/>
          <w:sz w:val="24"/>
          <w:szCs w:val="24"/>
          <w:u w:val="none"/>
        </w:rPr>
        <w:t>7</w:t>
      </w:r>
      <w:r w:rsidRPr="00F75459">
        <w:rPr>
          <w:rStyle w:val="21"/>
          <w:sz w:val="24"/>
          <w:szCs w:val="24"/>
          <w:u w:val="none"/>
        </w:rPr>
        <w:t xml:space="preserve">. </w:t>
      </w:r>
      <w:r w:rsidRPr="00076D76">
        <w:rPr>
          <w:lang w:val="bg-BG"/>
        </w:rPr>
        <w:t xml:space="preserve">(1) </w:t>
      </w:r>
      <w:r w:rsidR="00B5084D" w:rsidRPr="00076D76">
        <w:rPr>
          <w:lang w:val="bg-BG"/>
        </w:rPr>
        <w:t>Изпълнителният директор</w:t>
      </w:r>
      <w:r w:rsidRPr="00076D76">
        <w:rPr>
          <w:lang w:val="bg-BG"/>
        </w:rPr>
        <w:t xml:space="preserve"> назначава комисия за провеждане на обществената поръчка след изтичане на срока за приемане на оферти - при открита процедура и публично състезание, а при ограничена процедура или състезателна процедура с договаряне - след изтичане срока за приемане на заявления за участие.</w:t>
      </w:r>
    </w:p>
    <w:p w14:paraId="7CE9266C" w14:textId="4DA394E2" w:rsidR="00F121C2" w:rsidRPr="00076D76" w:rsidRDefault="00F121C2" w:rsidP="00110B77">
      <w:pPr>
        <w:widowControl w:val="0"/>
        <w:numPr>
          <w:ilvl w:val="0"/>
          <w:numId w:val="24"/>
        </w:numPr>
        <w:tabs>
          <w:tab w:val="left" w:pos="0"/>
          <w:tab w:val="left" w:pos="284"/>
          <w:tab w:val="left" w:pos="9356"/>
        </w:tabs>
        <w:spacing w:line="276" w:lineRule="auto"/>
        <w:jc w:val="both"/>
        <w:rPr>
          <w:lang w:val="bg-BG"/>
        </w:rPr>
      </w:pPr>
      <w:r w:rsidRPr="00076D76">
        <w:rPr>
          <w:lang w:val="bg-BG"/>
        </w:rPr>
        <w:t>Проектът на заповед за назначаване на комисията</w:t>
      </w:r>
      <w:r w:rsidR="00C25A28">
        <w:rPr>
          <w:lang w:val="bg-BG"/>
        </w:rPr>
        <w:t xml:space="preserve"> /Приложение №</w:t>
      </w:r>
      <w:r w:rsidR="001C2461">
        <w:rPr>
          <w:lang w:val="bg-BG"/>
        </w:rPr>
        <w:t>20</w:t>
      </w:r>
      <w:r w:rsidR="00C25A28">
        <w:rPr>
          <w:lang w:val="bg-BG"/>
        </w:rPr>
        <w:t>/</w:t>
      </w:r>
      <w:r w:rsidRPr="00076D76">
        <w:rPr>
          <w:lang w:val="bg-BG"/>
        </w:rPr>
        <w:t xml:space="preserve"> се изготвя от служител </w:t>
      </w:r>
      <w:r w:rsidR="00F75459" w:rsidRPr="00076D76">
        <w:rPr>
          <w:lang w:val="bg-BG"/>
        </w:rPr>
        <w:t>от отдел</w:t>
      </w:r>
      <w:r w:rsidR="003F2D59" w:rsidRPr="002E4927">
        <w:rPr>
          <w:lang w:val="bg-BG"/>
        </w:rPr>
        <w:t xml:space="preserve"> </w:t>
      </w:r>
      <w:r w:rsidR="00F75459" w:rsidRPr="002E4927">
        <w:rPr>
          <w:lang w:val="bg-BG"/>
        </w:rPr>
        <w:t>УСОП</w:t>
      </w:r>
      <w:r w:rsidR="00F75459">
        <w:rPr>
          <w:lang w:val="bg-BG"/>
        </w:rPr>
        <w:t xml:space="preserve"> </w:t>
      </w:r>
      <w:r w:rsidR="00F75459" w:rsidRPr="002E4927">
        <w:rPr>
          <w:lang w:val="bg-BG"/>
        </w:rPr>
        <w:t>на</w:t>
      </w:r>
      <w:r w:rsidR="003F2D59" w:rsidRPr="002E4927">
        <w:rPr>
          <w:lang w:val="bg-BG"/>
        </w:rPr>
        <w:t xml:space="preserve"> </w:t>
      </w:r>
      <w:r w:rsidR="003F2D59" w:rsidRPr="00076D76">
        <w:rPr>
          <w:lang w:val="bg-BG"/>
        </w:rPr>
        <w:t xml:space="preserve">дирекция </w:t>
      </w:r>
      <w:r w:rsidR="003F2D59" w:rsidRPr="002E4927">
        <w:rPr>
          <w:lang w:val="bg-BG"/>
        </w:rPr>
        <w:t>ФУС</w:t>
      </w:r>
      <w:r w:rsidR="003F2D59" w:rsidRPr="00076D76">
        <w:rPr>
          <w:lang w:val="bg-BG"/>
        </w:rPr>
        <w:t xml:space="preserve"> </w:t>
      </w:r>
      <w:r w:rsidRPr="00076D76">
        <w:rPr>
          <w:lang w:val="bg-BG"/>
        </w:rPr>
        <w:t>и се съгласува от:</w:t>
      </w:r>
    </w:p>
    <w:p w14:paraId="1773F86B" w14:textId="59127155" w:rsidR="00F121C2" w:rsidRPr="00076D76" w:rsidRDefault="00F121C2" w:rsidP="00110B77">
      <w:pPr>
        <w:widowControl w:val="0"/>
        <w:numPr>
          <w:ilvl w:val="0"/>
          <w:numId w:val="25"/>
        </w:numPr>
        <w:tabs>
          <w:tab w:val="left" w:pos="0"/>
          <w:tab w:val="left" w:pos="567"/>
          <w:tab w:val="left" w:pos="1029"/>
          <w:tab w:val="left" w:pos="9356"/>
        </w:tabs>
        <w:spacing w:line="276" w:lineRule="auto"/>
        <w:jc w:val="both"/>
        <w:rPr>
          <w:lang w:val="bg-BG"/>
        </w:rPr>
      </w:pPr>
      <w:r w:rsidRPr="00076D76">
        <w:rPr>
          <w:lang w:val="bg-BG"/>
        </w:rPr>
        <w:t xml:space="preserve">началник на отдел </w:t>
      </w:r>
      <w:r w:rsidR="005E443A">
        <w:rPr>
          <w:lang w:val="bg-BG"/>
        </w:rPr>
        <w:t xml:space="preserve">УСОП </w:t>
      </w:r>
      <w:r w:rsidRPr="00076D76">
        <w:rPr>
          <w:lang w:val="bg-BG"/>
        </w:rPr>
        <w:t xml:space="preserve">в дирекция </w:t>
      </w:r>
      <w:r w:rsidR="005E443A">
        <w:rPr>
          <w:lang w:val="bg-BG"/>
        </w:rPr>
        <w:t>ФУС;</w:t>
      </w:r>
    </w:p>
    <w:p w14:paraId="570DEC06" w14:textId="77777777" w:rsidR="00F121C2" w:rsidRPr="002E4927" w:rsidRDefault="00F121C2" w:rsidP="00110B77">
      <w:pPr>
        <w:widowControl w:val="0"/>
        <w:numPr>
          <w:ilvl w:val="0"/>
          <w:numId w:val="25"/>
        </w:numPr>
        <w:tabs>
          <w:tab w:val="left" w:pos="0"/>
          <w:tab w:val="left" w:pos="567"/>
          <w:tab w:val="left" w:pos="1029"/>
          <w:tab w:val="left" w:pos="9356"/>
        </w:tabs>
        <w:spacing w:line="276" w:lineRule="auto"/>
        <w:jc w:val="both"/>
      </w:pPr>
      <w:r w:rsidRPr="002E4927">
        <w:t xml:space="preserve">директор на дирекция </w:t>
      </w:r>
      <w:r w:rsidR="003F2D59" w:rsidRPr="002E4927">
        <w:rPr>
          <w:lang w:val="bg-BG"/>
        </w:rPr>
        <w:t>ФУС</w:t>
      </w:r>
      <w:r w:rsidRPr="002E4927">
        <w:t>;</w:t>
      </w:r>
    </w:p>
    <w:p w14:paraId="4C248323" w14:textId="77777777" w:rsidR="00F121C2" w:rsidRPr="002E4927" w:rsidRDefault="00F121C2" w:rsidP="00110B77">
      <w:pPr>
        <w:widowControl w:val="0"/>
        <w:numPr>
          <w:ilvl w:val="0"/>
          <w:numId w:val="25"/>
        </w:numPr>
        <w:tabs>
          <w:tab w:val="left" w:pos="0"/>
          <w:tab w:val="left" w:pos="567"/>
          <w:tab w:val="left" w:pos="1029"/>
          <w:tab w:val="left" w:pos="9356"/>
        </w:tabs>
        <w:spacing w:line="276" w:lineRule="auto"/>
        <w:jc w:val="both"/>
      </w:pPr>
      <w:r w:rsidRPr="002E4927">
        <w:t>директорите на дирекциите/ръководителите на структурните звена, от които са включени лица в състава на комисията;</w:t>
      </w:r>
    </w:p>
    <w:p w14:paraId="2FC7B134" w14:textId="77777777" w:rsidR="00F121C2" w:rsidRPr="002E4927" w:rsidRDefault="00F121C2" w:rsidP="00110B77">
      <w:pPr>
        <w:widowControl w:val="0"/>
        <w:numPr>
          <w:ilvl w:val="0"/>
          <w:numId w:val="25"/>
        </w:numPr>
        <w:tabs>
          <w:tab w:val="left" w:pos="0"/>
          <w:tab w:val="left" w:pos="567"/>
          <w:tab w:val="left" w:pos="1029"/>
          <w:tab w:val="left" w:pos="9356"/>
        </w:tabs>
        <w:spacing w:line="276" w:lineRule="auto"/>
        <w:jc w:val="both"/>
      </w:pPr>
      <w:r w:rsidRPr="002E4927">
        <w:t>главен секретар;</w:t>
      </w:r>
    </w:p>
    <w:p w14:paraId="1AE5E96A" w14:textId="7D416CBF" w:rsidR="00F121C2" w:rsidRPr="002E4927" w:rsidRDefault="00F75459" w:rsidP="00110B77">
      <w:pPr>
        <w:widowControl w:val="0"/>
        <w:numPr>
          <w:ilvl w:val="0"/>
          <w:numId w:val="24"/>
        </w:numPr>
        <w:tabs>
          <w:tab w:val="left" w:pos="0"/>
          <w:tab w:val="left" w:pos="284"/>
          <w:tab w:val="left" w:pos="1126"/>
          <w:tab w:val="left" w:pos="9356"/>
        </w:tabs>
        <w:spacing w:line="276" w:lineRule="auto"/>
        <w:jc w:val="both"/>
      </w:pPr>
      <w:r>
        <w:rPr>
          <w:lang w:val="bg-BG"/>
        </w:rPr>
        <w:t xml:space="preserve"> </w:t>
      </w:r>
      <w:r w:rsidR="00F121C2" w:rsidRPr="002E4927">
        <w:t xml:space="preserve">В състава на комисията се включва задължително служител от </w:t>
      </w:r>
      <w:r w:rsidR="003F2D59" w:rsidRPr="002E4927">
        <w:rPr>
          <w:lang w:val="bg-BG"/>
        </w:rPr>
        <w:t>отдел УСОП</w:t>
      </w:r>
      <w:r w:rsidR="00F121C2" w:rsidRPr="002E4927">
        <w:t xml:space="preserve"> и от структурното звено/дирекция - заявител, като комисията се състои от нечетен брой членове.</w:t>
      </w:r>
    </w:p>
    <w:p w14:paraId="013852F7" w14:textId="51F5E82D" w:rsidR="00F121C2" w:rsidRPr="00076D76" w:rsidRDefault="00F75459" w:rsidP="00110B77">
      <w:pPr>
        <w:widowControl w:val="0"/>
        <w:numPr>
          <w:ilvl w:val="0"/>
          <w:numId w:val="24"/>
        </w:numPr>
        <w:tabs>
          <w:tab w:val="left" w:pos="0"/>
          <w:tab w:val="left" w:pos="284"/>
          <w:tab w:val="left" w:pos="9356"/>
        </w:tabs>
        <w:spacing w:line="276" w:lineRule="auto"/>
        <w:jc w:val="both"/>
        <w:rPr>
          <w:lang w:val="bg-BG"/>
        </w:rPr>
      </w:pPr>
      <w:r>
        <w:rPr>
          <w:lang w:val="bg-BG"/>
        </w:rPr>
        <w:t xml:space="preserve"> </w:t>
      </w:r>
      <w:r w:rsidR="00F121C2" w:rsidRPr="00076D76">
        <w:rPr>
          <w:lang w:val="bg-BG"/>
        </w:rPr>
        <w:t xml:space="preserve">Членове на комисията могат да бъдат и външни лица. В този случай </w:t>
      </w:r>
      <w:r w:rsidR="00B5084D" w:rsidRPr="00076D76">
        <w:rPr>
          <w:lang w:val="bg-BG"/>
        </w:rPr>
        <w:t>Изпълнителният директор</w:t>
      </w:r>
      <w:r w:rsidR="00F121C2" w:rsidRPr="00076D76">
        <w:rPr>
          <w:lang w:val="bg-BG"/>
        </w:rPr>
        <w:t xml:space="preserve"> сключва писмен договор с всяко от лицата, привлечени като председател или членове на комисията.</w:t>
      </w:r>
    </w:p>
    <w:p w14:paraId="68D37DD5" w14:textId="61D8EBE0" w:rsidR="00F121C2" w:rsidRPr="00076D76" w:rsidRDefault="00F75459" w:rsidP="00110B77">
      <w:pPr>
        <w:widowControl w:val="0"/>
        <w:numPr>
          <w:ilvl w:val="0"/>
          <w:numId w:val="24"/>
        </w:numPr>
        <w:tabs>
          <w:tab w:val="left" w:pos="0"/>
          <w:tab w:val="left" w:pos="284"/>
          <w:tab w:val="left" w:pos="9356"/>
        </w:tabs>
        <w:spacing w:line="276" w:lineRule="auto"/>
        <w:jc w:val="both"/>
        <w:rPr>
          <w:lang w:val="bg-BG"/>
        </w:rPr>
      </w:pPr>
      <w:r>
        <w:rPr>
          <w:lang w:val="bg-BG"/>
        </w:rPr>
        <w:t xml:space="preserve"> </w:t>
      </w:r>
      <w:r w:rsidR="00F121C2" w:rsidRPr="00076D76">
        <w:rPr>
          <w:lang w:val="bg-BG"/>
        </w:rPr>
        <w:t>В заповедта за назначаване на комисията, се определя поименният състав на комисията и лицето, определено за председател, сроковете за извършване на работата, като срокът не може да е по-дълъг от срока на валидност на офертите, задължения на членовете на комисията и място на съхранение на документите, свързани с обществената поръчка до приключване работата на комисията.</w:t>
      </w:r>
    </w:p>
    <w:p w14:paraId="148F45C0" w14:textId="6C99E372" w:rsidR="00F121C2" w:rsidRPr="00076D76" w:rsidRDefault="00F75459" w:rsidP="00110B77">
      <w:pPr>
        <w:widowControl w:val="0"/>
        <w:numPr>
          <w:ilvl w:val="0"/>
          <w:numId w:val="24"/>
        </w:numPr>
        <w:tabs>
          <w:tab w:val="left" w:pos="0"/>
          <w:tab w:val="left" w:pos="284"/>
          <w:tab w:val="left" w:pos="1137"/>
          <w:tab w:val="left" w:pos="9356"/>
        </w:tabs>
        <w:spacing w:line="276" w:lineRule="auto"/>
        <w:jc w:val="both"/>
        <w:rPr>
          <w:lang w:val="bg-BG"/>
        </w:rPr>
      </w:pPr>
      <w:r>
        <w:rPr>
          <w:lang w:val="bg-BG"/>
        </w:rPr>
        <w:t xml:space="preserve"> </w:t>
      </w:r>
      <w:r w:rsidR="00F121C2" w:rsidRPr="00076D76">
        <w:rPr>
          <w:lang w:val="bg-BG"/>
        </w:rPr>
        <w:t xml:space="preserve">В деня, обявен за отваряне на офертите/заявленията за участие, преди започване на работата на комисията, служител от </w:t>
      </w:r>
      <w:r w:rsidR="003F2D59" w:rsidRPr="002E4927">
        <w:rPr>
          <w:lang w:val="bg-BG"/>
        </w:rPr>
        <w:t>дирекция ПАД</w:t>
      </w:r>
      <w:r w:rsidR="00F121C2" w:rsidRPr="00076D76">
        <w:rPr>
          <w:lang w:val="bg-BG"/>
        </w:rPr>
        <w:t xml:space="preserve"> подготвя протокола по чл. 48, ал. 6 от ППЗОП, с който се предават на председателя на комисията представените от тях оферти по реда на чл. 25, ал. 6 от настоящите правила.</w:t>
      </w:r>
    </w:p>
    <w:p w14:paraId="57738EDF" w14:textId="77777777" w:rsidR="00F121C2" w:rsidRPr="00076D76" w:rsidRDefault="00F121C2" w:rsidP="00110B77">
      <w:pPr>
        <w:widowControl w:val="0"/>
        <w:numPr>
          <w:ilvl w:val="0"/>
          <w:numId w:val="24"/>
        </w:numPr>
        <w:tabs>
          <w:tab w:val="left" w:pos="0"/>
          <w:tab w:val="left" w:pos="426"/>
          <w:tab w:val="left" w:pos="9356"/>
        </w:tabs>
        <w:spacing w:line="276" w:lineRule="auto"/>
        <w:jc w:val="both"/>
        <w:rPr>
          <w:lang w:val="bg-BG"/>
        </w:rPr>
      </w:pPr>
      <w:r w:rsidRPr="00076D76">
        <w:rPr>
          <w:lang w:val="bg-BG"/>
        </w:rPr>
        <w:t xml:space="preserve">Председателят и членовете на комисията, подписват декларация по чл. 103, ал. 2 от ЗОП, след получаването на списъка с участниците и на всеки етап от процедурата, когато настъпи промяна в декларираните обстоятелства. Членовете на комисията са длъжни да пазят в тайна обстоятелствата, които са узнали във връзка със своята работа в комисията, </w:t>
      </w:r>
      <w:r w:rsidRPr="00076D76">
        <w:rPr>
          <w:lang w:val="bg-BG"/>
        </w:rPr>
        <w:lastRenderedPageBreak/>
        <w:t>включително да опазват документите от неправомерен достъп.</w:t>
      </w:r>
    </w:p>
    <w:p w14:paraId="073CDCBA" w14:textId="77777777" w:rsidR="00F121C2" w:rsidRPr="00076D76" w:rsidRDefault="00F121C2" w:rsidP="00110B77">
      <w:pPr>
        <w:widowControl w:val="0"/>
        <w:numPr>
          <w:ilvl w:val="0"/>
          <w:numId w:val="24"/>
        </w:numPr>
        <w:tabs>
          <w:tab w:val="left" w:pos="0"/>
          <w:tab w:val="left" w:pos="426"/>
          <w:tab w:val="left" w:pos="9356"/>
        </w:tabs>
        <w:spacing w:after="63" w:line="276" w:lineRule="auto"/>
        <w:jc w:val="both"/>
        <w:rPr>
          <w:lang w:val="bg-BG"/>
        </w:rPr>
      </w:pPr>
      <w:r w:rsidRPr="00076D76">
        <w:rPr>
          <w:lang w:val="bg-BG"/>
        </w:rPr>
        <w:t>При изпълнението на своите задължения комисията се ръководи от разпоредбите на ЗОП, ППЗОП и настоящите вътрешни правила.</w:t>
      </w:r>
    </w:p>
    <w:p w14:paraId="44EC8BA2" w14:textId="77777777" w:rsidR="00F121C2" w:rsidRPr="00076D76" w:rsidRDefault="00F121C2" w:rsidP="00F75459">
      <w:pPr>
        <w:tabs>
          <w:tab w:val="left" w:pos="0"/>
          <w:tab w:val="left" w:pos="426"/>
          <w:tab w:val="left" w:pos="993"/>
          <w:tab w:val="left" w:pos="9356"/>
        </w:tabs>
        <w:spacing w:line="276" w:lineRule="auto"/>
        <w:jc w:val="both"/>
        <w:rPr>
          <w:lang w:val="bg-BG"/>
        </w:rPr>
      </w:pPr>
      <w:r w:rsidRPr="00F75459">
        <w:rPr>
          <w:rStyle w:val="21"/>
          <w:sz w:val="24"/>
          <w:szCs w:val="24"/>
          <w:u w:val="none"/>
        </w:rPr>
        <w:t>Чл. 2</w:t>
      </w:r>
      <w:r w:rsidR="003F2D59" w:rsidRPr="00F75459">
        <w:rPr>
          <w:rStyle w:val="21"/>
          <w:sz w:val="24"/>
          <w:szCs w:val="24"/>
          <w:u w:val="none"/>
        </w:rPr>
        <w:t>8</w:t>
      </w:r>
      <w:r w:rsidRPr="00F75459">
        <w:rPr>
          <w:rStyle w:val="21"/>
          <w:sz w:val="24"/>
          <w:szCs w:val="24"/>
          <w:u w:val="none"/>
        </w:rPr>
        <w:t xml:space="preserve">. </w:t>
      </w:r>
      <w:r w:rsidRPr="00076D76">
        <w:rPr>
          <w:lang w:val="bg-BG"/>
        </w:rPr>
        <w:t>(1) Председателят на комисията, съгласно чл. 51, ал. 4 от ППЗОП:</w:t>
      </w:r>
    </w:p>
    <w:p w14:paraId="41B5AB4E" w14:textId="77777777" w:rsidR="00F121C2" w:rsidRPr="00076D76" w:rsidRDefault="00F121C2" w:rsidP="00110B77">
      <w:pPr>
        <w:widowControl w:val="0"/>
        <w:numPr>
          <w:ilvl w:val="0"/>
          <w:numId w:val="26"/>
        </w:numPr>
        <w:tabs>
          <w:tab w:val="left" w:pos="0"/>
          <w:tab w:val="left" w:pos="426"/>
          <w:tab w:val="left" w:pos="993"/>
          <w:tab w:val="left" w:pos="1028"/>
          <w:tab w:val="left" w:pos="9356"/>
        </w:tabs>
        <w:spacing w:line="276" w:lineRule="auto"/>
        <w:jc w:val="both"/>
        <w:rPr>
          <w:lang w:val="bg-BG"/>
        </w:rPr>
      </w:pPr>
      <w:r w:rsidRPr="00076D76">
        <w:rPr>
          <w:lang w:val="bg-BG"/>
        </w:rPr>
        <w:t>свиква заседанията на комисията и определя график за работа;</w:t>
      </w:r>
    </w:p>
    <w:p w14:paraId="7179A6ED" w14:textId="77777777" w:rsidR="00F121C2" w:rsidRPr="00076D76" w:rsidRDefault="00F121C2" w:rsidP="00110B77">
      <w:pPr>
        <w:widowControl w:val="0"/>
        <w:numPr>
          <w:ilvl w:val="0"/>
          <w:numId w:val="26"/>
        </w:numPr>
        <w:tabs>
          <w:tab w:val="left" w:pos="0"/>
          <w:tab w:val="left" w:pos="426"/>
          <w:tab w:val="left" w:pos="993"/>
          <w:tab w:val="left" w:pos="1021"/>
          <w:tab w:val="left" w:pos="9356"/>
        </w:tabs>
        <w:spacing w:line="276" w:lineRule="auto"/>
        <w:jc w:val="both"/>
        <w:rPr>
          <w:lang w:val="bg-BG"/>
        </w:rPr>
      </w:pPr>
      <w:r w:rsidRPr="00076D76">
        <w:rPr>
          <w:lang w:val="bg-BG"/>
        </w:rPr>
        <w:t>информира възложителя за всички обстоятелства, които препятстват изпълнението на поставените задачи в посочените срокове;</w:t>
      </w:r>
    </w:p>
    <w:p w14:paraId="6305B8E6" w14:textId="77777777" w:rsidR="00F121C2" w:rsidRPr="00076D76" w:rsidRDefault="00F121C2" w:rsidP="00110B77">
      <w:pPr>
        <w:widowControl w:val="0"/>
        <w:numPr>
          <w:ilvl w:val="0"/>
          <w:numId w:val="26"/>
        </w:numPr>
        <w:tabs>
          <w:tab w:val="left" w:pos="0"/>
          <w:tab w:val="left" w:pos="426"/>
          <w:tab w:val="left" w:pos="993"/>
          <w:tab w:val="left" w:pos="1021"/>
          <w:tab w:val="left" w:pos="9356"/>
        </w:tabs>
        <w:spacing w:line="276" w:lineRule="auto"/>
        <w:jc w:val="both"/>
        <w:rPr>
          <w:lang w:val="bg-BG"/>
        </w:rPr>
      </w:pPr>
      <w:r w:rsidRPr="00076D76">
        <w:rPr>
          <w:lang w:val="bg-BG"/>
        </w:rPr>
        <w:t>отговаря за правилното съхранение на документите до приключване на работата на комисията;</w:t>
      </w:r>
    </w:p>
    <w:p w14:paraId="6D93317C" w14:textId="77777777" w:rsidR="00F121C2" w:rsidRPr="00076D76" w:rsidRDefault="00F121C2" w:rsidP="00110B77">
      <w:pPr>
        <w:widowControl w:val="0"/>
        <w:numPr>
          <w:ilvl w:val="0"/>
          <w:numId w:val="26"/>
        </w:numPr>
        <w:tabs>
          <w:tab w:val="left" w:pos="0"/>
          <w:tab w:val="left" w:pos="426"/>
          <w:tab w:val="left" w:pos="993"/>
          <w:tab w:val="left" w:pos="1021"/>
          <w:tab w:val="left" w:pos="9356"/>
        </w:tabs>
        <w:spacing w:line="276" w:lineRule="auto"/>
        <w:jc w:val="both"/>
        <w:rPr>
          <w:lang w:val="bg-BG"/>
        </w:rPr>
      </w:pPr>
      <w:r w:rsidRPr="00076D76">
        <w:rPr>
          <w:lang w:val="bg-BG"/>
        </w:rPr>
        <w:t>прави предложения за замяна на членове на комисията при установена невъзможност някой от тях да изпълнява задълженията си;</w:t>
      </w:r>
    </w:p>
    <w:p w14:paraId="42DE4B65" w14:textId="77777777" w:rsidR="00F121C2" w:rsidRPr="00076D76" w:rsidRDefault="00F121C2" w:rsidP="00110B77">
      <w:pPr>
        <w:widowControl w:val="0"/>
        <w:numPr>
          <w:ilvl w:val="0"/>
          <w:numId w:val="26"/>
        </w:numPr>
        <w:tabs>
          <w:tab w:val="left" w:pos="0"/>
          <w:tab w:val="left" w:pos="426"/>
          <w:tab w:val="left" w:pos="993"/>
          <w:tab w:val="left" w:pos="1038"/>
          <w:tab w:val="left" w:pos="9356"/>
        </w:tabs>
        <w:spacing w:line="276" w:lineRule="auto"/>
        <w:jc w:val="both"/>
        <w:rPr>
          <w:lang w:val="bg-BG"/>
        </w:rPr>
      </w:pPr>
      <w:r w:rsidRPr="00076D76">
        <w:rPr>
          <w:lang w:val="bg-BG"/>
        </w:rPr>
        <w:t>отговаря за приключване на работата на комисията в срок;</w:t>
      </w:r>
    </w:p>
    <w:p w14:paraId="64FF4A84" w14:textId="77777777" w:rsidR="00F121C2" w:rsidRPr="00076D76" w:rsidRDefault="00F121C2" w:rsidP="00110B77">
      <w:pPr>
        <w:widowControl w:val="0"/>
        <w:numPr>
          <w:ilvl w:val="0"/>
          <w:numId w:val="26"/>
        </w:numPr>
        <w:tabs>
          <w:tab w:val="left" w:pos="0"/>
          <w:tab w:val="left" w:pos="426"/>
          <w:tab w:val="left" w:pos="993"/>
          <w:tab w:val="left" w:pos="1038"/>
          <w:tab w:val="left" w:pos="9356"/>
        </w:tabs>
        <w:spacing w:line="276" w:lineRule="auto"/>
        <w:jc w:val="both"/>
        <w:rPr>
          <w:lang w:val="bg-BG"/>
        </w:rPr>
      </w:pPr>
      <w:r w:rsidRPr="00076D76">
        <w:rPr>
          <w:lang w:val="bg-BG"/>
        </w:rPr>
        <w:t>подписва писмата за кореспонденция с участниците/кандидатите.</w:t>
      </w:r>
    </w:p>
    <w:p w14:paraId="30DA8837" w14:textId="77777777" w:rsidR="00F121C2" w:rsidRPr="002E4927" w:rsidRDefault="00F121C2" w:rsidP="00110B77">
      <w:pPr>
        <w:widowControl w:val="0"/>
        <w:numPr>
          <w:ilvl w:val="0"/>
          <w:numId w:val="27"/>
        </w:numPr>
        <w:tabs>
          <w:tab w:val="left" w:pos="0"/>
          <w:tab w:val="left" w:pos="426"/>
          <w:tab w:val="left" w:pos="993"/>
          <w:tab w:val="left" w:pos="1132"/>
          <w:tab w:val="left" w:pos="9356"/>
        </w:tabs>
        <w:spacing w:line="276" w:lineRule="auto"/>
        <w:jc w:val="both"/>
      </w:pPr>
      <w:r w:rsidRPr="002E4927">
        <w:t>Членовете на комисията:</w:t>
      </w:r>
    </w:p>
    <w:p w14:paraId="4AA86CCA" w14:textId="77777777" w:rsidR="00F121C2" w:rsidRPr="002E4927" w:rsidRDefault="00F121C2" w:rsidP="00110B77">
      <w:pPr>
        <w:widowControl w:val="0"/>
        <w:numPr>
          <w:ilvl w:val="0"/>
          <w:numId w:val="28"/>
        </w:numPr>
        <w:tabs>
          <w:tab w:val="left" w:pos="0"/>
          <w:tab w:val="left" w:pos="426"/>
          <w:tab w:val="left" w:pos="993"/>
          <w:tab w:val="left" w:pos="1024"/>
          <w:tab w:val="left" w:pos="9356"/>
        </w:tabs>
        <w:spacing w:line="276" w:lineRule="auto"/>
        <w:jc w:val="both"/>
      </w:pPr>
      <w:r w:rsidRPr="002E4927">
        <w:t>участват в заседанията на комисията;</w:t>
      </w:r>
    </w:p>
    <w:p w14:paraId="3A624DCF" w14:textId="77777777" w:rsidR="00F121C2" w:rsidRPr="002E4927" w:rsidRDefault="00F121C2" w:rsidP="00110B77">
      <w:pPr>
        <w:widowControl w:val="0"/>
        <w:numPr>
          <w:ilvl w:val="0"/>
          <w:numId w:val="28"/>
        </w:numPr>
        <w:tabs>
          <w:tab w:val="left" w:pos="0"/>
          <w:tab w:val="left" w:pos="426"/>
          <w:tab w:val="left" w:pos="993"/>
          <w:tab w:val="left" w:pos="1021"/>
          <w:tab w:val="left" w:pos="9356"/>
        </w:tabs>
        <w:spacing w:line="276" w:lineRule="auto"/>
        <w:jc w:val="both"/>
      </w:pPr>
      <w:r w:rsidRPr="002E4927">
        <w:t>лично разглеждат документите, участват при вземането на решения и поставят оценки на офертите;</w:t>
      </w:r>
    </w:p>
    <w:p w14:paraId="684FE287" w14:textId="77777777" w:rsidR="00F121C2" w:rsidRPr="002E4927" w:rsidRDefault="00F121C2" w:rsidP="00110B77">
      <w:pPr>
        <w:widowControl w:val="0"/>
        <w:numPr>
          <w:ilvl w:val="0"/>
          <w:numId w:val="28"/>
        </w:numPr>
        <w:tabs>
          <w:tab w:val="left" w:pos="0"/>
          <w:tab w:val="left" w:pos="426"/>
          <w:tab w:val="left" w:pos="993"/>
          <w:tab w:val="left" w:pos="1021"/>
          <w:tab w:val="left" w:pos="9356"/>
        </w:tabs>
        <w:spacing w:line="276" w:lineRule="auto"/>
        <w:jc w:val="both"/>
      </w:pPr>
      <w:r w:rsidRPr="002E4927">
        <w:t>подписват всички протоколи и доклади от работата на комисията. Всеки член на комисията, при несъгласие, има право на особено мнение. Особеното мнение се аргументира писмено, като мотивите са неразделна част от доклада/протокола по чл. 103, ал. 3 от ЗОП.</w:t>
      </w:r>
    </w:p>
    <w:p w14:paraId="5BB23733" w14:textId="77777777" w:rsidR="00F121C2" w:rsidRPr="002E4927" w:rsidRDefault="00F121C2" w:rsidP="00110B77">
      <w:pPr>
        <w:widowControl w:val="0"/>
        <w:numPr>
          <w:ilvl w:val="0"/>
          <w:numId w:val="27"/>
        </w:numPr>
        <w:tabs>
          <w:tab w:val="left" w:pos="0"/>
          <w:tab w:val="left" w:pos="426"/>
          <w:tab w:val="left" w:pos="993"/>
          <w:tab w:val="left" w:pos="1116"/>
          <w:tab w:val="left" w:pos="9356"/>
        </w:tabs>
        <w:spacing w:line="276" w:lineRule="auto"/>
        <w:jc w:val="both"/>
      </w:pPr>
      <w:r w:rsidRPr="002E4927">
        <w:t>Решенията на комисията се взимат с обикновено мнозинство.</w:t>
      </w:r>
    </w:p>
    <w:p w14:paraId="5EFC776B" w14:textId="77777777" w:rsidR="00F121C2" w:rsidRPr="002E4927" w:rsidRDefault="00F121C2" w:rsidP="00110B77">
      <w:pPr>
        <w:widowControl w:val="0"/>
        <w:numPr>
          <w:ilvl w:val="0"/>
          <w:numId w:val="27"/>
        </w:numPr>
        <w:tabs>
          <w:tab w:val="left" w:pos="0"/>
          <w:tab w:val="left" w:pos="426"/>
          <w:tab w:val="left" w:pos="993"/>
          <w:tab w:val="left" w:pos="1069"/>
          <w:tab w:val="left" w:pos="9356"/>
        </w:tabs>
        <w:spacing w:line="276" w:lineRule="auto"/>
        <w:jc w:val="both"/>
      </w:pPr>
      <w:r w:rsidRPr="002E4927">
        <w:t>Всеки член на комисията е длъжен да си направи самоотвод, когато установи, че:</w:t>
      </w:r>
    </w:p>
    <w:p w14:paraId="167E2030" w14:textId="77777777" w:rsidR="00F121C2" w:rsidRPr="002E4927" w:rsidRDefault="00F121C2" w:rsidP="00110B77">
      <w:pPr>
        <w:widowControl w:val="0"/>
        <w:numPr>
          <w:ilvl w:val="0"/>
          <w:numId w:val="29"/>
        </w:numPr>
        <w:tabs>
          <w:tab w:val="left" w:pos="0"/>
          <w:tab w:val="left" w:pos="426"/>
          <w:tab w:val="left" w:pos="993"/>
          <w:tab w:val="left" w:pos="1043"/>
          <w:tab w:val="left" w:pos="9356"/>
        </w:tabs>
        <w:spacing w:line="276" w:lineRule="auto"/>
        <w:jc w:val="both"/>
      </w:pPr>
      <w:r w:rsidRPr="002E4927">
        <w:t>по обективни причини не може да изпълнява задълженията си;</w:t>
      </w:r>
    </w:p>
    <w:p w14:paraId="7FA57C85" w14:textId="77777777" w:rsidR="00F121C2" w:rsidRPr="002E4927" w:rsidRDefault="00F121C2" w:rsidP="00110B77">
      <w:pPr>
        <w:widowControl w:val="0"/>
        <w:numPr>
          <w:ilvl w:val="0"/>
          <w:numId w:val="29"/>
        </w:numPr>
        <w:tabs>
          <w:tab w:val="left" w:pos="0"/>
          <w:tab w:val="left" w:pos="426"/>
          <w:tab w:val="left" w:pos="993"/>
          <w:tab w:val="left" w:pos="1043"/>
          <w:tab w:val="left" w:pos="9356"/>
        </w:tabs>
        <w:spacing w:line="276" w:lineRule="auto"/>
        <w:jc w:val="both"/>
      </w:pPr>
      <w:r w:rsidRPr="002E4927">
        <w:t>в хода на провеждане на процедурата е възникнал конфликт на интереси.</w:t>
      </w:r>
    </w:p>
    <w:p w14:paraId="0AA6E52B" w14:textId="77777777" w:rsidR="00F121C2" w:rsidRPr="002E4927" w:rsidRDefault="00F121C2" w:rsidP="00110B77">
      <w:pPr>
        <w:widowControl w:val="0"/>
        <w:numPr>
          <w:ilvl w:val="0"/>
          <w:numId w:val="27"/>
        </w:numPr>
        <w:tabs>
          <w:tab w:val="left" w:pos="0"/>
          <w:tab w:val="left" w:pos="426"/>
          <w:tab w:val="left" w:pos="993"/>
          <w:tab w:val="left" w:pos="1051"/>
          <w:tab w:val="left" w:pos="9356"/>
        </w:tabs>
        <w:spacing w:line="276" w:lineRule="auto"/>
        <w:jc w:val="both"/>
      </w:pPr>
      <w:r w:rsidRPr="002E4927">
        <w:t>Възложителят отстранява член на комисията, за когото установи, че е налице конфликт на интереси с кандидат или участник.</w:t>
      </w:r>
    </w:p>
    <w:p w14:paraId="3FB256FF" w14:textId="4D43FE45" w:rsidR="00F121C2" w:rsidRPr="002E4927" w:rsidRDefault="00F75459" w:rsidP="00110B77">
      <w:pPr>
        <w:widowControl w:val="0"/>
        <w:numPr>
          <w:ilvl w:val="0"/>
          <w:numId w:val="27"/>
        </w:numPr>
        <w:tabs>
          <w:tab w:val="left" w:pos="0"/>
          <w:tab w:val="left" w:pos="426"/>
          <w:tab w:val="left" w:pos="993"/>
        </w:tabs>
        <w:spacing w:line="276" w:lineRule="auto"/>
        <w:jc w:val="both"/>
      </w:pPr>
      <w:r w:rsidRPr="002E4927">
        <w:t>В случаите по ал. 4 и ал. 5 възложителят определя със заповед нов член.</w:t>
      </w:r>
      <w:r w:rsidR="00F121C2" w:rsidRPr="002E4927">
        <w:t xml:space="preserve"> </w:t>
      </w:r>
    </w:p>
    <w:p w14:paraId="37C04D34" w14:textId="2B642CDB" w:rsidR="00F121C2" w:rsidRPr="002E4927" w:rsidRDefault="00F121C2" w:rsidP="00110B77">
      <w:pPr>
        <w:widowControl w:val="0"/>
        <w:numPr>
          <w:ilvl w:val="0"/>
          <w:numId w:val="27"/>
        </w:numPr>
        <w:tabs>
          <w:tab w:val="left" w:pos="0"/>
          <w:tab w:val="left" w:pos="426"/>
          <w:tab w:val="left" w:pos="993"/>
        </w:tabs>
        <w:spacing w:line="276" w:lineRule="auto"/>
        <w:jc w:val="both"/>
      </w:pPr>
      <w:r w:rsidRPr="002E4927">
        <w:t>В случаите по ал. 5, действията на отстранения член, свързани с разглеждане на заявленията за участие и/или офертите и оценяване на предложенията на участниците, след настъпване на установените обстоятелства не се вземат предвид и се извършват от новия член.</w:t>
      </w:r>
    </w:p>
    <w:p w14:paraId="675E9230" w14:textId="77777777" w:rsidR="00F121C2" w:rsidRPr="002E4927" w:rsidRDefault="00F121C2" w:rsidP="00110B77">
      <w:pPr>
        <w:widowControl w:val="0"/>
        <w:numPr>
          <w:ilvl w:val="0"/>
          <w:numId w:val="27"/>
        </w:numPr>
        <w:tabs>
          <w:tab w:val="left" w:pos="0"/>
          <w:tab w:val="left" w:pos="426"/>
          <w:tab w:val="left" w:pos="993"/>
          <w:tab w:val="left" w:pos="1065"/>
          <w:tab w:val="left" w:pos="9356"/>
        </w:tabs>
        <w:spacing w:line="276" w:lineRule="auto"/>
        <w:jc w:val="both"/>
      </w:pPr>
      <w:r w:rsidRPr="002E4927">
        <w:t>Комисията и всеки от членовете й са независими при изразяване на становища и вземане на решения, като в действията си се ръководят единствено от закона.</w:t>
      </w:r>
    </w:p>
    <w:p w14:paraId="321B3486" w14:textId="77777777" w:rsidR="00F121C2" w:rsidRPr="002E4927" w:rsidRDefault="00F121C2" w:rsidP="00110B77">
      <w:pPr>
        <w:widowControl w:val="0"/>
        <w:numPr>
          <w:ilvl w:val="0"/>
          <w:numId w:val="27"/>
        </w:numPr>
        <w:tabs>
          <w:tab w:val="left" w:pos="0"/>
          <w:tab w:val="left" w:pos="426"/>
          <w:tab w:val="left" w:pos="993"/>
          <w:tab w:val="left" w:pos="1062"/>
          <w:tab w:val="left" w:pos="9356"/>
        </w:tabs>
        <w:spacing w:line="276" w:lineRule="auto"/>
        <w:jc w:val="both"/>
      </w:pPr>
      <w:r w:rsidRPr="002E4927">
        <w:t>Всеки член на комисията е длъжен незабавно да докладва на възложителя случаите, при които е поставен под натиск да вземе нерегламентирано решение в полза на кандидат или участник.</w:t>
      </w:r>
    </w:p>
    <w:p w14:paraId="58BAC089" w14:textId="6287BC00" w:rsidR="00F121C2" w:rsidRPr="002E4927" w:rsidRDefault="00F121C2" w:rsidP="00110B77">
      <w:pPr>
        <w:widowControl w:val="0"/>
        <w:numPr>
          <w:ilvl w:val="0"/>
          <w:numId w:val="27"/>
        </w:numPr>
        <w:tabs>
          <w:tab w:val="left" w:pos="0"/>
          <w:tab w:val="left" w:pos="426"/>
          <w:tab w:val="left" w:pos="993"/>
          <w:tab w:val="left" w:pos="1062"/>
          <w:tab w:val="left" w:pos="9356"/>
        </w:tabs>
        <w:spacing w:line="276" w:lineRule="auto"/>
        <w:jc w:val="both"/>
      </w:pPr>
      <w:r w:rsidRPr="002E4927">
        <w:t>Всеки от членовете на комисията е длъжен да пази в тайна обстоятелствата, които е узнал във връзка със своята работа в комисията.</w:t>
      </w:r>
    </w:p>
    <w:p w14:paraId="0F792908" w14:textId="77777777" w:rsidR="00F121C2" w:rsidRPr="002E4927" w:rsidRDefault="00F121C2" w:rsidP="00F75459">
      <w:pPr>
        <w:tabs>
          <w:tab w:val="left" w:pos="0"/>
          <w:tab w:val="left" w:pos="9356"/>
        </w:tabs>
        <w:spacing w:line="276" w:lineRule="auto"/>
        <w:jc w:val="both"/>
      </w:pPr>
      <w:r w:rsidRPr="00F75459">
        <w:rPr>
          <w:rStyle w:val="21"/>
          <w:sz w:val="24"/>
          <w:szCs w:val="24"/>
          <w:u w:val="none"/>
        </w:rPr>
        <w:t>Чл. 2</w:t>
      </w:r>
      <w:r w:rsidR="003F2D59" w:rsidRPr="00F75459">
        <w:rPr>
          <w:rStyle w:val="21"/>
          <w:sz w:val="24"/>
          <w:szCs w:val="24"/>
          <w:u w:val="none"/>
        </w:rPr>
        <w:t>9</w:t>
      </w:r>
      <w:r w:rsidRPr="00F75459">
        <w:rPr>
          <w:rStyle w:val="21"/>
          <w:sz w:val="24"/>
          <w:szCs w:val="24"/>
          <w:u w:val="none"/>
        </w:rPr>
        <w:t xml:space="preserve">. </w:t>
      </w:r>
      <w:r w:rsidRPr="00F75459">
        <w:t>(1)</w:t>
      </w:r>
      <w:r w:rsidRPr="002E4927">
        <w:t xml:space="preserve"> Комисията изготвя протокол/и и доклад за резултатите от работата си, а при публичното състезание - само протокол.</w:t>
      </w:r>
    </w:p>
    <w:p w14:paraId="3627C28B" w14:textId="77777777" w:rsidR="00F121C2" w:rsidRPr="002E4927" w:rsidRDefault="00F121C2" w:rsidP="00110B77">
      <w:pPr>
        <w:widowControl w:val="0"/>
        <w:numPr>
          <w:ilvl w:val="0"/>
          <w:numId w:val="30"/>
        </w:numPr>
        <w:tabs>
          <w:tab w:val="left" w:pos="0"/>
          <w:tab w:val="left" w:pos="426"/>
          <w:tab w:val="left" w:pos="9356"/>
        </w:tabs>
        <w:spacing w:line="276" w:lineRule="auto"/>
        <w:jc w:val="both"/>
      </w:pPr>
      <w:r w:rsidRPr="002E4927">
        <w:t>Към доклада/протокола се прилагат всички документи, изготвени в хода на работа на комисията.</w:t>
      </w:r>
    </w:p>
    <w:p w14:paraId="2E5F0F89" w14:textId="77777777" w:rsidR="00F121C2" w:rsidRPr="002E4927" w:rsidRDefault="00F121C2" w:rsidP="00110B77">
      <w:pPr>
        <w:widowControl w:val="0"/>
        <w:numPr>
          <w:ilvl w:val="0"/>
          <w:numId w:val="30"/>
        </w:numPr>
        <w:tabs>
          <w:tab w:val="left" w:pos="0"/>
          <w:tab w:val="left" w:pos="426"/>
          <w:tab w:val="left" w:pos="9356"/>
        </w:tabs>
        <w:spacing w:line="276" w:lineRule="auto"/>
        <w:jc w:val="both"/>
      </w:pPr>
      <w:r w:rsidRPr="002E4927">
        <w:t xml:space="preserve">Докладът/протокол а на комисията се подписва от всички членове и се предава на възложителя заедно с цялата документация, включително представените мостри и/или </w:t>
      </w:r>
      <w:r w:rsidRPr="002E4927">
        <w:lastRenderedPageBreak/>
        <w:t>снимки.</w:t>
      </w:r>
    </w:p>
    <w:p w14:paraId="0FE3C7B9" w14:textId="786FBAC8" w:rsidR="00F121C2" w:rsidRPr="002E4927" w:rsidRDefault="00F121C2" w:rsidP="00110B77">
      <w:pPr>
        <w:widowControl w:val="0"/>
        <w:numPr>
          <w:ilvl w:val="0"/>
          <w:numId w:val="30"/>
        </w:numPr>
        <w:tabs>
          <w:tab w:val="left" w:pos="0"/>
          <w:tab w:val="left" w:pos="426"/>
          <w:tab w:val="left" w:pos="9356"/>
        </w:tabs>
        <w:spacing w:line="276" w:lineRule="auto"/>
        <w:jc w:val="both"/>
      </w:pPr>
      <w:r w:rsidRPr="002E4927">
        <w:t>Неразделна част от доклада/протокола на комисията е и списък на присъстващите /</w:t>
      </w:r>
      <w:r w:rsidRPr="00310C01">
        <w:t xml:space="preserve">Приложение № </w:t>
      </w:r>
      <w:r w:rsidR="00945DAF" w:rsidRPr="00310C01">
        <w:rPr>
          <w:lang w:val="bg-BG"/>
        </w:rPr>
        <w:t>9</w:t>
      </w:r>
      <w:r w:rsidRPr="00310C01">
        <w:t>/,</w:t>
      </w:r>
      <w:r w:rsidRPr="002E4927">
        <w:t xml:space="preserve"> в който се отразяват лицата, присъствали на съответните публични етапи от работата на оценителната комисия.</w:t>
      </w:r>
    </w:p>
    <w:p w14:paraId="3071CC97" w14:textId="77777777" w:rsidR="00F121C2" w:rsidRPr="002E4927" w:rsidRDefault="00F121C2" w:rsidP="00110B77">
      <w:pPr>
        <w:widowControl w:val="0"/>
        <w:numPr>
          <w:ilvl w:val="0"/>
          <w:numId w:val="30"/>
        </w:numPr>
        <w:tabs>
          <w:tab w:val="left" w:pos="0"/>
          <w:tab w:val="left" w:pos="426"/>
          <w:tab w:val="left" w:pos="9356"/>
        </w:tabs>
        <w:spacing w:after="60" w:line="276" w:lineRule="auto"/>
        <w:jc w:val="both"/>
      </w:pPr>
      <w:r w:rsidRPr="002E4927">
        <w:t xml:space="preserve">Комисията приключва своята работа с утвърждаване от </w:t>
      </w:r>
      <w:r w:rsidR="00BE373E" w:rsidRPr="002E4927">
        <w:t>изпълнителния директор</w:t>
      </w:r>
      <w:r w:rsidRPr="002E4927">
        <w:t xml:space="preserve"> на доклада, а при публично състезание - протокола.</w:t>
      </w:r>
    </w:p>
    <w:p w14:paraId="18C2822B" w14:textId="77777777" w:rsidR="00F121C2" w:rsidRPr="00F75459" w:rsidRDefault="00F121C2" w:rsidP="00FD49EC">
      <w:pPr>
        <w:tabs>
          <w:tab w:val="left" w:pos="0"/>
          <w:tab w:val="left" w:pos="9356"/>
        </w:tabs>
        <w:spacing w:line="276" w:lineRule="auto"/>
        <w:jc w:val="both"/>
      </w:pPr>
      <w:r w:rsidRPr="00F75459">
        <w:rPr>
          <w:rStyle w:val="21"/>
          <w:sz w:val="24"/>
          <w:szCs w:val="24"/>
          <w:u w:val="none"/>
        </w:rPr>
        <w:t xml:space="preserve">Чл. </w:t>
      </w:r>
      <w:r w:rsidR="003F2D59" w:rsidRPr="00F75459">
        <w:rPr>
          <w:rStyle w:val="21"/>
          <w:sz w:val="24"/>
          <w:szCs w:val="24"/>
          <w:u w:val="none"/>
        </w:rPr>
        <w:t>30</w:t>
      </w:r>
      <w:r w:rsidRPr="00F75459">
        <w:rPr>
          <w:rStyle w:val="21"/>
          <w:sz w:val="24"/>
          <w:szCs w:val="24"/>
          <w:u w:val="none"/>
        </w:rPr>
        <w:t xml:space="preserve">. </w:t>
      </w:r>
      <w:r w:rsidRPr="00F75459">
        <w:t xml:space="preserve">(1) В 10-дневен срок от получаване на доклада/протокола </w:t>
      </w:r>
      <w:r w:rsidR="00B5084D" w:rsidRPr="00F75459">
        <w:t>Изпълнителният директор</w:t>
      </w:r>
      <w:r w:rsidRPr="00F75459">
        <w:t xml:space="preserve"> го утвърждава или го връща на комисията, с писмени указания, когато:</w:t>
      </w:r>
    </w:p>
    <w:p w14:paraId="79085FC5" w14:textId="77777777" w:rsidR="00F121C2" w:rsidRPr="00F75459" w:rsidRDefault="00F121C2" w:rsidP="00110B77">
      <w:pPr>
        <w:widowControl w:val="0"/>
        <w:numPr>
          <w:ilvl w:val="0"/>
          <w:numId w:val="31"/>
        </w:numPr>
        <w:tabs>
          <w:tab w:val="left" w:pos="0"/>
          <w:tab w:val="left" w:pos="426"/>
          <w:tab w:val="left" w:pos="9356"/>
        </w:tabs>
        <w:spacing w:line="276" w:lineRule="auto"/>
        <w:jc w:val="both"/>
      </w:pPr>
      <w:r w:rsidRPr="00F75459">
        <w:t>информацията в него не е достатъчна за вземането на решение за приключване на процедурата, и/или</w:t>
      </w:r>
    </w:p>
    <w:p w14:paraId="514EF297" w14:textId="77777777" w:rsidR="00F121C2" w:rsidRPr="00F75459" w:rsidRDefault="00F121C2" w:rsidP="00110B77">
      <w:pPr>
        <w:widowControl w:val="0"/>
        <w:numPr>
          <w:ilvl w:val="0"/>
          <w:numId w:val="31"/>
        </w:numPr>
        <w:tabs>
          <w:tab w:val="left" w:pos="0"/>
          <w:tab w:val="left" w:pos="426"/>
          <w:tab w:val="left" w:pos="9356"/>
        </w:tabs>
        <w:spacing w:line="276" w:lineRule="auto"/>
        <w:jc w:val="both"/>
      </w:pPr>
      <w:r w:rsidRPr="00F75459">
        <w:t>констатира нарушение в работата на комисията, което може да бъде отстранено, без това да налага прекратяване на процедурата.</w:t>
      </w:r>
    </w:p>
    <w:p w14:paraId="5CBD6598" w14:textId="77777777" w:rsidR="00F121C2" w:rsidRPr="00F75459" w:rsidRDefault="00F121C2" w:rsidP="00110B77">
      <w:pPr>
        <w:widowControl w:val="0"/>
        <w:numPr>
          <w:ilvl w:val="0"/>
          <w:numId w:val="32"/>
        </w:numPr>
        <w:tabs>
          <w:tab w:val="left" w:pos="0"/>
          <w:tab w:val="left" w:pos="426"/>
          <w:tab w:val="left" w:pos="1112"/>
          <w:tab w:val="left" w:pos="9356"/>
        </w:tabs>
        <w:spacing w:line="276" w:lineRule="auto"/>
        <w:jc w:val="both"/>
      </w:pPr>
      <w:r w:rsidRPr="00F75459">
        <w:t>Възложителят дава указания по реда на чл. 106, ал. 4 от ЗОП.</w:t>
      </w:r>
    </w:p>
    <w:p w14:paraId="68EF50C8" w14:textId="77777777" w:rsidR="00F121C2" w:rsidRPr="00F75459" w:rsidRDefault="00F121C2" w:rsidP="00110B77">
      <w:pPr>
        <w:widowControl w:val="0"/>
        <w:numPr>
          <w:ilvl w:val="0"/>
          <w:numId w:val="32"/>
        </w:numPr>
        <w:tabs>
          <w:tab w:val="left" w:pos="0"/>
          <w:tab w:val="left" w:pos="426"/>
          <w:tab w:val="left" w:pos="9356"/>
        </w:tabs>
        <w:spacing w:after="60" w:line="276" w:lineRule="auto"/>
        <w:jc w:val="both"/>
      </w:pPr>
      <w:r w:rsidRPr="00F75459">
        <w:t xml:space="preserve">Комисията представя на </w:t>
      </w:r>
      <w:r w:rsidR="00BE373E" w:rsidRPr="00F75459">
        <w:t>изпълнителния директор</w:t>
      </w:r>
      <w:r w:rsidRPr="00F75459">
        <w:t xml:space="preserve"> нов доклад/протокол, който съдържа резултатите от преразглеждането на действията й.</w:t>
      </w:r>
    </w:p>
    <w:p w14:paraId="3FFAFD52" w14:textId="68525754" w:rsidR="00F121C2" w:rsidRPr="00F75459" w:rsidRDefault="00F121C2" w:rsidP="00FD49EC">
      <w:pPr>
        <w:tabs>
          <w:tab w:val="left" w:pos="0"/>
          <w:tab w:val="left" w:pos="9356"/>
        </w:tabs>
        <w:spacing w:after="187" w:line="276" w:lineRule="auto"/>
        <w:jc w:val="both"/>
      </w:pPr>
      <w:r w:rsidRPr="00F75459">
        <w:rPr>
          <w:rStyle w:val="21"/>
          <w:sz w:val="24"/>
          <w:szCs w:val="24"/>
          <w:u w:val="none"/>
        </w:rPr>
        <w:t>Чл. 3</w:t>
      </w:r>
      <w:r w:rsidR="003F2D59" w:rsidRPr="00F75459">
        <w:rPr>
          <w:rStyle w:val="21"/>
          <w:sz w:val="24"/>
          <w:szCs w:val="24"/>
          <w:u w:val="none"/>
        </w:rPr>
        <w:t>1</w:t>
      </w:r>
      <w:r w:rsidRPr="00F75459">
        <w:rPr>
          <w:rStyle w:val="21"/>
          <w:sz w:val="24"/>
          <w:szCs w:val="24"/>
          <w:u w:val="none"/>
        </w:rPr>
        <w:t xml:space="preserve">. </w:t>
      </w:r>
      <w:r w:rsidR="003F2D59" w:rsidRPr="008564E3">
        <w:rPr>
          <w:rStyle w:val="21"/>
          <w:b w:val="0"/>
          <w:sz w:val="24"/>
          <w:szCs w:val="24"/>
          <w:u w:val="none"/>
        </w:rPr>
        <w:t>О</w:t>
      </w:r>
      <w:r w:rsidR="003F2D59" w:rsidRPr="00F75459">
        <w:rPr>
          <w:lang w:val="bg-BG"/>
        </w:rPr>
        <w:t xml:space="preserve">тдел УСОП на </w:t>
      </w:r>
      <w:r w:rsidR="003F2D59" w:rsidRPr="00F75459">
        <w:t xml:space="preserve">дирекция </w:t>
      </w:r>
      <w:r w:rsidR="003F2D59" w:rsidRPr="00F75459">
        <w:rPr>
          <w:lang w:val="bg-BG"/>
        </w:rPr>
        <w:t>ФУС</w:t>
      </w:r>
      <w:r w:rsidRPr="00F75459">
        <w:t xml:space="preserve"> организира публикуването в профила на купувача и изпращането на участниците на съответното решение на възложителя, както и доклада/протокола/ите на комисията.</w:t>
      </w:r>
    </w:p>
    <w:p w14:paraId="1AD50583" w14:textId="77777777" w:rsidR="00F121C2" w:rsidRPr="00F75459" w:rsidRDefault="00F121C2" w:rsidP="00705AD7">
      <w:pPr>
        <w:tabs>
          <w:tab w:val="left" w:pos="0"/>
          <w:tab w:val="left" w:pos="9356"/>
        </w:tabs>
        <w:spacing w:line="276" w:lineRule="auto"/>
        <w:ind w:left="4180"/>
        <w:rPr>
          <w:b/>
        </w:rPr>
      </w:pPr>
      <w:r w:rsidRPr="00F75459">
        <w:rPr>
          <w:b/>
        </w:rPr>
        <w:t>Раздел V</w:t>
      </w:r>
    </w:p>
    <w:p w14:paraId="79413A71" w14:textId="57D51CEE" w:rsidR="00F121C2" w:rsidRDefault="00F121C2" w:rsidP="00705AD7">
      <w:pPr>
        <w:pStyle w:val="53"/>
        <w:keepNext/>
        <w:keepLines/>
        <w:shd w:val="clear" w:color="auto" w:fill="auto"/>
        <w:tabs>
          <w:tab w:val="left" w:pos="0"/>
          <w:tab w:val="left" w:pos="9356"/>
        </w:tabs>
        <w:spacing w:before="0" w:after="60" w:line="276" w:lineRule="auto"/>
        <w:ind w:left="2280"/>
        <w:jc w:val="left"/>
        <w:rPr>
          <w:rFonts w:ascii="Times New Roman" w:hAnsi="Times New Roman" w:cs="Times New Roman"/>
          <w:sz w:val="24"/>
          <w:szCs w:val="24"/>
        </w:rPr>
      </w:pPr>
      <w:bookmarkStart w:id="6" w:name="bookmark8"/>
      <w:r w:rsidRPr="002E4927">
        <w:rPr>
          <w:rFonts w:ascii="Times New Roman" w:hAnsi="Times New Roman" w:cs="Times New Roman"/>
          <w:sz w:val="24"/>
          <w:szCs w:val="24"/>
        </w:rPr>
        <w:t>Определяне на изпълнител на обществена поръчка. Прекратяване на процедурата за обществена поръчка</w:t>
      </w:r>
      <w:bookmarkEnd w:id="6"/>
    </w:p>
    <w:p w14:paraId="25C3BB04" w14:textId="77777777" w:rsidR="000270A6" w:rsidRDefault="000270A6" w:rsidP="00705AD7">
      <w:pPr>
        <w:pStyle w:val="53"/>
        <w:keepNext/>
        <w:keepLines/>
        <w:shd w:val="clear" w:color="auto" w:fill="auto"/>
        <w:tabs>
          <w:tab w:val="left" w:pos="0"/>
          <w:tab w:val="left" w:pos="9356"/>
        </w:tabs>
        <w:spacing w:before="0" w:after="60" w:line="276" w:lineRule="auto"/>
        <w:ind w:left="2280"/>
        <w:jc w:val="left"/>
        <w:rPr>
          <w:rFonts w:ascii="Times New Roman" w:hAnsi="Times New Roman" w:cs="Times New Roman"/>
          <w:sz w:val="24"/>
          <w:szCs w:val="24"/>
        </w:rPr>
      </w:pPr>
    </w:p>
    <w:p w14:paraId="566C08AC" w14:textId="77777777" w:rsidR="00F121C2" w:rsidRPr="002E4927" w:rsidRDefault="00F121C2" w:rsidP="004D0674">
      <w:pPr>
        <w:tabs>
          <w:tab w:val="left" w:pos="0"/>
          <w:tab w:val="left" w:pos="567"/>
          <w:tab w:val="left" w:pos="9356"/>
        </w:tabs>
        <w:spacing w:line="276" w:lineRule="auto"/>
        <w:jc w:val="both"/>
      </w:pPr>
      <w:r w:rsidRPr="00FD49EC">
        <w:rPr>
          <w:rStyle w:val="21"/>
          <w:sz w:val="24"/>
          <w:szCs w:val="24"/>
          <w:u w:val="none"/>
        </w:rPr>
        <w:t>Чл. 3</w:t>
      </w:r>
      <w:r w:rsidR="003F2D59" w:rsidRPr="00FD49EC">
        <w:rPr>
          <w:rStyle w:val="21"/>
          <w:sz w:val="24"/>
          <w:szCs w:val="24"/>
          <w:u w:val="none"/>
        </w:rPr>
        <w:t>2</w:t>
      </w:r>
      <w:r w:rsidRPr="00FD49EC">
        <w:rPr>
          <w:rStyle w:val="21"/>
          <w:sz w:val="24"/>
          <w:szCs w:val="24"/>
          <w:u w:val="none"/>
        </w:rPr>
        <w:t xml:space="preserve">. </w:t>
      </w:r>
      <w:r w:rsidRPr="00FD49EC">
        <w:t>(1)</w:t>
      </w:r>
      <w:r w:rsidRPr="002E4927">
        <w:t xml:space="preserve"> В 10-дневен срок от утвърждаване на доклада/протокола </w:t>
      </w:r>
      <w:r w:rsidR="00B5084D" w:rsidRPr="002E4927">
        <w:t>Изпълнителният директор</w:t>
      </w:r>
      <w:r w:rsidRPr="002E4927">
        <w:t xml:space="preserve"> издава мотивирано решение за определяне на изпълнител или за прекратяване на процедурата.</w:t>
      </w:r>
    </w:p>
    <w:p w14:paraId="09957FA3" w14:textId="0D77A30D" w:rsidR="00F121C2" w:rsidRPr="00D32111" w:rsidRDefault="00D32111" w:rsidP="00110B77">
      <w:pPr>
        <w:widowControl w:val="0"/>
        <w:numPr>
          <w:ilvl w:val="0"/>
          <w:numId w:val="33"/>
        </w:numPr>
        <w:tabs>
          <w:tab w:val="left" w:pos="0"/>
          <w:tab w:val="left" w:pos="567"/>
          <w:tab w:val="left" w:pos="1069"/>
          <w:tab w:val="left" w:pos="9356"/>
        </w:tabs>
        <w:spacing w:line="276" w:lineRule="auto"/>
        <w:jc w:val="both"/>
        <w:rPr>
          <w:lang w:val="bg-BG"/>
        </w:rPr>
      </w:pPr>
      <w:r w:rsidRPr="002E4927">
        <w:t xml:space="preserve">Проектите на решение за определяне на изпълнител или за прекратяване на процедурата се </w:t>
      </w:r>
      <w:r>
        <w:rPr>
          <w:lang w:val="bg-BG"/>
        </w:rPr>
        <w:t>създават чрез платформата по чл. 39а, ал. 1 от ЗОП като електронни документи от служител от отдел УСОП и се съгласуват от началник на отдела, директор на дирекция ФУС,</w:t>
      </w:r>
      <w:r w:rsidR="00F121C2" w:rsidRPr="00D32111">
        <w:rPr>
          <w:lang w:val="bg-BG"/>
        </w:rPr>
        <w:t xml:space="preserve"> директор на дирекцията/ръководител на звеното - заявител, и главен секретар.</w:t>
      </w:r>
    </w:p>
    <w:p w14:paraId="474E38D3" w14:textId="43EA8319" w:rsidR="00F121C2" w:rsidRPr="005022B7" w:rsidRDefault="005022B7" w:rsidP="00110B77">
      <w:pPr>
        <w:widowControl w:val="0"/>
        <w:numPr>
          <w:ilvl w:val="0"/>
          <w:numId w:val="33"/>
        </w:numPr>
        <w:tabs>
          <w:tab w:val="left" w:pos="0"/>
          <w:tab w:val="left" w:pos="567"/>
          <w:tab w:val="left" w:pos="1058"/>
          <w:tab w:val="left" w:pos="9356"/>
        </w:tabs>
        <w:spacing w:line="276" w:lineRule="auto"/>
        <w:jc w:val="both"/>
        <w:rPr>
          <w:lang w:val="bg-BG"/>
        </w:rPr>
      </w:pPr>
      <w:r>
        <w:rPr>
          <w:lang w:val="bg-BG"/>
        </w:rPr>
        <w:t>Решението по ал. 2 се подписва от изпълнителния директор или упълномощено от него лице с КЕП и в тридневен срок от неговото издаване се изпраща на участниците чрез съобщение на техните потребителски профили в платформата от служител на дирекция ФУС. В деня на изпращането му на участниците, решението заедно с протокола/ите и окончателния доклад на комисията се публикуват в профила на купувача от служител на дирекция ФУС.</w:t>
      </w:r>
      <w:r w:rsidR="00F121C2" w:rsidRPr="005022B7">
        <w:rPr>
          <w:lang w:val="bg-BG"/>
        </w:rPr>
        <w:t xml:space="preserve"> В писмото до участника, избран за изпълнител, в резултат на проведената процедура по възлагане на обществена поръчка, се посочва документите, които следва да представи и срок за това.</w:t>
      </w:r>
    </w:p>
    <w:p w14:paraId="16B434DF" w14:textId="76533897" w:rsidR="005022B7" w:rsidRPr="005022B7" w:rsidRDefault="005022B7" w:rsidP="00110B77">
      <w:pPr>
        <w:widowControl w:val="0"/>
        <w:numPr>
          <w:ilvl w:val="0"/>
          <w:numId w:val="33"/>
        </w:numPr>
        <w:tabs>
          <w:tab w:val="left" w:pos="0"/>
          <w:tab w:val="left" w:pos="567"/>
          <w:tab w:val="left" w:pos="1058"/>
          <w:tab w:val="left" w:pos="9356"/>
        </w:tabs>
        <w:spacing w:line="276" w:lineRule="auto"/>
        <w:jc w:val="both"/>
        <w:rPr>
          <w:lang w:val="bg-BG"/>
        </w:rPr>
      </w:pPr>
      <w:r>
        <w:rPr>
          <w:lang w:val="bg-BG"/>
        </w:rPr>
        <w:t>Избраният за изпълнител участник следва да представи документите по чл. 112, ал. 1 от ЗОП с придружително писмо, заведено в деловодството на ИАГ.</w:t>
      </w:r>
    </w:p>
    <w:p w14:paraId="1EE6E1BA" w14:textId="77777777" w:rsidR="00F121C2" w:rsidRPr="008E402E" w:rsidRDefault="00F121C2" w:rsidP="00110B77">
      <w:pPr>
        <w:widowControl w:val="0"/>
        <w:numPr>
          <w:ilvl w:val="0"/>
          <w:numId w:val="33"/>
        </w:numPr>
        <w:tabs>
          <w:tab w:val="left" w:pos="0"/>
          <w:tab w:val="left" w:pos="567"/>
          <w:tab w:val="left" w:pos="1058"/>
          <w:tab w:val="left" w:pos="9356"/>
        </w:tabs>
        <w:spacing w:line="276" w:lineRule="auto"/>
        <w:jc w:val="both"/>
        <w:rPr>
          <w:lang w:val="bg-BG"/>
        </w:rPr>
      </w:pPr>
      <w:r w:rsidRPr="008E402E">
        <w:rPr>
          <w:lang w:val="bg-BG"/>
        </w:rPr>
        <w:t xml:space="preserve">Служител от </w:t>
      </w:r>
      <w:r w:rsidR="008A3456" w:rsidRPr="002E4927">
        <w:rPr>
          <w:lang w:val="bg-BG"/>
        </w:rPr>
        <w:t>отдел УСОП</w:t>
      </w:r>
      <w:r w:rsidRPr="008E402E">
        <w:rPr>
          <w:lang w:val="bg-BG"/>
        </w:rPr>
        <w:t xml:space="preserve"> изготвя и изпраща от името на </w:t>
      </w:r>
      <w:r w:rsidR="00BE373E" w:rsidRPr="008E402E">
        <w:rPr>
          <w:lang w:val="bg-BG"/>
        </w:rPr>
        <w:t>изпълнителния директор</w:t>
      </w:r>
      <w:r w:rsidRPr="008E402E">
        <w:rPr>
          <w:lang w:val="bg-BG"/>
        </w:rPr>
        <w:t xml:space="preserve"> до изпълнителния директор на АОП обявление по чл. 26, ал. 1, т. 2 от ЗОП в 7-дневен срок от влизането в сила на решението за прекратяване.</w:t>
      </w:r>
    </w:p>
    <w:p w14:paraId="1A6E65B4" w14:textId="77777777" w:rsidR="00F121C2" w:rsidRPr="008E402E" w:rsidRDefault="00F121C2" w:rsidP="00110B77">
      <w:pPr>
        <w:widowControl w:val="0"/>
        <w:numPr>
          <w:ilvl w:val="0"/>
          <w:numId w:val="33"/>
        </w:numPr>
        <w:tabs>
          <w:tab w:val="left" w:pos="0"/>
          <w:tab w:val="left" w:pos="567"/>
          <w:tab w:val="left" w:pos="1062"/>
          <w:tab w:val="left" w:pos="9356"/>
        </w:tabs>
        <w:spacing w:after="54" w:line="276" w:lineRule="auto"/>
        <w:jc w:val="both"/>
        <w:rPr>
          <w:lang w:val="bg-BG"/>
        </w:rPr>
      </w:pPr>
      <w:r w:rsidRPr="008E402E">
        <w:rPr>
          <w:lang w:val="bg-BG"/>
        </w:rPr>
        <w:t xml:space="preserve">Служител на </w:t>
      </w:r>
      <w:r w:rsidR="008A3456" w:rsidRPr="002E4927">
        <w:rPr>
          <w:lang w:val="bg-BG"/>
        </w:rPr>
        <w:t>отдел УСОП</w:t>
      </w:r>
      <w:r w:rsidRPr="008E402E">
        <w:rPr>
          <w:lang w:val="bg-BG"/>
        </w:rPr>
        <w:t xml:space="preserve"> уведомява писмено дирекцията/звеното - заявител за </w:t>
      </w:r>
      <w:r w:rsidRPr="008E402E">
        <w:rPr>
          <w:lang w:val="bg-BG"/>
        </w:rPr>
        <w:lastRenderedPageBreak/>
        <w:t>прекратяване на процедурата по възлагане на обществена поръчка след влизане в сила на решението за прекратяване.</w:t>
      </w:r>
    </w:p>
    <w:p w14:paraId="184068A9" w14:textId="60EA5926" w:rsidR="00F121C2" w:rsidRDefault="00F121C2" w:rsidP="00705AD7">
      <w:pPr>
        <w:tabs>
          <w:tab w:val="left" w:pos="0"/>
          <w:tab w:val="left" w:pos="9356"/>
        </w:tabs>
        <w:spacing w:after="69" w:line="276" w:lineRule="auto"/>
        <w:ind w:left="3820" w:right="3820"/>
        <w:rPr>
          <w:rStyle w:val="21"/>
          <w:sz w:val="24"/>
          <w:szCs w:val="24"/>
          <w:u w:val="none"/>
        </w:rPr>
      </w:pPr>
      <w:r w:rsidRPr="008E402E">
        <w:rPr>
          <w:b/>
          <w:lang w:val="bg-BG"/>
        </w:rPr>
        <w:t xml:space="preserve">Раздел </w:t>
      </w:r>
      <w:r w:rsidRPr="002E4927">
        <w:rPr>
          <w:b/>
        </w:rPr>
        <w:t>VI</w:t>
      </w:r>
      <w:r w:rsidRPr="008E402E">
        <w:rPr>
          <w:lang w:val="bg-BG"/>
        </w:rPr>
        <w:t xml:space="preserve"> </w:t>
      </w:r>
      <w:r w:rsidRPr="002E4927">
        <w:rPr>
          <w:rStyle w:val="21"/>
          <w:sz w:val="24"/>
          <w:szCs w:val="24"/>
          <w:u w:val="none"/>
        </w:rPr>
        <w:t>Гаранции</w:t>
      </w:r>
    </w:p>
    <w:p w14:paraId="79FBCCB2" w14:textId="77777777" w:rsidR="00F121C2" w:rsidRPr="008E402E" w:rsidRDefault="00F121C2" w:rsidP="004D0674">
      <w:pPr>
        <w:tabs>
          <w:tab w:val="left" w:pos="0"/>
          <w:tab w:val="left" w:pos="9356"/>
        </w:tabs>
        <w:spacing w:line="276" w:lineRule="auto"/>
        <w:jc w:val="both"/>
        <w:rPr>
          <w:lang w:val="bg-BG"/>
        </w:rPr>
      </w:pPr>
      <w:r w:rsidRPr="00FD49EC">
        <w:rPr>
          <w:rStyle w:val="21"/>
          <w:sz w:val="24"/>
          <w:szCs w:val="24"/>
          <w:u w:val="none"/>
        </w:rPr>
        <w:t>Чл. 3</w:t>
      </w:r>
      <w:r w:rsidR="008A3456" w:rsidRPr="00FD49EC">
        <w:rPr>
          <w:rStyle w:val="21"/>
          <w:sz w:val="24"/>
          <w:szCs w:val="24"/>
          <w:u w:val="none"/>
        </w:rPr>
        <w:t>3</w:t>
      </w:r>
      <w:r w:rsidRPr="00FD49EC">
        <w:rPr>
          <w:rStyle w:val="21"/>
          <w:sz w:val="24"/>
          <w:szCs w:val="24"/>
          <w:u w:val="none"/>
        </w:rPr>
        <w:t xml:space="preserve">. </w:t>
      </w:r>
      <w:r w:rsidRPr="008E402E">
        <w:rPr>
          <w:lang w:val="bg-BG"/>
        </w:rPr>
        <w:t>(1) Възложителят може да изисква от определения изпълнител да предостави гаранции, които да обезпечат изпълнението на договора или авансово предоставените средства.</w:t>
      </w:r>
    </w:p>
    <w:p w14:paraId="4BE8B66F" w14:textId="77777777" w:rsidR="00F121C2" w:rsidRPr="008E402E" w:rsidRDefault="00F121C2" w:rsidP="00FD49EC">
      <w:pPr>
        <w:tabs>
          <w:tab w:val="left" w:pos="0"/>
          <w:tab w:val="left" w:pos="426"/>
          <w:tab w:val="left" w:pos="9356"/>
        </w:tabs>
        <w:spacing w:line="276" w:lineRule="auto"/>
        <w:jc w:val="both"/>
        <w:rPr>
          <w:lang w:val="bg-BG"/>
        </w:rPr>
      </w:pPr>
      <w:r w:rsidRPr="008E402E">
        <w:rPr>
          <w:lang w:val="bg-BG"/>
        </w:rPr>
        <w:t>(2) Гаранцията, обезпечаваща изпълнението на договора, не може да надвишава 5 на сто от стойността му без включен ДДС. При запазена поръчка, която се възлага на специализирани предприятия или кооперации на хора с увреждания, гаранцията за изпълнение на договора не може да надвишава две на сто от стойността на договора. Гаранция за изпълнение може да се изисква и в случай на изменение, с което се извършват допълнителни доставки, услуги или строителство по договора.</w:t>
      </w:r>
    </w:p>
    <w:p w14:paraId="39AB9E36" w14:textId="77777777" w:rsidR="00F121C2" w:rsidRPr="008E402E" w:rsidRDefault="00F121C2" w:rsidP="00110B77">
      <w:pPr>
        <w:widowControl w:val="0"/>
        <w:numPr>
          <w:ilvl w:val="0"/>
          <w:numId w:val="17"/>
        </w:numPr>
        <w:tabs>
          <w:tab w:val="left" w:pos="0"/>
          <w:tab w:val="left" w:pos="426"/>
          <w:tab w:val="left" w:pos="1112"/>
          <w:tab w:val="left" w:pos="9356"/>
        </w:tabs>
        <w:spacing w:line="276" w:lineRule="auto"/>
        <w:jc w:val="both"/>
        <w:rPr>
          <w:lang w:val="bg-BG"/>
        </w:rPr>
      </w:pPr>
      <w:r w:rsidRPr="008E402E">
        <w:rPr>
          <w:lang w:val="bg-BG"/>
        </w:rPr>
        <w:t>Гаранциите се представят в една от следните форми:</w:t>
      </w:r>
    </w:p>
    <w:p w14:paraId="07E147F3" w14:textId="77777777" w:rsidR="00F121C2" w:rsidRPr="002E4927" w:rsidRDefault="00F121C2" w:rsidP="00110B77">
      <w:pPr>
        <w:widowControl w:val="0"/>
        <w:numPr>
          <w:ilvl w:val="0"/>
          <w:numId w:val="34"/>
        </w:numPr>
        <w:tabs>
          <w:tab w:val="left" w:pos="0"/>
          <w:tab w:val="left" w:pos="426"/>
          <w:tab w:val="left" w:pos="1039"/>
          <w:tab w:val="left" w:pos="9356"/>
        </w:tabs>
        <w:spacing w:line="276" w:lineRule="auto"/>
        <w:jc w:val="both"/>
      </w:pPr>
      <w:r w:rsidRPr="002E4927">
        <w:t>парична сума;</w:t>
      </w:r>
    </w:p>
    <w:p w14:paraId="6891EFF2" w14:textId="77777777" w:rsidR="00F121C2" w:rsidRPr="002E4927" w:rsidRDefault="00F121C2" w:rsidP="00110B77">
      <w:pPr>
        <w:widowControl w:val="0"/>
        <w:numPr>
          <w:ilvl w:val="0"/>
          <w:numId w:val="34"/>
        </w:numPr>
        <w:tabs>
          <w:tab w:val="left" w:pos="0"/>
          <w:tab w:val="left" w:pos="426"/>
          <w:tab w:val="left" w:pos="1039"/>
          <w:tab w:val="left" w:pos="9356"/>
        </w:tabs>
        <w:spacing w:line="276" w:lineRule="auto"/>
        <w:jc w:val="both"/>
      </w:pPr>
      <w:r w:rsidRPr="002E4927">
        <w:t>банкова гаранция;</w:t>
      </w:r>
    </w:p>
    <w:p w14:paraId="41AEF95F" w14:textId="77777777" w:rsidR="00F121C2" w:rsidRPr="002E4927" w:rsidRDefault="00F121C2" w:rsidP="00110B77">
      <w:pPr>
        <w:widowControl w:val="0"/>
        <w:numPr>
          <w:ilvl w:val="0"/>
          <w:numId w:val="34"/>
        </w:numPr>
        <w:tabs>
          <w:tab w:val="left" w:pos="0"/>
          <w:tab w:val="left" w:pos="426"/>
          <w:tab w:val="left" w:pos="1039"/>
          <w:tab w:val="left" w:pos="9356"/>
        </w:tabs>
        <w:spacing w:line="276" w:lineRule="auto"/>
        <w:jc w:val="both"/>
      </w:pPr>
      <w:r w:rsidRPr="002E4927">
        <w:t>застраховка, която обезпечава изпълнението чрез покритие на отговорността на изпълнителя.</w:t>
      </w:r>
    </w:p>
    <w:p w14:paraId="70A17EE9" w14:textId="77777777" w:rsidR="00F121C2" w:rsidRPr="002E4927" w:rsidRDefault="00F121C2" w:rsidP="00110B77">
      <w:pPr>
        <w:widowControl w:val="0"/>
        <w:numPr>
          <w:ilvl w:val="0"/>
          <w:numId w:val="17"/>
        </w:numPr>
        <w:tabs>
          <w:tab w:val="left" w:pos="0"/>
          <w:tab w:val="left" w:pos="426"/>
          <w:tab w:val="left" w:pos="1072"/>
          <w:tab w:val="left" w:pos="9356"/>
        </w:tabs>
        <w:spacing w:line="276" w:lineRule="auto"/>
        <w:jc w:val="both"/>
      </w:pPr>
      <w:r w:rsidRPr="002E4927">
        <w:t>Гаранцията, която обезпечава авансово предоставените средства, следва да е до размера на тези средства и се освобождава по реда, определен в договора.</w:t>
      </w:r>
    </w:p>
    <w:p w14:paraId="7E8EA2D5" w14:textId="77777777" w:rsidR="00F121C2" w:rsidRPr="002E4927" w:rsidRDefault="00F121C2" w:rsidP="00110B77">
      <w:pPr>
        <w:widowControl w:val="0"/>
        <w:numPr>
          <w:ilvl w:val="0"/>
          <w:numId w:val="17"/>
        </w:numPr>
        <w:tabs>
          <w:tab w:val="left" w:pos="0"/>
          <w:tab w:val="left" w:pos="426"/>
          <w:tab w:val="left" w:pos="1058"/>
          <w:tab w:val="left" w:pos="9356"/>
        </w:tabs>
        <w:spacing w:line="276" w:lineRule="auto"/>
        <w:jc w:val="both"/>
      </w:pPr>
      <w:r w:rsidRPr="002E4927">
        <w:t>Условията и сроковете за задържане или освобождаване на гаранцията за изпълнение се уреждат във всеки договор. Срокът за освобождаване се съобразява с естеството на поръчката и сложността на изпълнението.</w:t>
      </w:r>
    </w:p>
    <w:p w14:paraId="4109BEB0" w14:textId="6FEB83D8" w:rsidR="00F121C2" w:rsidRPr="002E4927" w:rsidRDefault="00F121C2" w:rsidP="00110B77">
      <w:pPr>
        <w:widowControl w:val="0"/>
        <w:numPr>
          <w:ilvl w:val="0"/>
          <w:numId w:val="17"/>
        </w:numPr>
        <w:tabs>
          <w:tab w:val="left" w:pos="0"/>
          <w:tab w:val="left" w:pos="567"/>
          <w:tab w:val="left" w:pos="1072"/>
          <w:tab w:val="left" w:pos="9356"/>
        </w:tabs>
        <w:spacing w:line="276" w:lineRule="auto"/>
        <w:jc w:val="both"/>
      </w:pPr>
      <w:r w:rsidRPr="002E4927">
        <w:t>В срок до 10 (десет) работни дни от приключване/окончателно плащане по договор за възлагане на обществена поръчка, структурното звено/ дирекция - заявител уведомява с писм</w:t>
      </w:r>
      <w:r w:rsidR="008A3456" w:rsidRPr="002E4927">
        <w:rPr>
          <w:lang w:val="bg-BG"/>
        </w:rPr>
        <w:t xml:space="preserve">о отдел „УСОП“ на </w:t>
      </w:r>
      <w:r w:rsidR="008A3456" w:rsidRPr="002E4927">
        <w:t xml:space="preserve">дирекция </w:t>
      </w:r>
      <w:r w:rsidR="008A3456" w:rsidRPr="002E4927">
        <w:rPr>
          <w:lang w:val="bg-BG"/>
        </w:rPr>
        <w:t>ФУС</w:t>
      </w:r>
      <w:r w:rsidR="008A3456" w:rsidRPr="002E4927">
        <w:t xml:space="preserve"> </w:t>
      </w:r>
      <w:r w:rsidRPr="002E4927">
        <w:t>за изпълнението по договора, съдържащо информация за: изплатената сума по него, дата на приключването му, дали се дължат или са платени неустойки и становище относно необходимостта от връщане, прихващане, удължаване или усвояване на гаранцията за изпълнение.</w:t>
      </w:r>
    </w:p>
    <w:p w14:paraId="2DE542C6" w14:textId="23301944" w:rsidR="00F121C2" w:rsidRPr="002E4927" w:rsidRDefault="00F121C2" w:rsidP="00110B77">
      <w:pPr>
        <w:widowControl w:val="0"/>
        <w:numPr>
          <w:ilvl w:val="0"/>
          <w:numId w:val="17"/>
        </w:numPr>
        <w:tabs>
          <w:tab w:val="left" w:pos="0"/>
          <w:tab w:val="left" w:pos="567"/>
          <w:tab w:val="left" w:pos="1058"/>
          <w:tab w:val="left" w:pos="9356"/>
        </w:tabs>
        <w:spacing w:line="276" w:lineRule="auto"/>
        <w:jc w:val="both"/>
      </w:pPr>
      <w:r w:rsidRPr="002E4927">
        <w:t>Паричните гаранции за добро изпълнение на договори за поръчки се освобождават от дирекция</w:t>
      </w:r>
      <w:r w:rsidR="008A3456" w:rsidRPr="002E4927">
        <w:rPr>
          <w:lang w:val="bg-BG"/>
        </w:rPr>
        <w:t xml:space="preserve"> ФУС</w:t>
      </w:r>
      <w:r w:rsidRPr="002E4927">
        <w:t xml:space="preserve">, след получаване на </w:t>
      </w:r>
      <w:r w:rsidR="00FD49EC" w:rsidRPr="002E4927">
        <w:t xml:space="preserve">писмо </w:t>
      </w:r>
      <w:r w:rsidR="00FD49EC" w:rsidRPr="002E4927">
        <w:rPr>
          <w:lang w:val="bg-BG"/>
        </w:rPr>
        <w:t>от</w:t>
      </w:r>
      <w:r w:rsidR="00FD49EC" w:rsidRPr="002E4927">
        <w:t xml:space="preserve"> </w:t>
      </w:r>
      <w:r w:rsidR="00FD49EC" w:rsidRPr="002E4927">
        <w:rPr>
          <w:lang w:val="bg-BG"/>
        </w:rPr>
        <w:t>структурното</w:t>
      </w:r>
      <w:r w:rsidR="00404CBA" w:rsidRPr="002E4927">
        <w:t xml:space="preserve"> звено/ дирекция - </w:t>
      </w:r>
      <w:r w:rsidR="00FD49EC" w:rsidRPr="002E4927">
        <w:t>заявител</w:t>
      </w:r>
      <w:r w:rsidR="00FD49EC" w:rsidRPr="002E4927">
        <w:rPr>
          <w:lang w:val="bg-BG"/>
        </w:rPr>
        <w:t>.</w:t>
      </w:r>
    </w:p>
    <w:p w14:paraId="4F3F81CB" w14:textId="77777777" w:rsidR="00F121C2" w:rsidRPr="00076D76" w:rsidRDefault="00404CBA" w:rsidP="00110B77">
      <w:pPr>
        <w:widowControl w:val="0"/>
        <w:numPr>
          <w:ilvl w:val="0"/>
          <w:numId w:val="17"/>
        </w:numPr>
        <w:tabs>
          <w:tab w:val="left" w:pos="0"/>
          <w:tab w:val="left" w:pos="567"/>
          <w:tab w:val="left" w:pos="1054"/>
          <w:tab w:val="left" w:pos="9356"/>
        </w:tabs>
        <w:spacing w:line="276" w:lineRule="auto"/>
        <w:jc w:val="both"/>
        <w:rPr>
          <w:lang w:val="bg-BG"/>
        </w:rPr>
      </w:pPr>
      <w:r w:rsidRPr="002E4927">
        <w:rPr>
          <w:lang w:val="bg-BG"/>
        </w:rPr>
        <w:t xml:space="preserve"> Отдел „Финанси бюджет и счетоводство“</w:t>
      </w:r>
      <w:r w:rsidR="00F121C2" w:rsidRPr="00076D76">
        <w:rPr>
          <w:lang w:val="bg-BG"/>
        </w:rPr>
        <w:t xml:space="preserve"> организира освобождаването на гаранцията за изпълнение, в случай че същата е банкова или застраховка .</w:t>
      </w:r>
    </w:p>
    <w:p w14:paraId="526316BF" w14:textId="77777777" w:rsidR="00F121C2" w:rsidRPr="00076D76" w:rsidRDefault="00F121C2" w:rsidP="00110B77">
      <w:pPr>
        <w:widowControl w:val="0"/>
        <w:numPr>
          <w:ilvl w:val="0"/>
          <w:numId w:val="17"/>
        </w:numPr>
        <w:tabs>
          <w:tab w:val="left" w:pos="0"/>
          <w:tab w:val="left" w:pos="567"/>
          <w:tab w:val="left" w:pos="1054"/>
          <w:tab w:val="left" w:pos="9356"/>
        </w:tabs>
        <w:spacing w:line="276" w:lineRule="auto"/>
        <w:jc w:val="both"/>
        <w:rPr>
          <w:lang w:val="bg-BG"/>
        </w:rPr>
      </w:pPr>
      <w:r w:rsidRPr="00076D76">
        <w:rPr>
          <w:lang w:val="bg-BG"/>
        </w:rPr>
        <w:t>Освобождаването на гаранцията за изпълнение трябва да става поетапно, в случай че изпълнението на поръчката се извършва на ясно разграничени етапи.</w:t>
      </w:r>
    </w:p>
    <w:p w14:paraId="3E6C7A99" w14:textId="34D190A8" w:rsidR="00F121C2" w:rsidRPr="00076D76" w:rsidRDefault="00404CBA" w:rsidP="00110B77">
      <w:pPr>
        <w:widowControl w:val="0"/>
        <w:numPr>
          <w:ilvl w:val="0"/>
          <w:numId w:val="17"/>
        </w:numPr>
        <w:tabs>
          <w:tab w:val="left" w:pos="0"/>
          <w:tab w:val="left" w:pos="567"/>
          <w:tab w:val="left" w:pos="1173"/>
          <w:tab w:val="left" w:pos="9356"/>
        </w:tabs>
        <w:spacing w:line="276" w:lineRule="auto"/>
        <w:jc w:val="both"/>
        <w:rPr>
          <w:lang w:val="bg-BG"/>
        </w:rPr>
      </w:pPr>
      <w:r w:rsidRPr="002E4927">
        <w:rPr>
          <w:lang w:val="bg-BG"/>
        </w:rPr>
        <w:t>Отдел“УСОП“</w:t>
      </w:r>
      <w:r w:rsidR="00F121C2" w:rsidRPr="00076D76">
        <w:rPr>
          <w:lang w:val="bg-BG"/>
        </w:rPr>
        <w:t xml:space="preserve"> съхранява оригиналите на банкови гаранции и полиците на гаранциите, предоставени под формата на застраховка, която обезпечава изпълнението чрез покритие на отговорността на изпълнителя. Копие от тях се предоставя на дирекция/звеното - заявител и </w:t>
      </w:r>
      <w:r w:rsidRPr="002E4927">
        <w:rPr>
          <w:lang w:val="bg-BG"/>
        </w:rPr>
        <w:t xml:space="preserve">отдел „Финанси бюджет и </w:t>
      </w:r>
      <w:r w:rsidR="00FD49EC" w:rsidRPr="002E4927">
        <w:rPr>
          <w:lang w:val="bg-BG"/>
        </w:rPr>
        <w:t>счетоводство “</w:t>
      </w:r>
      <w:r w:rsidR="00F121C2" w:rsidRPr="00076D76">
        <w:rPr>
          <w:lang w:val="bg-BG"/>
        </w:rPr>
        <w:t>.</w:t>
      </w:r>
    </w:p>
    <w:p w14:paraId="3737F393" w14:textId="77777777" w:rsidR="00FD49EC" w:rsidRPr="00076D76" w:rsidRDefault="00FD49EC" w:rsidP="00FD723C">
      <w:pPr>
        <w:tabs>
          <w:tab w:val="left" w:pos="0"/>
          <w:tab w:val="left" w:pos="9356"/>
        </w:tabs>
        <w:spacing w:line="276" w:lineRule="auto"/>
        <w:ind w:left="23"/>
        <w:jc w:val="center"/>
        <w:rPr>
          <w:b/>
          <w:lang w:val="bg-BG"/>
        </w:rPr>
      </w:pPr>
    </w:p>
    <w:p w14:paraId="62A817EC" w14:textId="261964AC" w:rsidR="00F121C2" w:rsidRPr="00076D76" w:rsidRDefault="00F121C2" w:rsidP="00FD723C">
      <w:pPr>
        <w:tabs>
          <w:tab w:val="left" w:pos="0"/>
          <w:tab w:val="left" w:pos="9356"/>
        </w:tabs>
        <w:spacing w:line="276" w:lineRule="auto"/>
        <w:ind w:left="23"/>
        <w:jc w:val="center"/>
        <w:rPr>
          <w:b/>
          <w:lang w:val="bg-BG"/>
        </w:rPr>
      </w:pPr>
      <w:r w:rsidRPr="00076D76">
        <w:rPr>
          <w:b/>
          <w:lang w:val="bg-BG"/>
        </w:rPr>
        <w:t xml:space="preserve">Раздел </w:t>
      </w:r>
      <w:r w:rsidRPr="002E4927">
        <w:rPr>
          <w:b/>
        </w:rPr>
        <w:t>VII</w:t>
      </w:r>
    </w:p>
    <w:p w14:paraId="1033F7B4" w14:textId="37D3A21A" w:rsidR="00545763" w:rsidRPr="00076D76" w:rsidRDefault="00F121C2" w:rsidP="00FD723C">
      <w:pPr>
        <w:pStyle w:val="53"/>
        <w:keepNext/>
        <w:keepLines/>
        <w:shd w:val="clear" w:color="auto" w:fill="auto"/>
        <w:tabs>
          <w:tab w:val="left" w:pos="0"/>
          <w:tab w:val="left" w:pos="9356"/>
        </w:tabs>
        <w:spacing w:before="0" w:after="0" w:line="276" w:lineRule="auto"/>
        <w:ind w:left="23" w:firstLine="0"/>
        <w:rPr>
          <w:rFonts w:ascii="Times New Roman" w:hAnsi="Times New Roman" w:cs="Times New Roman"/>
          <w:sz w:val="24"/>
          <w:szCs w:val="24"/>
          <w:lang w:val="bg-BG"/>
        </w:rPr>
      </w:pPr>
      <w:bookmarkStart w:id="7" w:name="bookmark9"/>
      <w:r w:rsidRPr="00076D76">
        <w:rPr>
          <w:rFonts w:ascii="Times New Roman" w:hAnsi="Times New Roman" w:cs="Times New Roman"/>
          <w:sz w:val="24"/>
          <w:szCs w:val="24"/>
          <w:lang w:val="bg-BG"/>
        </w:rPr>
        <w:t>Договор за обществена поръчка</w:t>
      </w:r>
      <w:bookmarkEnd w:id="7"/>
    </w:p>
    <w:p w14:paraId="4CFE8654" w14:textId="77777777" w:rsidR="000270A6" w:rsidRPr="00076D76" w:rsidRDefault="000270A6" w:rsidP="00FD723C">
      <w:pPr>
        <w:pStyle w:val="53"/>
        <w:keepNext/>
        <w:keepLines/>
        <w:shd w:val="clear" w:color="auto" w:fill="auto"/>
        <w:tabs>
          <w:tab w:val="left" w:pos="0"/>
          <w:tab w:val="left" w:pos="9356"/>
        </w:tabs>
        <w:spacing w:before="0" w:after="0" w:line="276" w:lineRule="auto"/>
        <w:ind w:left="23" w:firstLine="0"/>
        <w:rPr>
          <w:rFonts w:ascii="Times New Roman" w:hAnsi="Times New Roman" w:cs="Times New Roman"/>
          <w:sz w:val="24"/>
          <w:szCs w:val="24"/>
          <w:lang w:val="bg-BG"/>
        </w:rPr>
      </w:pPr>
    </w:p>
    <w:p w14:paraId="5CA8F8DB" w14:textId="0CF6E466" w:rsidR="00F121C2" w:rsidRPr="00076D76" w:rsidRDefault="00F121C2" w:rsidP="00FD723C">
      <w:pPr>
        <w:tabs>
          <w:tab w:val="left" w:pos="0"/>
          <w:tab w:val="left" w:pos="9356"/>
        </w:tabs>
        <w:spacing w:line="276" w:lineRule="auto"/>
        <w:jc w:val="both"/>
        <w:rPr>
          <w:lang w:val="bg-BG"/>
        </w:rPr>
      </w:pPr>
      <w:r w:rsidRPr="00FD49EC">
        <w:rPr>
          <w:rStyle w:val="21"/>
          <w:sz w:val="24"/>
          <w:szCs w:val="24"/>
          <w:u w:val="none"/>
        </w:rPr>
        <w:t>Чл. 3</w:t>
      </w:r>
      <w:r w:rsidR="006E2029" w:rsidRPr="00FD49EC">
        <w:rPr>
          <w:rStyle w:val="21"/>
          <w:sz w:val="24"/>
          <w:szCs w:val="24"/>
          <w:u w:val="none"/>
        </w:rPr>
        <w:t>4</w:t>
      </w:r>
      <w:r w:rsidRPr="00FD49EC">
        <w:rPr>
          <w:rStyle w:val="21"/>
          <w:sz w:val="24"/>
          <w:szCs w:val="24"/>
          <w:u w:val="none"/>
        </w:rPr>
        <w:t xml:space="preserve">. </w:t>
      </w:r>
      <w:r w:rsidRPr="00076D76">
        <w:rPr>
          <w:lang w:val="bg-BG"/>
        </w:rPr>
        <w:t xml:space="preserve">(1) След изтичането на предвидения в чл. 197 от ЗОП 10-дневен срок за обжалване на решението на възложителя и след изтичане на 14-дневния срок от уведомяване на </w:t>
      </w:r>
      <w:r w:rsidRPr="00076D76">
        <w:rPr>
          <w:lang w:val="bg-BG"/>
        </w:rPr>
        <w:lastRenderedPageBreak/>
        <w:t xml:space="preserve">заинтересованите участници, служител от </w:t>
      </w:r>
      <w:r w:rsidR="006E2029" w:rsidRPr="002E4927">
        <w:rPr>
          <w:lang w:val="bg-BG"/>
        </w:rPr>
        <w:t xml:space="preserve"> отдел УСОП на </w:t>
      </w:r>
      <w:r w:rsidR="006E2029" w:rsidRPr="00076D76">
        <w:rPr>
          <w:lang w:val="bg-BG"/>
        </w:rPr>
        <w:t xml:space="preserve">дирекция </w:t>
      </w:r>
      <w:r w:rsidR="006E2029" w:rsidRPr="002E4927">
        <w:rPr>
          <w:lang w:val="bg-BG"/>
        </w:rPr>
        <w:t>ФУС</w:t>
      </w:r>
      <w:r w:rsidR="006E2029" w:rsidRPr="00076D76">
        <w:rPr>
          <w:lang w:val="bg-BG"/>
        </w:rPr>
        <w:t xml:space="preserve"> </w:t>
      </w:r>
      <w:r w:rsidRPr="00076D76">
        <w:rPr>
          <w:lang w:val="bg-BG"/>
        </w:rPr>
        <w:t>изготвя договор за обществена поръчка, съответстващ на проекта на договора, приложен в документацията за участие в процедурата и допълнен с всички предложения от офертата на участника, въз основа на които е определен за изпълнител на поръчката. Договорът се изготвя в три еднообразни екземпляра.</w:t>
      </w:r>
    </w:p>
    <w:p w14:paraId="595FD6A7" w14:textId="77777777" w:rsidR="00F121C2" w:rsidRPr="00076D76" w:rsidRDefault="00F121C2" w:rsidP="00FD49EC">
      <w:pPr>
        <w:tabs>
          <w:tab w:val="left" w:pos="0"/>
          <w:tab w:val="left" w:pos="426"/>
          <w:tab w:val="left" w:pos="9356"/>
        </w:tabs>
        <w:spacing w:line="276" w:lineRule="auto"/>
        <w:jc w:val="both"/>
        <w:rPr>
          <w:lang w:val="bg-BG"/>
        </w:rPr>
      </w:pPr>
      <w:r w:rsidRPr="00076D76">
        <w:rPr>
          <w:lang w:val="bg-BG"/>
        </w:rPr>
        <w:t>(2) Промени в проекта на договор се допускат по изключение, в предвидените от ЗОП случаи и са наложени от обстоятелства, настъпили по време или след провеждане на процедурата.</w:t>
      </w:r>
    </w:p>
    <w:p w14:paraId="4CBAB07D" w14:textId="4A092075" w:rsidR="00F121C2" w:rsidRPr="00076D76" w:rsidRDefault="00B5084D" w:rsidP="00110B77">
      <w:pPr>
        <w:widowControl w:val="0"/>
        <w:numPr>
          <w:ilvl w:val="0"/>
          <w:numId w:val="14"/>
        </w:numPr>
        <w:tabs>
          <w:tab w:val="left" w:pos="0"/>
          <w:tab w:val="left" w:pos="426"/>
          <w:tab w:val="left" w:pos="1065"/>
          <w:tab w:val="left" w:pos="9356"/>
        </w:tabs>
        <w:spacing w:after="60" w:line="276" w:lineRule="auto"/>
        <w:jc w:val="both"/>
        <w:rPr>
          <w:lang w:val="bg-BG"/>
        </w:rPr>
      </w:pPr>
      <w:r w:rsidRPr="00076D76">
        <w:rPr>
          <w:lang w:val="bg-BG"/>
        </w:rPr>
        <w:t>Изпълнителният директор</w:t>
      </w:r>
      <w:r w:rsidR="00F121C2" w:rsidRPr="00076D76">
        <w:rPr>
          <w:lang w:val="bg-BG"/>
        </w:rPr>
        <w:t xml:space="preserve"> сключва с определения изпълнител писмен договор за обществена поръчка, при условие, че при подписване на договора определеният изпълнител е изпълнил изискванията на чл. 112, ал. 1 от ЗОП. Договорът се </w:t>
      </w:r>
      <w:r w:rsidR="00FD49EC" w:rsidRPr="00076D76">
        <w:rPr>
          <w:lang w:val="bg-BG"/>
        </w:rPr>
        <w:t xml:space="preserve">подписва от </w:t>
      </w:r>
      <w:r w:rsidR="00FD49EC" w:rsidRPr="002E4927">
        <w:rPr>
          <w:lang w:val="bg-BG"/>
        </w:rPr>
        <w:t>директора</w:t>
      </w:r>
      <w:r w:rsidR="006E2029" w:rsidRPr="002E4927">
        <w:rPr>
          <w:lang w:val="bg-BG"/>
        </w:rPr>
        <w:t xml:space="preserve"> на дирекция ФУС</w:t>
      </w:r>
      <w:r w:rsidR="00F10B67">
        <w:rPr>
          <w:lang w:val="bg-BG"/>
        </w:rPr>
        <w:t xml:space="preserve"> или началника на отдел ФБС</w:t>
      </w:r>
      <w:r w:rsidR="006E2029" w:rsidRPr="002E4927">
        <w:rPr>
          <w:lang w:val="bg-BG"/>
        </w:rPr>
        <w:t>.</w:t>
      </w:r>
    </w:p>
    <w:p w14:paraId="311193DD" w14:textId="77777777" w:rsidR="00F121C2" w:rsidRPr="00076D76" w:rsidRDefault="00F121C2" w:rsidP="00FD49EC">
      <w:pPr>
        <w:tabs>
          <w:tab w:val="left" w:pos="0"/>
        </w:tabs>
        <w:spacing w:line="276" w:lineRule="auto"/>
        <w:jc w:val="both"/>
        <w:rPr>
          <w:lang w:val="bg-BG"/>
        </w:rPr>
      </w:pPr>
      <w:r w:rsidRPr="00FD49EC">
        <w:rPr>
          <w:rStyle w:val="21"/>
          <w:sz w:val="24"/>
          <w:szCs w:val="24"/>
          <w:u w:val="none"/>
        </w:rPr>
        <w:t>Чл. 3</w:t>
      </w:r>
      <w:r w:rsidR="006E2029" w:rsidRPr="00FD49EC">
        <w:rPr>
          <w:rStyle w:val="21"/>
          <w:sz w:val="24"/>
          <w:szCs w:val="24"/>
          <w:u w:val="none"/>
        </w:rPr>
        <w:t>5</w:t>
      </w:r>
      <w:r w:rsidRPr="00FD49EC">
        <w:rPr>
          <w:rStyle w:val="21"/>
          <w:sz w:val="24"/>
          <w:szCs w:val="24"/>
          <w:u w:val="none"/>
        </w:rPr>
        <w:t xml:space="preserve">. </w:t>
      </w:r>
      <w:r w:rsidRPr="00076D76">
        <w:rPr>
          <w:lang w:val="bg-BG"/>
        </w:rPr>
        <w:t>(1) Преди поемането на финансово задължение с договора за възлагане на обществена поръчка се осъществява предварителен контрол от финансов контрольор.</w:t>
      </w:r>
    </w:p>
    <w:p w14:paraId="0A6240B5" w14:textId="65D72521" w:rsidR="00F121C2" w:rsidRPr="00076D76" w:rsidRDefault="00F121C2" w:rsidP="00110B77">
      <w:pPr>
        <w:widowControl w:val="0"/>
        <w:numPr>
          <w:ilvl w:val="0"/>
          <w:numId w:val="35"/>
        </w:numPr>
        <w:tabs>
          <w:tab w:val="left" w:pos="0"/>
          <w:tab w:val="left" w:pos="426"/>
        </w:tabs>
        <w:spacing w:line="276" w:lineRule="auto"/>
        <w:jc w:val="both"/>
        <w:rPr>
          <w:lang w:val="bg-BG"/>
        </w:rPr>
      </w:pPr>
      <w:r w:rsidRPr="00076D76">
        <w:rPr>
          <w:lang w:val="bg-BG"/>
        </w:rPr>
        <w:t>С цел осигуряване на законосъобразност по специфични въпроси, свързани със сключването на предстоящия договор за обществена поръчка, предварителен контрол се осъществява и чрез съгласуването му от:</w:t>
      </w:r>
    </w:p>
    <w:p w14:paraId="765914CD" w14:textId="4BD2A88F" w:rsidR="00F121C2" w:rsidRPr="00076D76" w:rsidRDefault="00F121C2" w:rsidP="00110B77">
      <w:pPr>
        <w:widowControl w:val="0"/>
        <w:numPr>
          <w:ilvl w:val="0"/>
          <w:numId w:val="36"/>
        </w:numPr>
        <w:tabs>
          <w:tab w:val="left" w:pos="0"/>
          <w:tab w:val="left" w:pos="426"/>
          <w:tab w:val="left" w:pos="1008"/>
          <w:tab w:val="left" w:pos="9356"/>
        </w:tabs>
        <w:spacing w:line="276" w:lineRule="auto"/>
        <w:jc w:val="both"/>
        <w:rPr>
          <w:lang w:val="bg-BG"/>
        </w:rPr>
      </w:pPr>
      <w:r w:rsidRPr="00076D76">
        <w:rPr>
          <w:lang w:val="bg-BG"/>
        </w:rPr>
        <w:t xml:space="preserve">началник на отдел в </w:t>
      </w:r>
      <w:r w:rsidR="006E2029" w:rsidRPr="002E4927">
        <w:rPr>
          <w:lang w:val="bg-BG"/>
        </w:rPr>
        <w:t xml:space="preserve">отдел УСОП на </w:t>
      </w:r>
      <w:r w:rsidR="006E2029" w:rsidRPr="00076D76">
        <w:rPr>
          <w:lang w:val="bg-BG"/>
        </w:rPr>
        <w:t xml:space="preserve">дирекция </w:t>
      </w:r>
      <w:r w:rsidR="00FD49EC" w:rsidRPr="002E4927">
        <w:rPr>
          <w:lang w:val="bg-BG"/>
        </w:rPr>
        <w:t>ФУС</w:t>
      </w:r>
      <w:r w:rsidR="00FD49EC" w:rsidRPr="00076D76">
        <w:rPr>
          <w:lang w:val="bg-BG"/>
        </w:rPr>
        <w:t>;</w:t>
      </w:r>
    </w:p>
    <w:p w14:paraId="527FED64" w14:textId="77777777" w:rsidR="00F121C2" w:rsidRPr="002E4927" w:rsidRDefault="00F121C2" w:rsidP="00110B77">
      <w:pPr>
        <w:widowControl w:val="0"/>
        <w:numPr>
          <w:ilvl w:val="0"/>
          <w:numId w:val="36"/>
        </w:numPr>
        <w:tabs>
          <w:tab w:val="left" w:pos="0"/>
          <w:tab w:val="left" w:pos="426"/>
          <w:tab w:val="left" w:pos="1015"/>
          <w:tab w:val="left" w:pos="9356"/>
        </w:tabs>
        <w:spacing w:line="276" w:lineRule="auto"/>
        <w:jc w:val="both"/>
      </w:pPr>
      <w:r w:rsidRPr="002E4927">
        <w:t>директор на дирекция</w:t>
      </w:r>
      <w:r w:rsidR="006E2029" w:rsidRPr="002E4927">
        <w:rPr>
          <w:lang w:val="bg-BG"/>
        </w:rPr>
        <w:t xml:space="preserve"> ФУС</w:t>
      </w:r>
      <w:r w:rsidRPr="002E4927">
        <w:t>;</w:t>
      </w:r>
    </w:p>
    <w:p w14:paraId="10C2E4FB" w14:textId="77777777" w:rsidR="00F121C2" w:rsidRPr="002E4927" w:rsidRDefault="00F121C2" w:rsidP="00110B77">
      <w:pPr>
        <w:widowControl w:val="0"/>
        <w:numPr>
          <w:ilvl w:val="0"/>
          <w:numId w:val="36"/>
        </w:numPr>
        <w:tabs>
          <w:tab w:val="left" w:pos="0"/>
          <w:tab w:val="left" w:pos="426"/>
          <w:tab w:val="left" w:pos="1022"/>
          <w:tab w:val="left" w:pos="9356"/>
        </w:tabs>
        <w:spacing w:line="276" w:lineRule="auto"/>
        <w:jc w:val="both"/>
      </w:pPr>
      <w:r w:rsidRPr="002E4927">
        <w:t>директор на дирекцията/ръководител на структурното звено - заявител;</w:t>
      </w:r>
    </w:p>
    <w:p w14:paraId="1FD727E2" w14:textId="77777777" w:rsidR="00F121C2" w:rsidRPr="002E4927" w:rsidRDefault="00F121C2" w:rsidP="00110B77">
      <w:pPr>
        <w:widowControl w:val="0"/>
        <w:numPr>
          <w:ilvl w:val="0"/>
          <w:numId w:val="36"/>
        </w:numPr>
        <w:tabs>
          <w:tab w:val="left" w:pos="0"/>
          <w:tab w:val="left" w:pos="426"/>
          <w:tab w:val="left" w:pos="1008"/>
          <w:tab w:val="left" w:pos="9356"/>
        </w:tabs>
        <w:spacing w:line="276" w:lineRule="auto"/>
        <w:jc w:val="both"/>
      </w:pPr>
      <w:r w:rsidRPr="002E4927">
        <w:t>директор /ръководител на друга/о дирекция/звено, по компетентност /в случай на необходимост/;</w:t>
      </w:r>
    </w:p>
    <w:p w14:paraId="1C21D382" w14:textId="3D65BC55" w:rsidR="00F121C2" w:rsidRPr="002E4927" w:rsidRDefault="00F121C2" w:rsidP="00110B77">
      <w:pPr>
        <w:widowControl w:val="0"/>
        <w:numPr>
          <w:ilvl w:val="0"/>
          <w:numId w:val="35"/>
        </w:numPr>
        <w:tabs>
          <w:tab w:val="left" w:pos="0"/>
          <w:tab w:val="left" w:pos="426"/>
          <w:tab w:val="left" w:pos="1062"/>
          <w:tab w:val="left" w:pos="9356"/>
        </w:tabs>
        <w:spacing w:line="276" w:lineRule="auto"/>
        <w:jc w:val="both"/>
      </w:pPr>
      <w:r w:rsidRPr="002E4927">
        <w:t xml:space="preserve">След съгласуването му по реда на предходната алинея, договорът се подписва от </w:t>
      </w:r>
      <w:r w:rsidR="006E2029" w:rsidRPr="002E4927">
        <w:rPr>
          <w:lang w:val="bg-BG"/>
        </w:rPr>
        <w:t>директора на дирекция ФУС</w:t>
      </w:r>
      <w:r w:rsidR="00F10B67">
        <w:rPr>
          <w:lang w:val="bg-BG"/>
        </w:rPr>
        <w:t xml:space="preserve"> или на</w:t>
      </w:r>
      <w:r w:rsidR="00E66F6A">
        <w:rPr>
          <w:lang w:val="bg-BG"/>
        </w:rPr>
        <w:t>ч</w:t>
      </w:r>
      <w:r w:rsidR="00F10B67">
        <w:rPr>
          <w:lang w:val="bg-BG"/>
        </w:rPr>
        <w:t>алник отдел ФБС</w:t>
      </w:r>
      <w:r w:rsidRPr="002E4927">
        <w:t>, съгласно правилата за прилагане на системата за двоен подпис.</w:t>
      </w:r>
    </w:p>
    <w:p w14:paraId="58BBE3DD" w14:textId="77777777" w:rsidR="00F121C2" w:rsidRPr="002E4927" w:rsidRDefault="00F121C2" w:rsidP="00110B77">
      <w:pPr>
        <w:widowControl w:val="0"/>
        <w:numPr>
          <w:ilvl w:val="0"/>
          <w:numId w:val="35"/>
        </w:numPr>
        <w:tabs>
          <w:tab w:val="left" w:pos="0"/>
          <w:tab w:val="left" w:pos="426"/>
          <w:tab w:val="left" w:pos="1054"/>
          <w:tab w:val="left" w:pos="9356"/>
        </w:tabs>
        <w:spacing w:line="276" w:lineRule="auto"/>
        <w:jc w:val="both"/>
      </w:pPr>
      <w:r w:rsidRPr="002E4927">
        <w:t xml:space="preserve">След подписването му по реда на предходната алинея, Договорът за възлагане на обществена поръчка се представя за подпис от </w:t>
      </w:r>
      <w:r w:rsidR="00BE373E" w:rsidRPr="002E4927">
        <w:t>изпълнителния директор</w:t>
      </w:r>
      <w:r w:rsidRPr="002E4927">
        <w:t>.</w:t>
      </w:r>
    </w:p>
    <w:p w14:paraId="3B21739F" w14:textId="77777777" w:rsidR="00F121C2" w:rsidRPr="002E4927" w:rsidRDefault="00F121C2" w:rsidP="00110B77">
      <w:pPr>
        <w:widowControl w:val="0"/>
        <w:numPr>
          <w:ilvl w:val="0"/>
          <w:numId w:val="35"/>
        </w:numPr>
        <w:tabs>
          <w:tab w:val="left" w:pos="0"/>
          <w:tab w:val="left" w:pos="426"/>
          <w:tab w:val="left" w:pos="1072"/>
          <w:tab w:val="left" w:pos="9356"/>
        </w:tabs>
        <w:spacing w:line="276" w:lineRule="auto"/>
        <w:jc w:val="both"/>
      </w:pPr>
      <w:r w:rsidRPr="002E4927">
        <w:t xml:space="preserve">След подписването му от двете страни договорът се регистрира в деловодната система на </w:t>
      </w:r>
      <w:r w:rsidR="00AE605F" w:rsidRPr="002E4927">
        <w:t>ИАГ</w:t>
      </w:r>
      <w:r w:rsidRPr="002E4927">
        <w:t xml:space="preserve"> с номер и дата.</w:t>
      </w:r>
    </w:p>
    <w:p w14:paraId="0D5D688A" w14:textId="071CEF92" w:rsidR="00F121C2" w:rsidRPr="002E4927" w:rsidRDefault="00F121C2" w:rsidP="00110B77">
      <w:pPr>
        <w:widowControl w:val="0"/>
        <w:numPr>
          <w:ilvl w:val="0"/>
          <w:numId w:val="35"/>
        </w:numPr>
        <w:tabs>
          <w:tab w:val="left" w:pos="0"/>
          <w:tab w:val="left" w:pos="426"/>
          <w:tab w:val="left" w:pos="1054"/>
          <w:tab w:val="left" w:pos="9356"/>
        </w:tabs>
        <w:spacing w:after="60" w:line="276" w:lineRule="auto"/>
        <w:jc w:val="both"/>
      </w:pPr>
      <w:r w:rsidRPr="002E4927">
        <w:t xml:space="preserve">Оригиналите на договора се съхранява в деловодството и </w:t>
      </w:r>
      <w:r w:rsidR="006E2029" w:rsidRPr="002E4927">
        <w:rPr>
          <w:lang w:val="bg-BG"/>
        </w:rPr>
        <w:t xml:space="preserve">отдел УСОП на </w:t>
      </w:r>
      <w:r w:rsidR="006E2029" w:rsidRPr="002E4927">
        <w:t xml:space="preserve">дирекция </w:t>
      </w:r>
      <w:r w:rsidR="006E2029" w:rsidRPr="002E4927">
        <w:rPr>
          <w:lang w:val="bg-BG"/>
        </w:rPr>
        <w:t>ФУС</w:t>
      </w:r>
      <w:r w:rsidRPr="002E4927">
        <w:t xml:space="preserve">. Копие на договора се предоставя на дирекцията/звеното - заявител на поръчката, а при необходимост - и на други компетентни дирекции/звена. Копие на договора, ведно с приложенията към него, в т.ч. и на гаранцията за изпълнение, се изпращат на </w:t>
      </w:r>
      <w:r w:rsidR="006E2029" w:rsidRPr="002E4927">
        <w:rPr>
          <w:lang w:val="bg-BG"/>
        </w:rPr>
        <w:t>отдел „</w:t>
      </w:r>
      <w:r w:rsidR="00FD49EC" w:rsidRPr="002E4927">
        <w:rPr>
          <w:lang w:val="bg-BG"/>
        </w:rPr>
        <w:t>Финанси, бюджет</w:t>
      </w:r>
      <w:r w:rsidR="006E2029" w:rsidRPr="002E4927">
        <w:rPr>
          <w:lang w:val="bg-BG"/>
        </w:rPr>
        <w:t xml:space="preserve"> и </w:t>
      </w:r>
      <w:r w:rsidR="004D0674" w:rsidRPr="002E4927">
        <w:rPr>
          <w:lang w:val="bg-BG"/>
        </w:rPr>
        <w:t>счетоводство “</w:t>
      </w:r>
      <w:r w:rsidRPr="002E4927">
        <w:t>.</w:t>
      </w:r>
    </w:p>
    <w:p w14:paraId="02C6327F" w14:textId="12DE898E" w:rsidR="00F10B67" w:rsidRDefault="00F121C2" w:rsidP="00E46D8B">
      <w:pPr>
        <w:tabs>
          <w:tab w:val="left" w:pos="0"/>
          <w:tab w:val="left" w:pos="9356"/>
        </w:tabs>
        <w:spacing w:after="54" w:line="276" w:lineRule="auto"/>
        <w:jc w:val="both"/>
        <w:rPr>
          <w:bCs/>
        </w:rPr>
      </w:pPr>
      <w:r w:rsidRPr="00FD49EC">
        <w:rPr>
          <w:rStyle w:val="21"/>
          <w:bCs w:val="0"/>
          <w:sz w:val="24"/>
          <w:szCs w:val="24"/>
          <w:u w:val="none"/>
        </w:rPr>
        <w:t>Чл. 3</w:t>
      </w:r>
      <w:r w:rsidR="006E2029" w:rsidRPr="00FD49EC">
        <w:rPr>
          <w:rStyle w:val="21"/>
          <w:bCs w:val="0"/>
          <w:sz w:val="24"/>
          <w:szCs w:val="24"/>
          <w:u w:val="none"/>
        </w:rPr>
        <w:t>6</w:t>
      </w:r>
      <w:r w:rsidRPr="00FD49EC">
        <w:rPr>
          <w:rStyle w:val="21"/>
          <w:bCs w:val="0"/>
          <w:sz w:val="24"/>
          <w:szCs w:val="24"/>
          <w:u w:val="none"/>
        </w:rPr>
        <w:t>.</w:t>
      </w:r>
      <w:r w:rsidR="00E46D8B" w:rsidRPr="00E46D8B">
        <w:t xml:space="preserve"> </w:t>
      </w:r>
      <w:r w:rsidR="00E46D8B" w:rsidRPr="00E716E9">
        <w:t>(</w:t>
      </w:r>
      <w:r w:rsidR="00E46D8B">
        <w:rPr>
          <w:lang w:val="bg-BG"/>
        </w:rPr>
        <w:t>1</w:t>
      </w:r>
      <w:r w:rsidR="00E46D8B" w:rsidRPr="00E716E9">
        <w:t xml:space="preserve">) </w:t>
      </w:r>
      <w:r w:rsidR="00F10B67">
        <w:rPr>
          <w:lang w:val="bg-BG"/>
        </w:rPr>
        <w:t xml:space="preserve">Отдел ФБС на </w:t>
      </w:r>
      <w:r w:rsidR="00F10B67">
        <w:rPr>
          <w:rStyle w:val="21"/>
          <w:b w:val="0"/>
          <w:sz w:val="24"/>
          <w:szCs w:val="24"/>
          <w:u w:val="none"/>
        </w:rPr>
        <w:t>д</w:t>
      </w:r>
      <w:r w:rsidR="006E2029" w:rsidRPr="00FD49EC">
        <w:rPr>
          <w:rStyle w:val="21"/>
          <w:b w:val="0"/>
          <w:sz w:val="24"/>
          <w:szCs w:val="24"/>
          <w:u w:val="none"/>
        </w:rPr>
        <w:t>ирекция ФУС</w:t>
      </w:r>
      <w:r w:rsidRPr="00FD49EC">
        <w:rPr>
          <w:bCs/>
        </w:rPr>
        <w:t xml:space="preserve"> контролира плащанията, отговаря за счетоводните записвания във връзка с поемането на задължения и извършването на плащания от </w:t>
      </w:r>
      <w:r w:rsidR="00AE605F" w:rsidRPr="00FD49EC">
        <w:rPr>
          <w:bCs/>
        </w:rPr>
        <w:t>ИАГ</w:t>
      </w:r>
      <w:r w:rsidRPr="00FD49EC">
        <w:rPr>
          <w:bCs/>
        </w:rPr>
        <w:t xml:space="preserve"> след проведена процедура за възлагане на обществена поръчка.</w:t>
      </w:r>
    </w:p>
    <w:p w14:paraId="53803E70" w14:textId="3C26C617" w:rsidR="00F121C2" w:rsidRDefault="00F10B67" w:rsidP="00E46D8B">
      <w:pPr>
        <w:tabs>
          <w:tab w:val="left" w:pos="0"/>
          <w:tab w:val="left" w:pos="9356"/>
        </w:tabs>
        <w:spacing w:after="54" w:line="276" w:lineRule="auto"/>
        <w:jc w:val="both"/>
        <w:rPr>
          <w:bCs/>
        </w:rPr>
      </w:pPr>
      <w:r w:rsidRPr="00E716E9">
        <w:t>(</w:t>
      </w:r>
      <w:r>
        <w:rPr>
          <w:lang w:val="bg-BG"/>
        </w:rPr>
        <w:t>2</w:t>
      </w:r>
      <w:r w:rsidRPr="00E716E9">
        <w:t xml:space="preserve">) </w:t>
      </w:r>
      <w:r w:rsidR="00F121C2" w:rsidRPr="00FD49EC">
        <w:rPr>
          <w:bCs/>
        </w:rPr>
        <w:t xml:space="preserve"> При извършване на всяко плащане началник на отдел „</w:t>
      </w:r>
      <w:r w:rsidR="006E2029" w:rsidRPr="00FD49EC">
        <w:rPr>
          <w:bCs/>
          <w:lang w:val="bg-BG"/>
        </w:rPr>
        <w:t>Финанси бюджет и с</w:t>
      </w:r>
      <w:r w:rsidR="00F121C2" w:rsidRPr="00FD49EC">
        <w:rPr>
          <w:bCs/>
        </w:rPr>
        <w:t>четоводство" проверява съответствието на извършваното плащане с поетото задължение, след като финансовият контрольор е издал контролен лист с изразено мнение за разхода.</w:t>
      </w:r>
    </w:p>
    <w:p w14:paraId="79E83363" w14:textId="203DFD2A" w:rsidR="00F121C2" w:rsidRPr="00FD49EC" w:rsidRDefault="00F121C2" w:rsidP="00EF27BC">
      <w:pPr>
        <w:spacing w:line="276" w:lineRule="auto"/>
        <w:ind w:right="141"/>
        <w:jc w:val="both"/>
        <w:rPr>
          <w:bCs/>
        </w:rPr>
      </w:pPr>
      <w:r w:rsidRPr="00FD49EC">
        <w:rPr>
          <w:rStyle w:val="21"/>
          <w:bCs w:val="0"/>
          <w:sz w:val="24"/>
          <w:szCs w:val="24"/>
          <w:u w:val="none"/>
        </w:rPr>
        <w:t>Чл. 3</w:t>
      </w:r>
      <w:r w:rsidR="006E2029" w:rsidRPr="00FD49EC">
        <w:rPr>
          <w:rStyle w:val="21"/>
          <w:bCs w:val="0"/>
          <w:sz w:val="24"/>
          <w:szCs w:val="24"/>
          <w:u w:val="none"/>
        </w:rPr>
        <w:t>7</w:t>
      </w:r>
      <w:r w:rsidRPr="00FD49EC">
        <w:rPr>
          <w:rStyle w:val="21"/>
          <w:bCs w:val="0"/>
          <w:sz w:val="24"/>
          <w:szCs w:val="24"/>
          <w:u w:val="none"/>
        </w:rPr>
        <w:t>.</w:t>
      </w:r>
      <w:r w:rsidRPr="00FD49EC">
        <w:rPr>
          <w:rStyle w:val="21"/>
          <w:b w:val="0"/>
          <w:sz w:val="24"/>
          <w:szCs w:val="24"/>
          <w:u w:val="none"/>
        </w:rPr>
        <w:t xml:space="preserve"> </w:t>
      </w:r>
      <w:r w:rsidRPr="00FD49EC">
        <w:rPr>
          <w:bCs/>
        </w:rPr>
        <w:t xml:space="preserve">В 30-дневен срок след сключването на договора служител от </w:t>
      </w:r>
      <w:r w:rsidR="006E2029" w:rsidRPr="00FD49EC">
        <w:rPr>
          <w:bCs/>
          <w:lang w:val="bg-BG"/>
        </w:rPr>
        <w:t>отдел УСОП</w:t>
      </w:r>
      <w:r w:rsidR="00EF27BC">
        <w:rPr>
          <w:bCs/>
          <w:lang w:val="bg-BG"/>
        </w:rPr>
        <w:t xml:space="preserve"> </w:t>
      </w:r>
      <w:r w:rsidR="006E2029" w:rsidRPr="00FD49EC">
        <w:rPr>
          <w:bCs/>
          <w:lang w:val="bg-BG"/>
        </w:rPr>
        <w:t xml:space="preserve">на </w:t>
      </w:r>
      <w:r w:rsidR="006E2029" w:rsidRPr="00FD49EC">
        <w:rPr>
          <w:bCs/>
        </w:rPr>
        <w:t xml:space="preserve">дирекция </w:t>
      </w:r>
      <w:r w:rsidR="005E443A" w:rsidRPr="00FD49EC">
        <w:rPr>
          <w:bCs/>
          <w:lang w:val="bg-BG"/>
        </w:rPr>
        <w:t>ФУС</w:t>
      </w:r>
      <w:r w:rsidR="005E443A" w:rsidRPr="00FD49EC">
        <w:rPr>
          <w:bCs/>
        </w:rPr>
        <w:t>:</w:t>
      </w:r>
    </w:p>
    <w:p w14:paraId="5C0861F6" w14:textId="77777777" w:rsidR="00F121C2" w:rsidRPr="00FD49EC" w:rsidRDefault="00F121C2" w:rsidP="00E46D8B">
      <w:pPr>
        <w:tabs>
          <w:tab w:val="left" w:pos="0"/>
          <w:tab w:val="left" w:pos="9356"/>
        </w:tabs>
        <w:spacing w:line="276" w:lineRule="auto"/>
        <w:jc w:val="both"/>
        <w:rPr>
          <w:bCs/>
        </w:rPr>
      </w:pPr>
      <w:r w:rsidRPr="00FD49EC">
        <w:rPr>
          <w:bCs/>
        </w:rPr>
        <w:t xml:space="preserve">1. публикува договора в Профила на купувача на </w:t>
      </w:r>
      <w:r w:rsidR="00AE605F" w:rsidRPr="00FD49EC">
        <w:rPr>
          <w:bCs/>
        </w:rPr>
        <w:t>ИАГ</w:t>
      </w:r>
      <w:r w:rsidRPr="00FD49EC">
        <w:rPr>
          <w:bCs/>
        </w:rPr>
        <w:t>;</w:t>
      </w:r>
    </w:p>
    <w:p w14:paraId="48A30417" w14:textId="77777777" w:rsidR="00F121C2" w:rsidRPr="00FD49EC" w:rsidRDefault="00F121C2" w:rsidP="00E46D8B">
      <w:pPr>
        <w:tabs>
          <w:tab w:val="left" w:pos="0"/>
          <w:tab w:val="left" w:pos="9356"/>
        </w:tabs>
        <w:spacing w:line="276" w:lineRule="auto"/>
        <w:jc w:val="both"/>
        <w:rPr>
          <w:bCs/>
        </w:rPr>
      </w:pPr>
      <w:r w:rsidRPr="00FD49EC">
        <w:rPr>
          <w:bCs/>
        </w:rPr>
        <w:lastRenderedPageBreak/>
        <w:t>2. изпраща информация, изготвена по образец, за всеки сключен договор за обществена поръчка до АОП - за вписване в Регистъра на обществените поръчки и/или до ОВ на ЕС.</w:t>
      </w:r>
    </w:p>
    <w:p w14:paraId="30E0CB83" w14:textId="77777777" w:rsidR="00F121C2" w:rsidRPr="00FD49EC" w:rsidRDefault="00F121C2" w:rsidP="00E46D8B">
      <w:pPr>
        <w:tabs>
          <w:tab w:val="left" w:pos="0"/>
          <w:tab w:val="left" w:pos="9356"/>
        </w:tabs>
        <w:spacing w:line="276" w:lineRule="auto"/>
        <w:jc w:val="both"/>
        <w:rPr>
          <w:bCs/>
        </w:rPr>
      </w:pPr>
      <w:r w:rsidRPr="00FD49EC">
        <w:rPr>
          <w:rStyle w:val="21"/>
          <w:bCs w:val="0"/>
          <w:sz w:val="24"/>
          <w:szCs w:val="24"/>
          <w:u w:val="none"/>
        </w:rPr>
        <w:t>Чл. 3</w:t>
      </w:r>
      <w:r w:rsidR="006E2029" w:rsidRPr="00FD49EC">
        <w:rPr>
          <w:rStyle w:val="21"/>
          <w:bCs w:val="0"/>
          <w:sz w:val="24"/>
          <w:szCs w:val="24"/>
          <w:u w:val="none"/>
        </w:rPr>
        <w:t>8</w:t>
      </w:r>
      <w:r w:rsidRPr="00FD49EC">
        <w:rPr>
          <w:rStyle w:val="21"/>
          <w:bCs w:val="0"/>
          <w:sz w:val="24"/>
          <w:szCs w:val="24"/>
          <w:u w:val="none"/>
        </w:rPr>
        <w:t>.</w:t>
      </w:r>
      <w:r w:rsidRPr="00FD49EC">
        <w:rPr>
          <w:rStyle w:val="21"/>
          <w:b w:val="0"/>
          <w:sz w:val="24"/>
          <w:szCs w:val="24"/>
          <w:u w:val="none"/>
        </w:rPr>
        <w:t xml:space="preserve"> </w:t>
      </w:r>
      <w:r w:rsidRPr="00FD49EC">
        <w:rPr>
          <w:bCs/>
        </w:rPr>
        <w:t>(1) Структурното звено/дирекция - заявител, във взаимодействие с отговорното лице/а осъществяват контрол по договора и следят за доброто му изпълнение.</w:t>
      </w:r>
    </w:p>
    <w:p w14:paraId="3AEC1C4F" w14:textId="77777777" w:rsidR="00F121C2" w:rsidRPr="002E4927" w:rsidRDefault="00F121C2" w:rsidP="00E46D8B">
      <w:pPr>
        <w:tabs>
          <w:tab w:val="left" w:pos="0"/>
          <w:tab w:val="left" w:pos="9356"/>
        </w:tabs>
        <w:spacing w:line="276" w:lineRule="auto"/>
        <w:jc w:val="both"/>
      </w:pPr>
      <w:r w:rsidRPr="00FD49EC">
        <w:rPr>
          <w:bCs/>
        </w:rPr>
        <w:t>(2) Приемането на</w:t>
      </w:r>
      <w:r w:rsidRPr="00FD49EC">
        <w:t xml:space="preserve"> изпълнението се извършва по определения</w:t>
      </w:r>
      <w:r w:rsidRPr="002E4927">
        <w:t xml:space="preserve"> начин в договора за възлагане.</w:t>
      </w:r>
    </w:p>
    <w:p w14:paraId="0F06D3A0" w14:textId="1927433B" w:rsidR="00F879AD" w:rsidRPr="004D0674" w:rsidRDefault="00F879AD" w:rsidP="004D0674">
      <w:pPr>
        <w:tabs>
          <w:tab w:val="left" w:pos="0"/>
          <w:tab w:val="left" w:pos="9356"/>
        </w:tabs>
        <w:spacing w:after="63" w:line="276" w:lineRule="auto"/>
        <w:jc w:val="both"/>
        <w:rPr>
          <w:lang w:val="bg-BG"/>
        </w:rPr>
      </w:pPr>
      <w:r w:rsidRPr="002E4927">
        <w:rPr>
          <w:color w:val="000000" w:themeColor="text1"/>
        </w:rPr>
        <w:t>(</w:t>
      </w:r>
      <w:r w:rsidR="00FD49EC" w:rsidRPr="002E4927">
        <w:rPr>
          <w:color w:val="000000" w:themeColor="text1"/>
          <w:lang w:val="bg-BG"/>
        </w:rPr>
        <w:t>3</w:t>
      </w:r>
      <w:r w:rsidR="00FD49EC" w:rsidRPr="002E4927">
        <w:rPr>
          <w:color w:val="000000" w:themeColor="text1"/>
        </w:rPr>
        <w:t>)</w:t>
      </w:r>
      <w:r w:rsidR="00FD49EC" w:rsidRPr="002E4927">
        <w:rPr>
          <w:color w:val="000000" w:themeColor="text1"/>
          <w:lang w:val="bg-BG"/>
        </w:rPr>
        <w:t xml:space="preserve"> Изпълнителният</w:t>
      </w:r>
      <w:r w:rsidRPr="002E4927">
        <w:rPr>
          <w:color w:val="000000" w:themeColor="text1"/>
          <w:lang w:val="bg-BG"/>
        </w:rPr>
        <w:t xml:space="preserve"> директор издава заповед с отговорните дъжностни </w:t>
      </w:r>
      <w:r w:rsidR="004D0674" w:rsidRPr="002E4927">
        <w:rPr>
          <w:color w:val="000000" w:themeColor="text1"/>
          <w:lang w:val="bg-BG"/>
        </w:rPr>
        <w:t>лица от</w:t>
      </w:r>
      <w:r w:rsidRPr="002E4927">
        <w:rPr>
          <w:color w:val="000000" w:themeColor="text1"/>
          <w:lang w:val="bg-BG"/>
        </w:rPr>
        <w:t xml:space="preserve"> отдел ФБС </w:t>
      </w:r>
      <w:r w:rsidR="00E01750" w:rsidRPr="002E4927">
        <w:rPr>
          <w:color w:val="000000" w:themeColor="text1"/>
          <w:lang w:val="bg-BG"/>
        </w:rPr>
        <w:t xml:space="preserve">на дирекция ФУС </w:t>
      </w:r>
      <w:r w:rsidRPr="002E4927">
        <w:rPr>
          <w:color w:val="000000" w:themeColor="text1"/>
          <w:lang w:val="bg-BG"/>
        </w:rPr>
        <w:t>и дирекцията заявител, които отговаря</w:t>
      </w:r>
      <w:r w:rsidR="00E01750" w:rsidRPr="002E4927">
        <w:rPr>
          <w:color w:val="000000" w:themeColor="text1"/>
          <w:lang w:val="bg-BG"/>
        </w:rPr>
        <w:t>т</w:t>
      </w:r>
      <w:r w:rsidRPr="002E4927">
        <w:rPr>
          <w:color w:val="000000" w:themeColor="text1"/>
          <w:lang w:val="bg-BG"/>
        </w:rPr>
        <w:t xml:space="preserve"> </w:t>
      </w:r>
      <w:r w:rsidR="00E01750" w:rsidRPr="002E4927">
        <w:rPr>
          <w:color w:val="000000" w:themeColor="text1"/>
          <w:lang w:val="bg-BG"/>
        </w:rPr>
        <w:t>и</w:t>
      </w:r>
      <w:r w:rsidRPr="002E4927">
        <w:rPr>
          <w:color w:val="000000" w:themeColor="text1"/>
          <w:lang w:val="bg-BG"/>
        </w:rPr>
        <w:t xml:space="preserve"> следят за сроковете и изпълнението на договорите до приключването им и приемането на </w:t>
      </w:r>
      <w:r w:rsidR="00E01750" w:rsidRPr="002E4927">
        <w:rPr>
          <w:color w:val="000000" w:themeColor="text1"/>
          <w:lang w:val="bg-BG"/>
        </w:rPr>
        <w:t xml:space="preserve">изпълнението с приемо-предавателни протоколи. </w:t>
      </w:r>
      <w:r w:rsidR="00E01750" w:rsidRPr="004D0674">
        <w:rPr>
          <w:lang w:val="bg-BG"/>
        </w:rPr>
        <w:t>/Приложение №</w:t>
      </w:r>
      <w:r w:rsidR="004D0674" w:rsidRPr="004D0674">
        <w:rPr>
          <w:lang w:val="bg-BG"/>
        </w:rPr>
        <w:t xml:space="preserve"> 1</w:t>
      </w:r>
      <w:r w:rsidR="00FC290E">
        <w:rPr>
          <w:lang w:val="bg-BG"/>
        </w:rPr>
        <w:t>0</w:t>
      </w:r>
      <w:r w:rsidR="004D0674" w:rsidRPr="004D0674">
        <w:rPr>
          <w:lang w:val="bg-BG"/>
        </w:rPr>
        <w:t>/</w:t>
      </w:r>
    </w:p>
    <w:p w14:paraId="24B7E395" w14:textId="77777777" w:rsidR="00FD49EC" w:rsidRDefault="00FD49EC" w:rsidP="00705AD7">
      <w:pPr>
        <w:tabs>
          <w:tab w:val="left" w:pos="0"/>
          <w:tab w:val="left" w:pos="9356"/>
        </w:tabs>
        <w:spacing w:line="276" w:lineRule="auto"/>
        <w:ind w:left="20"/>
        <w:jc w:val="center"/>
        <w:rPr>
          <w:b/>
        </w:rPr>
      </w:pPr>
    </w:p>
    <w:p w14:paraId="13F15B33" w14:textId="09C6A516" w:rsidR="00F121C2" w:rsidRPr="002E4927" w:rsidRDefault="00F121C2" w:rsidP="00705AD7">
      <w:pPr>
        <w:tabs>
          <w:tab w:val="left" w:pos="0"/>
          <w:tab w:val="left" w:pos="9356"/>
        </w:tabs>
        <w:spacing w:line="276" w:lineRule="auto"/>
        <w:ind w:left="20"/>
        <w:jc w:val="center"/>
        <w:rPr>
          <w:b/>
        </w:rPr>
      </w:pPr>
      <w:r w:rsidRPr="002E4927">
        <w:rPr>
          <w:b/>
        </w:rPr>
        <w:t>Раздел VIII</w:t>
      </w:r>
    </w:p>
    <w:p w14:paraId="2D445E3D" w14:textId="25B3C07A" w:rsidR="00F121C2" w:rsidRDefault="00F121C2" w:rsidP="00705AD7">
      <w:pPr>
        <w:tabs>
          <w:tab w:val="left" w:pos="0"/>
          <w:tab w:val="left" w:pos="9356"/>
        </w:tabs>
        <w:spacing w:line="276" w:lineRule="auto"/>
        <w:ind w:left="20"/>
        <w:rPr>
          <w:b/>
        </w:rPr>
      </w:pPr>
      <w:r w:rsidRPr="002E4927">
        <w:rPr>
          <w:b/>
        </w:rPr>
        <w:t>Възлагане на обществени поръчки чрез обява или покана до определени</w:t>
      </w:r>
      <w:bookmarkStart w:id="8" w:name="bookmark10"/>
      <w:r w:rsidR="001D5668" w:rsidRPr="002E4927">
        <w:rPr>
          <w:b/>
          <w:lang w:val="bg-BG"/>
        </w:rPr>
        <w:t xml:space="preserve"> </w:t>
      </w:r>
      <w:r w:rsidRPr="002E4927">
        <w:rPr>
          <w:b/>
        </w:rPr>
        <w:t>лица</w:t>
      </w:r>
      <w:bookmarkEnd w:id="8"/>
    </w:p>
    <w:p w14:paraId="14ECC571" w14:textId="77777777" w:rsidR="00605A72" w:rsidRPr="002E4927" w:rsidRDefault="00605A72" w:rsidP="00705AD7">
      <w:pPr>
        <w:tabs>
          <w:tab w:val="left" w:pos="0"/>
          <w:tab w:val="left" w:pos="9356"/>
        </w:tabs>
        <w:spacing w:line="276" w:lineRule="auto"/>
        <w:ind w:left="20"/>
        <w:rPr>
          <w:b/>
        </w:rPr>
      </w:pPr>
    </w:p>
    <w:p w14:paraId="32E0122B" w14:textId="6B265C7A" w:rsidR="00F121C2" w:rsidRPr="00FD49EC" w:rsidRDefault="00F121C2" w:rsidP="00FD49EC">
      <w:pPr>
        <w:tabs>
          <w:tab w:val="left" w:pos="0"/>
          <w:tab w:val="left" w:pos="426"/>
          <w:tab w:val="left" w:pos="9356"/>
        </w:tabs>
        <w:spacing w:after="57" w:line="276" w:lineRule="auto"/>
        <w:jc w:val="both"/>
      </w:pPr>
      <w:r w:rsidRPr="00FD49EC">
        <w:rPr>
          <w:rStyle w:val="21"/>
          <w:sz w:val="24"/>
          <w:szCs w:val="24"/>
          <w:u w:val="none"/>
        </w:rPr>
        <w:t>Чл. 3</w:t>
      </w:r>
      <w:r w:rsidR="001D5668" w:rsidRPr="00FD49EC">
        <w:rPr>
          <w:rStyle w:val="21"/>
          <w:sz w:val="24"/>
          <w:szCs w:val="24"/>
          <w:u w:val="none"/>
        </w:rPr>
        <w:t>9</w:t>
      </w:r>
      <w:r w:rsidRPr="00FD49EC">
        <w:rPr>
          <w:rStyle w:val="21"/>
          <w:sz w:val="24"/>
          <w:szCs w:val="24"/>
          <w:u w:val="none"/>
        </w:rPr>
        <w:t xml:space="preserve">. </w:t>
      </w:r>
      <w:r w:rsidRPr="00FD49EC">
        <w:t>Когато в план-графика на обществените поръчки е предвидено възлагане на доставка, услуга или строителство по реда на Глава двадесет и шеста от ЗОП чрез събиране на оферти с обява по чл. 186 и сл. от ЗОП, подготовката на условията на обществената поръчка се извършва по реда на този раздел от настоящите правила.</w:t>
      </w:r>
    </w:p>
    <w:p w14:paraId="5925C473" w14:textId="77777777" w:rsidR="00F121C2" w:rsidRPr="00FD49EC" w:rsidRDefault="00F121C2" w:rsidP="00FD49EC">
      <w:pPr>
        <w:tabs>
          <w:tab w:val="left" w:pos="0"/>
          <w:tab w:val="left" w:pos="426"/>
          <w:tab w:val="left" w:pos="9356"/>
        </w:tabs>
        <w:spacing w:line="276" w:lineRule="auto"/>
        <w:jc w:val="both"/>
      </w:pPr>
      <w:r w:rsidRPr="00FD49EC">
        <w:rPr>
          <w:rStyle w:val="21"/>
          <w:sz w:val="24"/>
          <w:szCs w:val="24"/>
          <w:u w:val="none"/>
        </w:rPr>
        <w:t xml:space="preserve">Чл. </w:t>
      </w:r>
      <w:r w:rsidR="001D5668" w:rsidRPr="00FD49EC">
        <w:rPr>
          <w:rStyle w:val="21"/>
          <w:sz w:val="24"/>
          <w:szCs w:val="24"/>
          <w:u w:val="none"/>
        </w:rPr>
        <w:t>40</w:t>
      </w:r>
      <w:r w:rsidRPr="00FD49EC">
        <w:rPr>
          <w:rStyle w:val="21"/>
          <w:sz w:val="24"/>
          <w:szCs w:val="24"/>
          <w:u w:val="none"/>
        </w:rPr>
        <w:t xml:space="preserve">. </w:t>
      </w:r>
      <w:r w:rsidRPr="00FD49EC">
        <w:t>Настоящият раздел се отнася за обществени поръчки със следните стойности без ДДС:</w:t>
      </w:r>
    </w:p>
    <w:p w14:paraId="18EE5EE6" w14:textId="033A826F" w:rsidR="00F121C2" w:rsidRPr="00FD49EC" w:rsidRDefault="00F121C2" w:rsidP="00110B77">
      <w:pPr>
        <w:widowControl w:val="0"/>
        <w:numPr>
          <w:ilvl w:val="0"/>
          <w:numId w:val="37"/>
        </w:numPr>
        <w:tabs>
          <w:tab w:val="left" w:pos="0"/>
          <w:tab w:val="left" w:pos="426"/>
          <w:tab w:val="left" w:pos="1027"/>
          <w:tab w:val="left" w:pos="9356"/>
        </w:tabs>
        <w:spacing w:line="276" w:lineRule="auto"/>
        <w:jc w:val="both"/>
      </w:pPr>
      <w:r w:rsidRPr="00FD49EC">
        <w:t>за строителство -</w:t>
      </w:r>
      <w:r w:rsidR="00A65747" w:rsidRPr="00FD49EC">
        <w:rPr>
          <w:lang w:val="bg-BG"/>
        </w:rPr>
        <w:t xml:space="preserve"> съгласно чл.</w:t>
      </w:r>
      <w:r w:rsidR="00FD49EC" w:rsidRPr="00FD49EC">
        <w:rPr>
          <w:lang w:val="bg-BG"/>
        </w:rPr>
        <w:t>20, ал</w:t>
      </w:r>
      <w:r w:rsidR="00A65747" w:rsidRPr="00FD49EC">
        <w:rPr>
          <w:lang w:val="bg-BG"/>
        </w:rPr>
        <w:t>.</w:t>
      </w:r>
      <w:r w:rsidR="00E417C9" w:rsidRPr="00FD49EC">
        <w:rPr>
          <w:lang w:val="bg-BG"/>
        </w:rPr>
        <w:t>3</w:t>
      </w:r>
      <w:r w:rsidR="00FD723C">
        <w:rPr>
          <w:lang w:val="bg-BG"/>
        </w:rPr>
        <w:t>, т.1</w:t>
      </w:r>
      <w:r w:rsidRPr="00FD49EC">
        <w:t>.</w:t>
      </w:r>
      <w:r w:rsidR="00894AF0" w:rsidRPr="00FD49EC">
        <w:rPr>
          <w:lang w:val="bg-BG"/>
        </w:rPr>
        <w:t xml:space="preserve"> от ЗОП</w:t>
      </w:r>
      <w:r w:rsidRPr="00FD49EC">
        <w:t>;</w:t>
      </w:r>
    </w:p>
    <w:p w14:paraId="0BBB5F58" w14:textId="29A78A84" w:rsidR="00F121C2" w:rsidRPr="00FD49EC" w:rsidRDefault="00F121C2" w:rsidP="00110B77">
      <w:pPr>
        <w:widowControl w:val="0"/>
        <w:numPr>
          <w:ilvl w:val="0"/>
          <w:numId w:val="37"/>
        </w:numPr>
        <w:tabs>
          <w:tab w:val="left" w:pos="0"/>
          <w:tab w:val="left" w:pos="426"/>
          <w:tab w:val="left" w:pos="1037"/>
          <w:tab w:val="left" w:pos="9356"/>
        </w:tabs>
        <w:spacing w:line="276" w:lineRule="auto"/>
        <w:jc w:val="both"/>
      </w:pPr>
      <w:r w:rsidRPr="00FD49EC">
        <w:t xml:space="preserve">за доставки или услуги </w:t>
      </w:r>
      <w:r w:rsidR="00894AF0" w:rsidRPr="00FD49EC">
        <w:t>–</w:t>
      </w:r>
      <w:r w:rsidR="00894AF0" w:rsidRPr="00FD49EC">
        <w:rPr>
          <w:lang w:val="bg-BG"/>
        </w:rPr>
        <w:t>съгласно чл.</w:t>
      </w:r>
      <w:r w:rsidR="00FD49EC" w:rsidRPr="00FD49EC">
        <w:rPr>
          <w:lang w:val="bg-BG"/>
        </w:rPr>
        <w:t>20</w:t>
      </w:r>
      <w:r w:rsidR="00FD49EC">
        <w:rPr>
          <w:lang w:val="bg-BG"/>
        </w:rPr>
        <w:t>, ал</w:t>
      </w:r>
      <w:r w:rsidR="00894AF0" w:rsidRPr="00FD49EC">
        <w:rPr>
          <w:lang w:val="bg-BG"/>
        </w:rPr>
        <w:t>.3</w:t>
      </w:r>
      <w:r w:rsidR="00FD723C">
        <w:rPr>
          <w:lang w:val="bg-BG"/>
        </w:rPr>
        <w:t>, т.2</w:t>
      </w:r>
      <w:r w:rsidRPr="00FD49EC">
        <w:t xml:space="preserve"> от </w:t>
      </w:r>
      <w:r w:rsidR="00FD723C">
        <w:rPr>
          <w:lang w:val="bg-BG"/>
        </w:rPr>
        <w:t>ЗОП;</w:t>
      </w:r>
    </w:p>
    <w:p w14:paraId="3A3B1546" w14:textId="295C50E6" w:rsidR="00F121C2" w:rsidRPr="00FD49EC" w:rsidRDefault="00F121C2" w:rsidP="004D0674">
      <w:pPr>
        <w:tabs>
          <w:tab w:val="left" w:pos="0"/>
          <w:tab w:val="left" w:pos="426"/>
          <w:tab w:val="left" w:pos="9356"/>
        </w:tabs>
        <w:spacing w:after="108" w:line="276" w:lineRule="auto"/>
        <w:jc w:val="both"/>
      </w:pPr>
      <w:r w:rsidRPr="00FD49EC">
        <w:rPr>
          <w:rStyle w:val="21"/>
          <w:sz w:val="24"/>
          <w:szCs w:val="24"/>
          <w:u w:val="none"/>
        </w:rPr>
        <w:t>Чл. 4</w:t>
      </w:r>
      <w:r w:rsidR="001D5668" w:rsidRPr="00FD49EC">
        <w:rPr>
          <w:rStyle w:val="21"/>
          <w:sz w:val="24"/>
          <w:szCs w:val="24"/>
          <w:u w:val="none"/>
        </w:rPr>
        <w:t>1</w:t>
      </w:r>
      <w:r w:rsidRPr="00FD49EC">
        <w:rPr>
          <w:rStyle w:val="21"/>
          <w:sz w:val="24"/>
          <w:szCs w:val="24"/>
          <w:u w:val="none"/>
        </w:rPr>
        <w:t xml:space="preserve">. </w:t>
      </w:r>
      <w:r w:rsidRPr="00FD49EC">
        <w:t>(1) Възлагането на поръчките по този раздел се извършва по следния</w:t>
      </w:r>
      <w:r w:rsidR="004D0674">
        <w:rPr>
          <w:lang w:val="bg-BG"/>
        </w:rPr>
        <w:t xml:space="preserve"> </w:t>
      </w:r>
      <w:r w:rsidRPr="00FD49EC">
        <w:t>ред:</w:t>
      </w:r>
    </w:p>
    <w:p w14:paraId="07ABE77D" w14:textId="60DA3409" w:rsidR="00F121C2" w:rsidRPr="002E4927" w:rsidRDefault="00F121C2" w:rsidP="00110B77">
      <w:pPr>
        <w:widowControl w:val="0"/>
        <w:numPr>
          <w:ilvl w:val="0"/>
          <w:numId w:val="38"/>
        </w:numPr>
        <w:tabs>
          <w:tab w:val="left" w:pos="0"/>
          <w:tab w:val="left" w:pos="426"/>
          <w:tab w:val="left" w:pos="976"/>
          <w:tab w:val="left" w:pos="9356"/>
        </w:tabs>
        <w:spacing w:line="276" w:lineRule="auto"/>
        <w:jc w:val="both"/>
      </w:pPr>
      <w:r w:rsidRPr="002E4927">
        <w:t>главен секретар изготвя мотивиран доклад</w:t>
      </w:r>
      <w:r w:rsidR="00605A72">
        <w:rPr>
          <w:lang w:val="bg-BG"/>
        </w:rPr>
        <w:t xml:space="preserve"> </w:t>
      </w:r>
      <w:r w:rsidRPr="002E4927">
        <w:t xml:space="preserve">до </w:t>
      </w:r>
      <w:r w:rsidR="00BE373E" w:rsidRPr="002E4927">
        <w:t>изпълнителния директор</w:t>
      </w:r>
      <w:r w:rsidRPr="002E4927">
        <w:t xml:space="preserve"> за необходимостта от доставка, услуга или строителство. Докладът</w:t>
      </w:r>
      <w:r w:rsidR="00605A72">
        <w:rPr>
          <w:lang w:val="bg-BG"/>
        </w:rPr>
        <w:t xml:space="preserve"> се изготвя от структурното звено заявител и</w:t>
      </w:r>
      <w:r w:rsidRPr="002E4927">
        <w:t xml:space="preserve"> следва да съдържа:</w:t>
      </w:r>
    </w:p>
    <w:p w14:paraId="68DC5DB4" w14:textId="77777777" w:rsidR="00F121C2" w:rsidRPr="002E4927" w:rsidRDefault="00F121C2" w:rsidP="00FD49EC">
      <w:pPr>
        <w:tabs>
          <w:tab w:val="left" w:pos="0"/>
          <w:tab w:val="left" w:pos="426"/>
          <w:tab w:val="left" w:pos="1052"/>
          <w:tab w:val="left" w:pos="9356"/>
        </w:tabs>
        <w:spacing w:line="276" w:lineRule="auto"/>
        <w:jc w:val="both"/>
      </w:pPr>
      <w:r w:rsidRPr="002E4927">
        <w:t>а)</w:t>
      </w:r>
      <w:r w:rsidRPr="002E4927">
        <w:tab/>
        <w:t>предмет на строителството, доставките или услугите;</w:t>
      </w:r>
    </w:p>
    <w:p w14:paraId="6903C48A" w14:textId="77777777" w:rsidR="00F121C2" w:rsidRPr="002E4927" w:rsidRDefault="00F121C2" w:rsidP="00FD49EC">
      <w:pPr>
        <w:tabs>
          <w:tab w:val="left" w:pos="0"/>
          <w:tab w:val="left" w:pos="426"/>
          <w:tab w:val="left" w:pos="1055"/>
          <w:tab w:val="left" w:pos="9356"/>
        </w:tabs>
        <w:spacing w:line="276" w:lineRule="auto"/>
        <w:jc w:val="both"/>
      </w:pPr>
      <w:r w:rsidRPr="002E4927">
        <w:t>б)</w:t>
      </w:r>
      <w:r w:rsidRPr="002E4927">
        <w:tab/>
        <w:t>прогнозна стойност без ДДС;</w:t>
      </w:r>
    </w:p>
    <w:p w14:paraId="5097CF87" w14:textId="77777777" w:rsidR="00F121C2" w:rsidRPr="002E4927" w:rsidRDefault="00F121C2" w:rsidP="00FD49EC">
      <w:pPr>
        <w:tabs>
          <w:tab w:val="left" w:pos="0"/>
          <w:tab w:val="left" w:pos="426"/>
          <w:tab w:val="left" w:pos="998"/>
          <w:tab w:val="left" w:pos="9356"/>
        </w:tabs>
        <w:spacing w:line="276" w:lineRule="auto"/>
        <w:jc w:val="both"/>
      </w:pPr>
      <w:r w:rsidRPr="002E4927">
        <w:t>в)</w:t>
      </w:r>
      <w:r w:rsidRPr="002E4927">
        <w:tab/>
        <w:t>изисквания към обекта на поръчката, а когато е приложимо - количеството или обема;</w:t>
      </w:r>
    </w:p>
    <w:p w14:paraId="6B014F5F" w14:textId="77777777" w:rsidR="00F121C2" w:rsidRPr="002E4927" w:rsidRDefault="00F121C2" w:rsidP="00FD49EC">
      <w:pPr>
        <w:tabs>
          <w:tab w:val="left" w:pos="0"/>
          <w:tab w:val="left" w:pos="426"/>
          <w:tab w:val="left" w:pos="1055"/>
          <w:tab w:val="left" w:pos="9356"/>
        </w:tabs>
        <w:spacing w:line="276" w:lineRule="auto"/>
        <w:jc w:val="both"/>
      </w:pPr>
      <w:r w:rsidRPr="002E4927">
        <w:t>г)</w:t>
      </w:r>
      <w:r w:rsidRPr="002E4927">
        <w:tab/>
        <w:t>критерия за определяне на икономически най-изгодната оферта:</w:t>
      </w:r>
    </w:p>
    <w:p w14:paraId="2C4EEDD8" w14:textId="77777777" w:rsidR="00F121C2" w:rsidRPr="002E4927" w:rsidRDefault="00F121C2" w:rsidP="00110B77">
      <w:pPr>
        <w:widowControl w:val="0"/>
        <w:numPr>
          <w:ilvl w:val="0"/>
          <w:numId w:val="39"/>
        </w:numPr>
        <w:tabs>
          <w:tab w:val="left" w:pos="0"/>
          <w:tab w:val="left" w:pos="426"/>
          <w:tab w:val="left" w:pos="1024"/>
          <w:tab w:val="left" w:pos="9356"/>
        </w:tabs>
        <w:spacing w:line="276" w:lineRule="auto"/>
        <w:ind w:left="567" w:hanging="567"/>
        <w:jc w:val="both"/>
      </w:pPr>
      <w:r w:rsidRPr="002E4927">
        <w:t>най-ниска цена;</w:t>
      </w:r>
    </w:p>
    <w:p w14:paraId="6B073488" w14:textId="77777777" w:rsidR="00F121C2" w:rsidRPr="002E4927" w:rsidRDefault="00F121C2" w:rsidP="00110B77">
      <w:pPr>
        <w:widowControl w:val="0"/>
        <w:numPr>
          <w:ilvl w:val="0"/>
          <w:numId w:val="39"/>
        </w:numPr>
        <w:tabs>
          <w:tab w:val="left" w:pos="0"/>
          <w:tab w:val="left" w:pos="426"/>
          <w:tab w:val="left" w:pos="950"/>
          <w:tab w:val="left" w:pos="9356"/>
        </w:tabs>
        <w:spacing w:line="276" w:lineRule="auto"/>
      </w:pPr>
      <w:r w:rsidRPr="002E4927">
        <w:t>ниво на разходите, като се отчита разходната ефективност, включително разходите за целия жизнен цикъл;</w:t>
      </w:r>
    </w:p>
    <w:p w14:paraId="0E774709" w14:textId="77777777" w:rsidR="00F121C2" w:rsidRPr="002E4927" w:rsidRDefault="00F121C2" w:rsidP="00110B77">
      <w:pPr>
        <w:widowControl w:val="0"/>
        <w:numPr>
          <w:ilvl w:val="0"/>
          <w:numId w:val="39"/>
        </w:numPr>
        <w:tabs>
          <w:tab w:val="left" w:pos="0"/>
          <w:tab w:val="left" w:pos="426"/>
          <w:tab w:val="left" w:pos="950"/>
          <w:tab w:val="left" w:pos="9356"/>
        </w:tabs>
        <w:spacing w:line="276" w:lineRule="auto"/>
        <w:jc w:val="both"/>
      </w:pPr>
      <w:r w:rsidRPr="002E4927">
        <w:t>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p>
    <w:p w14:paraId="10ECE10A" w14:textId="77777777" w:rsidR="00F121C2" w:rsidRPr="002E4927" w:rsidRDefault="00F121C2" w:rsidP="00FD49EC">
      <w:pPr>
        <w:tabs>
          <w:tab w:val="left" w:pos="0"/>
          <w:tab w:val="left" w:pos="426"/>
          <w:tab w:val="left" w:pos="1070"/>
          <w:tab w:val="left" w:pos="9356"/>
        </w:tabs>
        <w:spacing w:line="276" w:lineRule="auto"/>
        <w:jc w:val="both"/>
      </w:pPr>
      <w:r w:rsidRPr="002E4927">
        <w:t>д)</w:t>
      </w:r>
      <w:r w:rsidRPr="002E4927">
        <w:tab/>
        <w:t>техническа спецификация;</w:t>
      </w:r>
    </w:p>
    <w:p w14:paraId="6A81FC05" w14:textId="77777777" w:rsidR="00F121C2" w:rsidRPr="002E4927" w:rsidRDefault="00F121C2" w:rsidP="00FD49EC">
      <w:pPr>
        <w:tabs>
          <w:tab w:val="left" w:pos="0"/>
          <w:tab w:val="left" w:pos="426"/>
          <w:tab w:val="left" w:pos="1070"/>
          <w:tab w:val="left" w:pos="9356"/>
        </w:tabs>
        <w:spacing w:line="276" w:lineRule="auto"/>
        <w:jc w:val="both"/>
      </w:pPr>
      <w:r w:rsidRPr="002E4927">
        <w:t>е)</w:t>
      </w:r>
      <w:r w:rsidRPr="002E4927">
        <w:tab/>
        <w:t>други условия, свързани с изпълнението на конкретната поръчка.</w:t>
      </w:r>
    </w:p>
    <w:p w14:paraId="17AE3F49" w14:textId="77777777" w:rsidR="00F121C2" w:rsidRPr="002E4927" w:rsidRDefault="00F121C2" w:rsidP="00E713FA">
      <w:pPr>
        <w:tabs>
          <w:tab w:val="left" w:pos="0"/>
          <w:tab w:val="left" w:pos="426"/>
          <w:tab w:val="left" w:pos="9356"/>
        </w:tabs>
        <w:spacing w:line="276" w:lineRule="auto"/>
        <w:jc w:val="both"/>
      </w:pPr>
      <w:r w:rsidRPr="002E4927">
        <w:t>(2) Докладът се съгласува от:</w:t>
      </w:r>
    </w:p>
    <w:p w14:paraId="12BE837A" w14:textId="77777777" w:rsidR="00F121C2" w:rsidRPr="002E4927" w:rsidRDefault="00F121C2" w:rsidP="00110B77">
      <w:pPr>
        <w:widowControl w:val="0"/>
        <w:numPr>
          <w:ilvl w:val="0"/>
          <w:numId w:val="40"/>
        </w:numPr>
        <w:tabs>
          <w:tab w:val="left" w:pos="0"/>
          <w:tab w:val="left" w:pos="426"/>
          <w:tab w:val="left" w:pos="1011"/>
          <w:tab w:val="left" w:pos="9356"/>
        </w:tabs>
        <w:spacing w:line="276" w:lineRule="auto"/>
        <w:jc w:val="both"/>
      </w:pPr>
      <w:r w:rsidRPr="002E4927">
        <w:t>директор на дирекцията заявител;</w:t>
      </w:r>
    </w:p>
    <w:p w14:paraId="31C69C63" w14:textId="1A6C4231" w:rsidR="001D5668" w:rsidRPr="002E4927" w:rsidRDefault="001D5668" w:rsidP="00110B77">
      <w:pPr>
        <w:widowControl w:val="0"/>
        <w:numPr>
          <w:ilvl w:val="0"/>
          <w:numId w:val="40"/>
        </w:numPr>
        <w:tabs>
          <w:tab w:val="left" w:pos="0"/>
          <w:tab w:val="left" w:pos="426"/>
          <w:tab w:val="left" w:pos="1011"/>
          <w:tab w:val="left" w:pos="9356"/>
        </w:tabs>
        <w:spacing w:line="276" w:lineRule="auto"/>
        <w:jc w:val="both"/>
      </w:pPr>
      <w:r w:rsidRPr="002E4927">
        <w:rPr>
          <w:lang w:val="bg-BG"/>
        </w:rPr>
        <w:t>началник отдел УСОП</w:t>
      </w:r>
    </w:p>
    <w:p w14:paraId="2B6A5D3B" w14:textId="77777777" w:rsidR="00F121C2" w:rsidRPr="002E4927" w:rsidRDefault="00F121C2" w:rsidP="00110B77">
      <w:pPr>
        <w:widowControl w:val="0"/>
        <w:numPr>
          <w:ilvl w:val="0"/>
          <w:numId w:val="40"/>
        </w:numPr>
        <w:tabs>
          <w:tab w:val="left" w:pos="0"/>
          <w:tab w:val="left" w:pos="426"/>
          <w:tab w:val="left" w:pos="1011"/>
          <w:tab w:val="left" w:pos="9356"/>
        </w:tabs>
        <w:spacing w:line="276" w:lineRule="auto"/>
        <w:jc w:val="both"/>
      </w:pPr>
      <w:r w:rsidRPr="002E4927">
        <w:t xml:space="preserve">директор на </w:t>
      </w:r>
      <w:r w:rsidR="001D5668" w:rsidRPr="002E4927">
        <w:rPr>
          <w:lang w:val="bg-BG"/>
        </w:rPr>
        <w:t>ФУС</w:t>
      </w:r>
      <w:r w:rsidRPr="002E4927">
        <w:t>;</w:t>
      </w:r>
    </w:p>
    <w:p w14:paraId="2A875D0D" w14:textId="5591636E" w:rsidR="00F121C2" w:rsidRPr="002E4927" w:rsidRDefault="00F121C2" w:rsidP="00110B77">
      <w:pPr>
        <w:widowControl w:val="0"/>
        <w:numPr>
          <w:ilvl w:val="0"/>
          <w:numId w:val="40"/>
        </w:numPr>
        <w:tabs>
          <w:tab w:val="left" w:pos="0"/>
          <w:tab w:val="left" w:pos="426"/>
          <w:tab w:val="left" w:pos="1011"/>
          <w:tab w:val="left" w:pos="9356"/>
        </w:tabs>
        <w:spacing w:line="276" w:lineRule="auto"/>
        <w:jc w:val="both"/>
      </w:pPr>
      <w:r w:rsidRPr="002E4927">
        <w:t>началник на отдел „</w:t>
      </w:r>
      <w:r w:rsidR="00E713FA" w:rsidRPr="002E4927">
        <w:rPr>
          <w:lang w:val="bg-BG"/>
        </w:rPr>
        <w:t>Финанси, бюджет</w:t>
      </w:r>
      <w:r w:rsidR="001D5668" w:rsidRPr="002E4927">
        <w:rPr>
          <w:lang w:val="bg-BG"/>
        </w:rPr>
        <w:t xml:space="preserve"> и с</w:t>
      </w:r>
      <w:r w:rsidRPr="002E4927">
        <w:t>четоводство";</w:t>
      </w:r>
    </w:p>
    <w:p w14:paraId="2609938A" w14:textId="77777777" w:rsidR="00F121C2" w:rsidRPr="002E4927" w:rsidRDefault="00F121C2" w:rsidP="00110B77">
      <w:pPr>
        <w:widowControl w:val="0"/>
        <w:numPr>
          <w:ilvl w:val="0"/>
          <w:numId w:val="40"/>
        </w:numPr>
        <w:tabs>
          <w:tab w:val="left" w:pos="0"/>
          <w:tab w:val="left" w:pos="426"/>
          <w:tab w:val="left" w:pos="1011"/>
          <w:tab w:val="left" w:pos="9356"/>
        </w:tabs>
        <w:spacing w:line="276" w:lineRule="auto"/>
        <w:jc w:val="both"/>
      </w:pPr>
      <w:r w:rsidRPr="002E4927">
        <w:lastRenderedPageBreak/>
        <w:t>финансов контрольор;</w:t>
      </w:r>
    </w:p>
    <w:p w14:paraId="586DEA7A" w14:textId="77777777" w:rsidR="00191DEF" w:rsidRPr="002E4927" w:rsidRDefault="00F121C2" w:rsidP="00110B77">
      <w:pPr>
        <w:widowControl w:val="0"/>
        <w:numPr>
          <w:ilvl w:val="0"/>
          <w:numId w:val="4"/>
        </w:numPr>
        <w:tabs>
          <w:tab w:val="left" w:pos="0"/>
          <w:tab w:val="left" w:pos="426"/>
          <w:tab w:val="left" w:pos="1096"/>
          <w:tab w:val="left" w:pos="9356"/>
        </w:tabs>
        <w:spacing w:after="60" w:line="276" w:lineRule="auto"/>
        <w:jc w:val="both"/>
      </w:pPr>
      <w:r w:rsidRPr="002E4927">
        <w:t xml:space="preserve">Одобреният от </w:t>
      </w:r>
      <w:r w:rsidR="00BE373E" w:rsidRPr="002E4927">
        <w:t>изпълнителния директор</w:t>
      </w:r>
      <w:r w:rsidRPr="002E4927">
        <w:t xml:space="preserve"> доклад се насочва към дирекция </w:t>
      </w:r>
      <w:r w:rsidR="001D5668" w:rsidRPr="002E4927">
        <w:rPr>
          <w:lang w:val="bg-BG"/>
        </w:rPr>
        <w:t>ФУС</w:t>
      </w:r>
    </w:p>
    <w:p w14:paraId="0BC91FE4" w14:textId="64C7B3F0" w:rsidR="00F121C2" w:rsidRPr="002E4927" w:rsidRDefault="00F121C2" w:rsidP="00E713FA">
      <w:pPr>
        <w:tabs>
          <w:tab w:val="left" w:pos="0"/>
          <w:tab w:val="left" w:pos="426"/>
          <w:tab w:val="left" w:pos="9356"/>
        </w:tabs>
        <w:spacing w:line="276" w:lineRule="auto"/>
        <w:jc w:val="both"/>
      </w:pPr>
      <w:r w:rsidRPr="00FD49EC">
        <w:rPr>
          <w:rStyle w:val="21"/>
          <w:sz w:val="24"/>
          <w:szCs w:val="24"/>
          <w:u w:val="none"/>
        </w:rPr>
        <w:t>Чл. 4</w:t>
      </w:r>
      <w:r w:rsidR="00191DEF" w:rsidRPr="00FD49EC">
        <w:rPr>
          <w:rStyle w:val="21"/>
          <w:sz w:val="24"/>
          <w:szCs w:val="24"/>
          <w:u w:val="none"/>
        </w:rPr>
        <w:t>2</w:t>
      </w:r>
      <w:r w:rsidRPr="00FD49EC">
        <w:rPr>
          <w:rStyle w:val="21"/>
          <w:sz w:val="24"/>
          <w:szCs w:val="24"/>
          <w:u w:val="none"/>
        </w:rPr>
        <w:t xml:space="preserve">. </w:t>
      </w:r>
      <w:r w:rsidRPr="00FD49EC">
        <w:t xml:space="preserve">(1) </w:t>
      </w:r>
      <w:r w:rsidR="00B5084D" w:rsidRPr="00FD49EC">
        <w:t>Изпълнителният</w:t>
      </w:r>
      <w:r w:rsidR="00B5084D" w:rsidRPr="002E4927">
        <w:t xml:space="preserve"> директор</w:t>
      </w:r>
      <w:r w:rsidRPr="002E4927">
        <w:t xml:space="preserve"> открива възлагането на поръчката с публикуване в профила на купувача на обява за събиране на оферти, която се изготвя от служител от</w:t>
      </w:r>
      <w:r w:rsidR="00191DEF" w:rsidRPr="002E4927">
        <w:rPr>
          <w:lang w:val="bg-BG"/>
        </w:rPr>
        <w:t xml:space="preserve"> отдел УСОП на </w:t>
      </w:r>
      <w:r w:rsidR="00191DEF" w:rsidRPr="002E4927">
        <w:t xml:space="preserve">дирекция </w:t>
      </w:r>
      <w:r w:rsidR="00191DEF" w:rsidRPr="002E4927">
        <w:rPr>
          <w:lang w:val="bg-BG"/>
        </w:rPr>
        <w:t>ФУС</w:t>
      </w:r>
      <w:r w:rsidR="00191DEF" w:rsidRPr="002E4927">
        <w:t xml:space="preserve"> </w:t>
      </w:r>
      <w:r w:rsidRPr="002E4927">
        <w:t xml:space="preserve">по образеца, утвърден от Изпълнителния директор на АОП. Обявата се изготвя от служител на </w:t>
      </w:r>
      <w:r w:rsidR="00191DEF" w:rsidRPr="002E4927">
        <w:rPr>
          <w:lang w:val="bg-BG"/>
        </w:rPr>
        <w:t>отдела</w:t>
      </w:r>
      <w:r w:rsidRPr="002E4927">
        <w:t xml:space="preserve"> и се съгласува от началника на отдел </w:t>
      </w:r>
      <w:r w:rsidR="00E713FA" w:rsidRPr="002E4927">
        <w:rPr>
          <w:lang w:val="bg-BG"/>
        </w:rPr>
        <w:t>УСОП</w:t>
      </w:r>
      <w:r w:rsidR="00E713FA" w:rsidRPr="002E4927">
        <w:t>,</w:t>
      </w:r>
      <w:r w:rsidRPr="002E4927">
        <w:t xml:space="preserve"> директора на дирекция </w:t>
      </w:r>
      <w:r w:rsidR="00191DEF" w:rsidRPr="002E4927">
        <w:rPr>
          <w:lang w:val="bg-BG"/>
        </w:rPr>
        <w:t>ФУС</w:t>
      </w:r>
      <w:r w:rsidRPr="002E4927">
        <w:t>, ръководител на звеното/дирекцията - заявител, финансов контрольор и главен секретар.</w:t>
      </w:r>
    </w:p>
    <w:p w14:paraId="3DD931F0" w14:textId="77777777" w:rsidR="00F121C2" w:rsidRPr="002E4927" w:rsidRDefault="00F121C2" w:rsidP="00110B77">
      <w:pPr>
        <w:widowControl w:val="0"/>
        <w:numPr>
          <w:ilvl w:val="0"/>
          <w:numId w:val="41"/>
        </w:numPr>
        <w:tabs>
          <w:tab w:val="left" w:pos="0"/>
          <w:tab w:val="left" w:pos="567"/>
          <w:tab w:val="left" w:pos="1134"/>
          <w:tab w:val="left" w:pos="9356"/>
        </w:tabs>
        <w:spacing w:line="276" w:lineRule="auto"/>
        <w:jc w:val="both"/>
      </w:pPr>
      <w:r w:rsidRPr="002E4927">
        <w:t xml:space="preserve">Обявата се подписва с електронен подпис от </w:t>
      </w:r>
      <w:r w:rsidR="00BE373E" w:rsidRPr="002E4927">
        <w:t>изпълнителния директор</w:t>
      </w:r>
      <w:r w:rsidRPr="002E4927">
        <w:t xml:space="preserve"> или от упълномощено от него лице.</w:t>
      </w:r>
    </w:p>
    <w:p w14:paraId="505DA24C" w14:textId="77777777" w:rsidR="00F121C2" w:rsidRPr="002E4927" w:rsidRDefault="00F121C2" w:rsidP="00110B77">
      <w:pPr>
        <w:widowControl w:val="0"/>
        <w:numPr>
          <w:ilvl w:val="0"/>
          <w:numId w:val="41"/>
        </w:numPr>
        <w:tabs>
          <w:tab w:val="left" w:pos="0"/>
          <w:tab w:val="left" w:pos="567"/>
          <w:tab w:val="left" w:pos="1054"/>
          <w:tab w:val="left" w:pos="9356"/>
        </w:tabs>
        <w:spacing w:line="276" w:lineRule="auto"/>
        <w:jc w:val="both"/>
      </w:pPr>
      <w:r w:rsidRPr="002E4927">
        <w:t>Заедно с обявата се публикува и информация към обявата, която включва най-малко техническите спецификации.</w:t>
      </w:r>
    </w:p>
    <w:p w14:paraId="33281CD8" w14:textId="46340BCC" w:rsidR="00F121C2" w:rsidRPr="002E4927" w:rsidRDefault="00F121C2" w:rsidP="00110B77">
      <w:pPr>
        <w:widowControl w:val="0"/>
        <w:numPr>
          <w:ilvl w:val="0"/>
          <w:numId w:val="41"/>
        </w:numPr>
        <w:tabs>
          <w:tab w:val="left" w:pos="0"/>
          <w:tab w:val="left" w:pos="567"/>
          <w:tab w:val="left" w:pos="1065"/>
          <w:tab w:val="left" w:pos="9356"/>
        </w:tabs>
        <w:spacing w:line="276" w:lineRule="auto"/>
        <w:jc w:val="both"/>
      </w:pPr>
      <w:r w:rsidRPr="002E4927">
        <w:t xml:space="preserve">В деня на публикуване на профила на купувача, служител </w:t>
      </w:r>
      <w:r w:rsidR="00191DEF" w:rsidRPr="002E4927">
        <w:rPr>
          <w:lang w:val="bg-BG"/>
        </w:rPr>
        <w:t xml:space="preserve">отдел УСОП на </w:t>
      </w:r>
      <w:r w:rsidR="00191DEF" w:rsidRPr="002E4927">
        <w:t xml:space="preserve">дирекция </w:t>
      </w:r>
      <w:r w:rsidR="00191DEF" w:rsidRPr="002E4927">
        <w:rPr>
          <w:lang w:val="bg-BG"/>
        </w:rPr>
        <w:t>ФУС</w:t>
      </w:r>
      <w:r w:rsidR="00E713FA" w:rsidRPr="002E4927">
        <w:t>,</w:t>
      </w:r>
      <w:r w:rsidRPr="002E4927">
        <w:t xml:space="preserve"> изготвил обявата по ал. 1, публикува кратка информация за поръчката на портала на АОП чрез директно въвеждане с използване на специализиран софтуер, предоставен от агенцията. Информацията се попълва по образец и съдържа данни за възложителя, кратко описание на предмета на поръчката, прогнозна стойност и срок за получаване на оферти. В информацията се посочва връзка към съответния раздел в профила на купувача, в който са публикувани обявата и други документите, свързани с обществената поръчка.</w:t>
      </w:r>
    </w:p>
    <w:p w14:paraId="24E75F24" w14:textId="77777777" w:rsidR="00F121C2" w:rsidRPr="002E4927" w:rsidRDefault="00F121C2" w:rsidP="00110B77">
      <w:pPr>
        <w:widowControl w:val="0"/>
        <w:numPr>
          <w:ilvl w:val="0"/>
          <w:numId w:val="41"/>
        </w:numPr>
        <w:tabs>
          <w:tab w:val="left" w:pos="0"/>
          <w:tab w:val="left" w:pos="567"/>
          <w:tab w:val="left" w:pos="1134"/>
          <w:tab w:val="left" w:pos="9356"/>
        </w:tabs>
        <w:spacing w:line="276" w:lineRule="auto"/>
        <w:jc w:val="both"/>
      </w:pPr>
      <w:r w:rsidRPr="002E4927">
        <w:t>Срокът за получаване на оферти трябва да е съобразен с обема и сложността на поръчката и не може да бъде по-кратък от 10 дни от публикуването на обявата в профила на купувача.</w:t>
      </w:r>
    </w:p>
    <w:p w14:paraId="5B39A54B" w14:textId="77777777" w:rsidR="00F121C2" w:rsidRPr="002E4927" w:rsidRDefault="00F121C2" w:rsidP="00110B77">
      <w:pPr>
        <w:widowControl w:val="0"/>
        <w:numPr>
          <w:ilvl w:val="0"/>
          <w:numId w:val="41"/>
        </w:numPr>
        <w:tabs>
          <w:tab w:val="left" w:pos="0"/>
          <w:tab w:val="left" w:pos="567"/>
          <w:tab w:val="left" w:pos="1054"/>
          <w:tab w:val="left" w:pos="9356"/>
        </w:tabs>
        <w:spacing w:line="276" w:lineRule="auto"/>
        <w:jc w:val="both"/>
      </w:pPr>
      <w:r w:rsidRPr="002E4927">
        <w:t>Възложителят удължава срока по ал. 5 най-малко с три дни, когато в първоначално определения срок са получени по-малко от три оферти.</w:t>
      </w:r>
    </w:p>
    <w:p w14:paraId="4D871772" w14:textId="77777777" w:rsidR="00F121C2" w:rsidRPr="002E4927" w:rsidRDefault="00F121C2" w:rsidP="00110B77">
      <w:pPr>
        <w:widowControl w:val="0"/>
        <w:numPr>
          <w:ilvl w:val="0"/>
          <w:numId w:val="41"/>
        </w:numPr>
        <w:tabs>
          <w:tab w:val="left" w:pos="0"/>
          <w:tab w:val="left" w:pos="567"/>
          <w:tab w:val="left" w:pos="1134"/>
          <w:tab w:val="left" w:pos="9356"/>
        </w:tabs>
        <w:spacing w:line="276" w:lineRule="auto"/>
        <w:jc w:val="both"/>
      </w:pPr>
      <w:r w:rsidRPr="002E4927">
        <w:t>След изтичане на срока по ал. 5 възложителят разглежда и оценява получените оферти независимо от техния брой.</w:t>
      </w:r>
    </w:p>
    <w:p w14:paraId="529B4B27" w14:textId="69809046" w:rsidR="00F121C2" w:rsidRPr="002E4927" w:rsidRDefault="00F121C2" w:rsidP="00110B77">
      <w:pPr>
        <w:widowControl w:val="0"/>
        <w:numPr>
          <w:ilvl w:val="0"/>
          <w:numId w:val="41"/>
        </w:numPr>
        <w:tabs>
          <w:tab w:val="left" w:pos="0"/>
          <w:tab w:val="left" w:pos="567"/>
          <w:tab w:val="left" w:pos="1134"/>
          <w:tab w:val="left" w:pos="9356"/>
        </w:tabs>
        <w:spacing w:after="60" w:line="276" w:lineRule="auto"/>
        <w:jc w:val="both"/>
      </w:pPr>
      <w:r w:rsidRPr="002E4927">
        <w:t xml:space="preserve">Изготвянето на разяснения на постъпили запитвания се организира от   </w:t>
      </w:r>
      <w:r w:rsidR="00191DEF" w:rsidRPr="002E4927">
        <w:rPr>
          <w:lang w:val="bg-BG"/>
        </w:rPr>
        <w:t xml:space="preserve">отдел УСОП на </w:t>
      </w:r>
      <w:r w:rsidR="00191DEF" w:rsidRPr="002E4927">
        <w:t xml:space="preserve">дирекция </w:t>
      </w:r>
      <w:r w:rsidR="00191DEF" w:rsidRPr="002E4927">
        <w:rPr>
          <w:lang w:val="bg-BG"/>
        </w:rPr>
        <w:t>ФУС</w:t>
      </w:r>
      <w:r w:rsidR="00191DEF" w:rsidRPr="002E4927">
        <w:t xml:space="preserve"> </w:t>
      </w:r>
      <w:r w:rsidR="00E713FA" w:rsidRPr="002E4927">
        <w:rPr>
          <w:lang w:val="bg-BG"/>
        </w:rPr>
        <w:t>по</w:t>
      </w:r>
      <w:r w:rsidR="00E713FA" w:rsidRPr="002E4927">
        <w:t xml:space="preserve"> реда</w:t>
      </w:r>
      <w:r w:rsidRPr="002E4927">
        <w:t xml:space="preserve"> на чл. 23 и се публикуват в профила на купувача най-късно на следващия работен ден от получаване на запитването.</w:t>
      </w:r>
    </w:p>
    <w:p w14:paraId="2E330C0E" w14:textId="77777777" w:rsidR="00E713FA" w:rsidRDefault="00F121C2" w:rsidP="00E713FA">
      <w:pPr>
        <w:tabs>
          <w:tab w:val="left" w:pos="0"/>
          <w:tab w:val="left" w:pos="567"/>
          <w:tab w:val="left" w:pos="9356"/>
        </w:tabs>
        <w:spacing w:line="276" w:lineRule="auto"/>
        <w:jc w:val="both"/>
      </w:pPr>
      <w:r w:rsidRPr="00E713FA">
        <w:rPr>
          <w:rStyle w:val="21"/>
          <w:sz w:val="24"/>
          <w:szCs w:val="24"/>
          <w:u w:val="none"/>
        </w:rPr>
        <w:t>Чл. 4</w:t>
      </w:r>
      <w:r w:rsidR="00191DEF" w:rsidRPr="00E713FA">
        <w:rPr>
          <w:rStyle w:val="21"/>
          <w:sz w:val="24"/>
          <w:szCs w:val="24"/>
          <w:u w:val="none"/>
        </w:rPr>
        <w:t>3</w:t>
      </w:r>
      <w:r w:rsidRPr="00E713FA">
        <w:rPr>
          <w:rStyle w:val="21"/>
          <w:sz w:val="24"/>
          <w:szCs w:val="24"/>
          <w:u w:val="none"/>
        </w:rPr>
        <w:t xml:space="preserve">. </w:t>
      </w:r>
      <w:r w:rsidRPr="00E713FA">
        <w:t xml:space="preserve">Възлагането чрез покана до определени лица се прилага само в случаите по чл. 191 от ЗОП, като за спазването на съответното основание на </w:t>
      </w:r>
      <w:r w:rsidR="00BE373E" w:rsidRPr="00E713FA">
        <w:t>изпълнителния директор</w:t>
      </w:r>
      <w:r w:rsidRPr="00E713FA">
        <w:t xml:space="preserve"> се представя мотивирано становище от заявителя, инициирал разхода за обществената поръчка.</w:t>
      </w:r>
    </w:p>
    <w:p w14:paraId="2E5FCD99" w14:textId="5554B866" w:rsidR="00F121C2" w:rsidRPr="002E4927" w:rsidRDefault="00F121C2" w:rsidP="00E713FA">
      <w:pPr>
        <w:tabs>
          <w:tab w:val="left" w:pos="0"/>
          <w:tab w:val="left" w:pos="567"/>
          <w:tab w:val="left" w:pos="9356"/>
        </w:tabs>
        <w:spacing w:line="276" w:lineRule="auto"/>
        <w:jc w:val="both"/>
      </w:pPr>
      <w:r w:rsidRPr="00E713FA">
        <w:rPr>
          <w:rStyle w:val="21"/>
          <w:sz w:val="24"/>
          <w:szCs w:val="24"/>
          <w:u w:val="none"/>
        </w:rPr>
        <w:t>Чл. 4</w:t>
      </w:r>
      <w:r w:rsidR="00191DEF" w:rsidRPr="00E713FA">
        <w:rPr>
          <w:rStyle w:val="21"/>
          <w:sz w:val="24"/>
          <w:szCs w:val="24"/>
          <w:u w:val="none"/>
        </w:rPr>
        <w:t>4</w:t>
      </w:r>
      <w:r w:rsidRPr="00E713FA">
        <w:rPr>
          <w:rStyle w:val="21"/>
          <w:sz w:val="24"/>
          <w:szCs w:val="24"/>
          <w:u w:val="none"/>
        </w:rPr>
        <w:t xml:space="preserve">. </w:t>
      </w:r>
      <w:r w:rsidRPr="00E713FA">
        <w:t>(1) Оферти въз основа на обявата</w:t>
      </w:r>
      <w:r w:rsidRPr="002E4927">
        <w:t xml:space="preserve"> или поканата до определени лица се подават в деловодството на </w:t>
      </w:r>
      <w:r w:rsidR="00AE605F" w:rsidRPr="002E4927">
        <w:t>ИАГ</w:t>
      </w:r>
      <w:r w:rsidRPr="002E4927">
        <w:t>.</w:t>
      </w:r>
    </w:p>
    <w:p w14:paraId="2C5F394E" w14:textId="55B55B36" w:rsidR="00F121C2" w:rsidRPr="002E4927" w:rsidRDefault="00F121C2" w:rsidP="00110B77">
      <w:pPr>
        <w:widowControl w:val="0"/>
        <w:numPr>
          <w:ilvl w:val="0"/>
          <w:numId w:val="42"/>
        </w:numPr>
        <w:tabs>
          <w:tab w:val="left" w:pos="0"/>
          <w:tab w:val="left" w:pos="567"/>
          <w:tab w:val="left" w:pos="1149"/>
          <w:tab w:val="left" w:pos="9356"/>
        </w:tabs>
        <w:spacing w:line="276" w:lineRule="auto"/>
        <w:jc w:val="both"/>
      </w:pPr>
      <w:r w:rsidRPr="002E4927">
        <w:t xml:space="preserve">Длъжностното лице, приело офертата, преглежда целостта на опаковката, регистрира офертата в </w:t>
      </w:r>
      <w:r w:rsidR="00E713FA" w:rsidRPr="002E4927">
        <w:t>АИС</w:t>
      </w:r>
      <w:r w:rsidR="00E713FA" w:rsidRPr="002E4927">
        <w:rPr>
          <w:lang w:val="bg-BG"/>
        </w:rPr>
        <w:t xml:space="preserve"> “</w:t>
      </w:r>
      <w:r w:rsidR="00191DEF" w:rsidRPr="002E4927">
        <w:rPr>
          <w:lang w:val="bg-BG"/>
        </w:rPr>
        <w:t>МИКСИ</w:t>
      </w:r>
      <w:r w:rsidRPr="002E4927">
        <w:t xml:space="preserve"> за управление на документооборота в </w:t>
      </w:r>
      <w:r w:rsidR="00AE605F" w:rsidRPr="002E4927">
        <w:t>ИАГ</w:t>
      </w:r>
      <w:r w:rsidRPr="002E4927">
        <w:t xml:space="preserve"> и отбелязва върху нея входящия номер, датата и часа на регистрацията. Посочените данни се записват във входящ</w:t>
      </w:r>
      <w:r w:rsidR="00911D70">
        <w:rPr>
          <w:lang w:val="bg-BG"/>
        </w:rPr>
        <w:t>ия</w:t>
      </w:r>
      <w:r w:rsidRPr="002E4927">
        <w:t xml:space="preserve"> регистър за оферти и на приносителя се издава входящ номер. За дата и час на получаване се считат датата и часът на регистрация в </w:t>
      </w:r>
      <w:r w:rsidR="00AE605F" w:rsidRPr="002E4927">
        <w:t>ИАГ</w:t>
      </w:r>
      <w:r w:rsidRPr="002E4927">
        <w:t>, удостоверени в регистрационно - контролната карта (РКК) на документа в АИС.</w:t>
      </w:r>
    </w:p>
    <w:p w14:paraId="5C262D31" w14:textId="77777777" w:rsidR="00F121C2" w:rsidRPr="002E4927" w:rsidRDefault="00F121C2" w:rsidP="00110B77">
      <w:pPr>
        <w:widowControl w:val="0"/>
        <w:numPr>
          <w:ilvl w:val="0"/>
          <w:numId w:val="42"/>
        </w:numPr>
        <w:tabs>
          <w:tab w:val="left" w:pos="0"/>
          <w:tab w:val="left" w:pos="567"/>
          <w:tab w:val="left" w:pos="1149"/>
          <w:tab w:val="left" w:pos="9356"/>
        </w:tabs>
        <w:spacing w:line="276" w:lineRule="auto"/>
        <w:jc w:val="both"/>
      </w:pPr>
      <w:r w:rsidRPr="002E4927">
        <w:t xml:space="preserve">Не се приемат за участие в процедурата и се връщат незабавно на приносителите офертите за участие, които са представени след изтичането на крайния срок за подаване или са представени в незапечатана или опаковка с нарушена цялост. Тези обстоятелства </w:t>
      </w:r>
      <w:r w:rsidRPr="002E4927">
        <w:lastRenderedPageBreak/>
        <w:t>се отбелязват в регистъра по предходната алинея.</w:t>
      </w:r>
    </w:p>
    <w:p w14:paraId="3FA0920F" w14:textId="77777777" w:rsidR="00F121C2" w:rsidRPr="00E713FA" w:rsidRDefault="00F121C2" w:rsidP="00110B77">
      <w:pPr>
        <w:widowControl w:val="0"/>
        <w:numPr>
          <w:ilvl w:val="0"/>
          <w:numId w:val="42"/>
        </w:numPr>
        <w:tabs>
          <w:tab w:val="left" w:pos="0"/>
          <w:tab w:val="left" w:pos="567"/>
          <w:tab w:val="left" w:pos="1149"/>
          <w:tab w:val="left" w:pos="9356"/>
        </w:tabs>
        <w:spacing w:line="276" w:lineRule="auto"/>
        <w:jc w:val="both"/>
      </w:pPr>
      <w:r w:rsidRPr="002E4927">
        <w:t xml:space="preserve">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се прилага реда </w:t>
      </w:r>
      <w:r w:rsidRPr="00E713FA">
        <w:t>по чл. 25, ал. 4 от правилата.</w:t>
      </w:r>
    </w:p>
    <w:p w14:paraId="0E101A73" w14:textId="77777777" w:rsidR="00F121C2" w:rsidRPr="002E4927" w:rsidRDefault="00F121C2" w:rsidP="00110B77">
      <w:pPr>
        <w:widowControl w:val="0"/>
        <w:numPr>
          <w:ilvl w:val="0"/>
          <w:numId w:val="42"/>
        </w:numPr>
        <w:tabs>
          <w:tab w:val="left" w:pos="0"/>
          <w:tab w:val="left" w:pos="567"/>
          <w:tab w:val="left" w:pos="1149"/>
          <w:tab w:val="left" w:pos="9356"/>
        </w:tabs>
        <w:spacing w:line="276" w:lineRule="auto"/>
        <w:jc w:val="both"/>
      </w:pPr>
      <w:r w:rsidRPr="002E4927">
        <w:t xml:space="preserve">Получените оферти се предават от длъжностно лице от деловодството на </w:t>
      </w:r>
      <w:r w:rsidR="00AE605F" w:rsidRPr="002E4927">
        <w:t>ИАГ</w:t>
      </w:r>
      <w:r w:rsidRPr="002E4927">
        <w:t xml:space="preserve"> на председателя на комисията с двустранен приемо-предавателен протокол с данните по чл. 48, ал. 1 от ППЗОП.</w:t>
      </w:r>
    </w:p>
    <w:p w14:paraId="1AD36ED1" w14:textId="77777777" w:rsidR="00F121C2" w:rsidRPr="002E4927" w:rsidRDefault="00F121C2" w:rsidP="00110B77">
      <w:pPr>
        <w:widowControl w:val="0"/>
        <w:numPr>
          <w:ilvl w:val="0"/>
          <w:numId w:val="42"/>
        </w:numPr>
        <w:tabs>
          <w:tab w:val="left" w:pos="0"/>
          <w:tab w:val="left" w:pos="426"/>
          <w:tab w:val="left" w:pos="1149"/>
          <w:tab w:val="left" w:pos="9356"/>
        </w:tabs>
        <w:spacing w:after="60" w:line="276" w:lineRule="auto"/>
        <w:jc w:val="both"/>
      </w:pPr>
      <w:r w:rsidRPr="002E4927">
        <w:t xml:space="preserve">До деня на отварянето им офертите за участие се съхраняват в деловодството на </w:t>
      </w:r>
      <w:r w:rsidR="00AE605F" w:rsidRPr="002E4927">
        <w:t>ИАГ</w:t>
      </w:r>
      <w:r w:rsidRPr="002E4927">
        <w:t>.</w:t>
      </w:r>
    </w:p>
    <w:p w14:paraId="3C4F14E1" w14:textId="77777777" w:rsidR="00F121C2" w:rsidRPr="00E713FA" w:rsidRDefault="00F121C2" w:rsidP="00E713FA">
      <w:pPr>
        <w:tabs>
          <w:tab w:val="left" w:pos="0"/>
          <w:tab w:val="left" w:pos="426"/>
          <w:tab w:val="left" w:pos="9356"/>
        </w:tabs>
        <w:spacing w:line="276" w:lineRule="auto"/>
        <w:jc w:val="both"/>
      </w:pPr>
      <w:r w:rsidRPr="00E713FA">
        <w:rPr>
          <w:rStyle w:val="21"/>
          <w:sz w:val="24"/>
          <w:szCs w:val="24"/>
          <w:u w:val="none"/>
        </w:rPr>
        <w:t>Чл. 4</w:t>
      </w:r>
      <w:r w:rsidR="00191DEF" w:rsidRPr="00E713FA">
        <w:rPr>
          <w:rStyle w:val="21"/>
          <w:sz w:val="24"/>
          <w:szCs w:val="24"/>
          <w:u w:val="none"/>
        </w:rPr>
        <w:t>5</w:t>
      </w:r>
      <w:r w:rsidRPr="00E713FA">
        <w:rPr>
          <w:rStyle w:val="21"/>
          <w:sz w:val="24"/>
          <w:szCs w:val="24"/>
          <w:u w:val="none"/>
        </w:rPr>
        <w:t xml:space="preserve">. </w:t>
      </w:r>
      <w:r w:rsidRPr="00E713FA">
        <w:t xml:space="preserve">(1) </w:t>
      </w:r>
      <w:r w:rsidR="00B5084D" w:rsidRPr="00E713FA">
        <w:t>Изпълнителният директор</w:t>
      </w:r>
      <w:r w:rsidRPr="00E713FA">
        <w:t xml:space="preserve"> със заповед определя комисия от нечетен брой лица, които да разгледат и оценят получените въз основа на публикуваната обява оферти. За членовете на комисията се прилагат изискванията по чл. 51, ал. 8-10 и ал.13 от ППЗОП. Когато член на комисията неможе да изпълнява задълженията си по обективни причини или за него е възникнал конфликт на интереси, </w:t>
      </w:r>
      <w:r w:rsidR="00B5084D" w:rsidRPr="00E713FA">
        <w:t>Изпълнителният директор</w:t>
      </w:r>
      <w:r w:rsidRPr="00E713FA">
        <w:t xml:space="preserve"> определя със заповед нов член. В случаите, когато е налице конфликт на интереси, действията на отстранения член не се вземат в предвид и се извършват повторно от новия член.</w:t>
      </w:r>
    </w:p>
    <w:p w14:paraId="40E0C41F" w14:textId="6B5FF82F" w:rsidR="00F121C2" w:rsidRPr="00E713FA" w:rsidRDefault="00F121C2" w:rsidP="00110B77">
      <w:pPr>
        <w:widowControl w:val="0"/>
        <w:numPr>
          <w:ilvl w:val="0"/>
          <w:numId w:val="43"/>
        </w:numPr>
        <w:tabs>
          <w:tab w:val="left" w:pos="0"/>
          <w:tab w:val="left" w:pos="426"/>
          <w:tab w:val="left" w:pos="1149"/>
          <w:tab w:val="left" w:pos="9356"/>
        </w:tabs>
        <w:spacing w:line="276" w:lineRule="auto"/>
        <w:jc w:val="both"/>
      </w:pPr>
      <w:r w:rsidRPr="00E713FA">
        <w:t xml:space="preserve">Проектът на заповед по ал. 1 се подготвя от служител </w:t>
      </w:r>
      <w:r w:rsidR="004D0674" w:rsidRPr="00E713FA">
        <w:t xml:space="preserve">от </w:t>
      </w:r>
      <w:r w:rsidR="004D0674" w:rsidRPr="00E713FA">
        <w:rPr>
          <w:lang w:val="bg-BG"/>
        </w:rPr>
        <w:t>отдел</w:t>
      </w:r>
      <w:r w:rsidR="00191DEF" w:rsidRPr="00E713FA">
        <w:rPr>
          <w:lang w:val="bg-BG"/>
        </w:rPr>
        <w:t xml:space="preserve"> УСОП на </w:t>
      </w:r>
      <w:r w:rsidR="00191DEF" w:rsidRPr="00E713FA">
        <w:t xml:space="preserve">дирекция </w:t>
      </w:r>
      <w:r w:rsidR="00191DEF" w:rsidRPr="00E713FA">
        <w:rPr>
          <w:lang w:val="bg-BG"/>
        </w:rPr>
        <w:t>ФУС</w:t>
      </w:r>
      <w:r w:rsidR="00191DEF" w:rsidRPr="00E713FA">
        <w:t xml:space="preserve"> </w:t>
      </w:r>
      <w:r w:rsidRPr="00E713FA">
        <w:t xml:space="preserve">или друго нарочно определено длъжностно лице, съгласува се от директор на дирекция </w:t>
      </w:r>
      <w:r w:rsidR="00191DEF" w:rsidRPr="00E713FA">
        <w:rPr>
          <w:lang w:val="bg-BG"/>
        </w:rPr>
        <w:t>ФУС</w:t>
      </w:r>
      <w:r w:rsidRPr="00E713FA">
        <w:t xml:space="preserve">, ръководител на дирекция/звеното - заявител, и главен секретар и се представя за подпис на </w:t>
      </w:r>
      <w:r w:rsidR="00BE373E" w:rsidRPr="00E713FA">
        <w:t>изпълнителния директор</w:t>
      </w:r>
      <w:r w:rsidRPr="00E713FA">
        <w:t>.</w:t>
      </w:r>
    </w:p>
    <w:p w14:paraId="09D09E93" w14:textId="77777777" w:rsidR="00F121C2" w:rsidRPr="00E713FA" w:rsidRDefault="00F121C2" w:rsidP="00110B77">
      <w:pPr>
        <w:widowControl w:val="0"/>
        <w:numPr>
          <w:ilvl w:val="0"/>
          <w:numId w:val="43"/>
        </w:numPr>
        <w:tabs>
          <w:tab w:val="left" w:pos="0"/>
          <w:tab w:val="left" w:pos="426"/>
          <w:tab w:val="left" w:pos="1195"/>
          <w:tab w:val="left" w:pos="9356"/>
        </w:tabs>
        <w:spacing w:line="276" w:lineRule="auto"/>
        <w:jc w:val="both"/>
      </w:pPr>
      <w:r w:rsidRPr="00E713FA">
        <w:t>Работата на комисията започва с публично заседание за отваряне на получените оферти, на което право да присъстват имат представители на участниците. Всички присъстващи лица се вписват в списък, който съдържа имена на лицата и кого представляват.</w:t>
      </w:r>
    </w:p>
    <w:p w14:paraId="4411444D" w14:textId="515207D3" w:rsidR="00E713FA" w:rsidRDefault="00F121C2" w:rsidP="00110B77">
      <w:pPr>
        <w:widowControl w:val="0"/>
        <w:numPr>
          <w:ilvl w:val="0"/>
          <w:numId w:val="44"/>
        </w:numPr>
        <w:tabs>
          <w:tab w:val="left" w:pos="0"/>
          <w:tab w:val="left" w:pos="426"/>
          <w:tab w:val="left" w:pos="1149"/>
          <w:tab w:val="left" w:pos="4820"/>
        </w:tabs>
        <w:spacing w:line="276" w:lineRule="auto"/>
        <w:ind w:right="1"/>
        <w:jc w:val="both"/>
      </w:pPr>
      <w:r w:rsidRPr="00E713FA">
        <w:t>По време на публичната част от заседанието си, комисията извършва следните</w:t>
      </w:r>
      <w:r w:rsidR="006C4073">
        <w:rPr>
          <w:lang w:val="bg-BG"/>
        </w:rPr>
        <w:t xml:space="preserve"> </w:t>
      </w:r>
      <w:r w:rsidRPr="00E713FA">
        <w:t>действия:</w:t>
      </w:r>
    </w:p>
    <w:p w14:paraId="39F4083F" w14:textId="5DB356AE" w:rsidR="00F121C2" w:rsidRPr="00E713FA" w:rsidRDefault="00F121C2" w:rsidP="00110B77">
      <w:pPr>
        <w:widowControl w:val="0"/>
        <w:numPr>
          <w:ilvl w:val="0"/>
          <w:numId w:val="44"/>
        </w:numPr>
        <w:tabs>
          <w:tab w:val="left" w:pos="0"/>
          <w:tab w:val="left" w:pos="426"/>
          <w:tab w:val="left" w:pos="1149"/>
          <w:tab w:val="left" w:pos="4820"/>
        </w:tabs>
        <w:spacing w:line="276" w:lineRule="auto"/>
        <w:ind w:right="1"/>
        <w:jc w:val="both"/>
      </w:pPr>
      <w:r w:rsidRPr="00E713FA">
        <w:t xml:space="preserve">отваря офертите по реда на тяхното постъпване и регистриране в деловодството на </w:t>
      </w:r>
      <w:r w:rsidR="00AE605F" w:rsidRPr="00E713FA">
        <w:t>ИАГ</w:t>
      </w:r>
      <w:r w:rsidRPr="00E713FA">
        <w:t xml:space="preserve"> и оповестяване на тяхното съдържание;</w:t>
      </w:r>
    </w:p>
    <w:p w14:paraId="61ED338C" w14:textId="77777777" w:rsidR="00F121C2" w:rsidRPr="00E713FA" w:rsidRDefault="00F121C2" w:rsidP="00110B77">
      <w:pPr>
        <w:widowControl w:val="0"/>
        <w:numPr>
          <w:ilvl w:val="0"/>
          <w:numId w:val="44"/>
        </w:numPr>
        <w:tabs>
          <w:tab w:val="left" w:pos="0"/>
          <w:tab w:val="left" w:pos="426"/>
          <w:tab w:val="left" w:pos="1240"/>
          <w:tab w:val="left" w:pos="4820"/>
        </w:tabs>
        <w:spacing w:line="276" w:lineRule="auto"/>
        <w:ind w:right="1"/>
        <w:jc w:val="both"/>
      </w:pPr>
      <w:r w:rsidRPr="00E713FA">
        <w:t>обявява пред присъстващите предлаганите цени на всички участници;</w:t>
      </w:r>
    </w:p>
    <w:p w14:paraId="63DF79D1" w14:textId="77777777" w:rsidR="00F121C2" w:rsidRPr="00E713FA" w:rsidRDefault="00F121C2" w:rsidP="00110B77">
      <w:pPr>
        <w:widowControl w:val="0"/>
        <w:numPr>
          <w:ilvl w:val="0"/>
          <w:numId w:val="43"/>
        </w:numPr>
        <w:tabs>
          <w:tab w:val="left" w:pos="0"/>
          <w:tab w:val="left" w:pos="426"/>
          <w:tab w:val="left" w:pos="4820"/>
        </w:tabs>
        <w:spacing w:line="276" w:lineRule="auto"/>
        <w:ind w:right="1"/>
        <w:jc w:val="both"/>
      </w:pPr>
      <w:r w:rsidRPr="00E713FA">
        <w:t>Техническото предложение на всеки от участниците се подписва най- малко от трима членове на комисията и се предлага за подпис от един от присъстващите представители на другите участници.</w:t>
      </w:r>
    </w:p>
    <w:p w14:paraId="0F513FB7" w14:textId="77777777" w:rsidR="00F121C2" w:rsidRPr="00E713FA" w:rsidRDefault="00F121C2" w:rsidP="00110B77">
      <w:pPr>
        <w:widowControl w:val="0"/>
        <w:numPr>
          <w:ilvl w:val="0"/>
          <w:numId w:val="43"/>
        </w:numPr>
        <w:tabs>
          <w:tab w:val="left" w:pos="0"/>
          <w:tab w:val="left" w:pos="426"/>
          <w:tab w:val="left" w:pos="1285"/>
          <w:tab w:val="left" w:pos="4820"/>
        </w:tabs>
        <w:spacing w:after="57" w:line="276" w:lineRule="auto"/>
        <w:ind w:right="1"/>
        <w:jc w:val="both"/>
      </w:pPr>
      <w:r w:rsidRPr="00E713FA">
        <w:t>С изпълнението на действията по ал. 4 и ал. 5 приключва публичната част от заседанието, след което комисията продължава работата си в закрито заседание.</w:t>
      </w:r>
    </w:p>
    <w:p w14:paraId="3B05FB77" w14:textId="77777777" w:rsidR="00F121C2" w:rsidRPr="00E713FA" w:rsidRDefault="00F121C2" w:rsidP="004D0674">
      <w:pPr>
        <w:tabs>
          <w:tab w:val="left" w:pos="0"/>
          <w:tab w:val="left" w:pos="426"/>
          <w:tab w:val="left" w:pos="4820"/>
        </w:tabs>
        <w:spacing w:line="276" w:lineRule="auto"/>
        <w:ind w:right="1"/>
        <w:jc w:val="both"/>
      </w:pPr>
      <w:r w:rsidRPr="00E713FA">
        <w:rPr>
          <w:rStyle w:val="21"/>
          <w:sz w:val="24"/>
          <w:szCs w:val="24"/>
          <w:u w:val="none"/>
        </w:rPr>
        <w:t>Чл. 4</w:t>
      </w:r>
      <w:r w:rsidR="00191DEF" w:rsidRPr="00E713FA">
        <w:rPr>
          <w:rStyle w:val="21"/>
          <w:sz w:val="24"/>
          <w:szCs w:val="24"/>
          <w:u w:val="none"/>
        </w:rPr>
        <w:t>6</w:t>
      </w:r>
      <w:r w:rsidRPr="00E713FA">
        <w:rPr>
          <w:rStyle w:val="21"/>
          <w:sz w:val="24"/>
          <w:szCs w:val="24"/>
          <w:u w:val="none"/>
        </w:rPr>
        <w:t xml:space="preserve">. </w:t>
      </w:r>
      <w:r w:rsidRPr="00E713FA">
        <w:t>(1) Комисията разглежда офертите по реда на тяхното постъпване и проверява съответствието им с изискванията на възложителя, посочени в обявата за събиране на оферти.</w:t>
      </w:r>
    </w:p>
    <w:p w14:paraId="6F8CCF9B" w14:textId="77777777" w:rsidR="00F121C2" w:rsidRPr="002E4927" w:rsidRDefault="00F121C2" w:rsidP="00110B77">
      <w:pPr>
        <w:widowControl w:val="0"/>
        <w:numPr>
          <w:ilvl w:val="0"/>
          <w:numId w:val="45"/>
        </w:numPr>
        <w:tabs>
          <w:tab w:val="left" w:pos="0"/>
          <w:tab w:val="left" w:pos="567"/>
          <w:tab w:val="left" w:pos="1282"/>
          <w:tab w:val="left" w:pos="4820"/>
          <w:tab w:val="left" w:pos="9214"/>
        </w:tabs>
        <w:spacing w:line="276" w:lineRule="auto"/>
        <w:ind w:right="1"/>
        <w:jc w:val="both"/>
      </w:pPr>
      <w:r w:rsidRPr="00E713FA">
        <w:t>Когато установи липса, непълнота или несъответствие</w:t>
      </w:r>
      <w:r w:rsidRPr="002E4927">
        <w:t xml:space="preserve">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непълнотите или несъответствията в срок от 3 работни дни.</w:t>
      </w:r>
    </w:p>
    <w:p w14:paraId="0805632D" w14:textId="77777777" w:rsidR="00F121C2" w:rsidRPr="002E4927" w:rsidRDefault="00F121C2" w:rsidP="00110B77">
      <w:pPr>
        <w:widowControl w:val="0"/>
        <w:numPr>
          <w:ilvl w:val="0"/>
          <w:numId w:val="45"/>
        </w:numPr>
        <w:tabs>
          <w:tab w:val="left" w:pos="0"/>
          <w:tab w:val="left" w:pos="567"/>
          <w:tab w:val="left" w:pos="1289"/>
          <w:tab w:val="left" w:pos="4820"/>
          <w:tab w:val="left" w:pos="9214"/>
        </w:tabs>
        <w:spacing w:line="276" w:lineRule="auto"/>
        <w:ind w:right="1"/>
        <w:jc w:val="both"/>
      </w:pPr>
      <w:r w:rsidRPr="002E4927">
        <w:t>Офертите, за които комисията е констатирала, че отговарят на всички изисквания на възложителя, подлежат на оценяване по обявения в обявата критерий за възлагане.</w:t>
      </w:r>
    </w:p>
    <w:p w14:paraId="51BA5E2F" w14:textId="77777777" w:rsidR="00F121C2" w:rsidRPr="002E4927" w:rsidRDefault="00F121C2" w:rsidP="00110B77">
      <w:pPr>
        <w:widowControl w:val="0"/>
        <w:numPr>
          <w:ilvl w:val="0"/>
          <w:numId w:val="45"/>
        </w:numPr>
        <w:tabs>
          <w:tab w:val="left" w:pos="0"/>
          <w:tab w:val="left" w:pos="567"/>
          <w:tab w:val="left" w:pos="1292"/>
          <w:tab w:val="left" w:pos="8789"/>
          <w:tab w:val="left" w:pos="9214"/>
        </w:tabs>
        <w:spacing w:line="276" w:lineRule="auto"/>
        <w:ind w:right="1"/>
        <w:jc w:val="both"/>
      </w:pPr>
      <w:r w:rsidRPr="002E4927">
        <w:t xml:space="preserve">Когато е приложимо комисията прилага обявените показатели за оценка с тяхната </w:t>
      </w:r>
      <w:r w:rsidRPr="002E4927">
        <w:lastRenderedPageBreak/>
        <w:t>относителна тежест, както и съдържащата се в обявата методика за оценка.</w:t>
      </w:r>
    </w:p>
    <w:p w14:paraId="75BC0AAF" w14:textId="77777777" w:rsidR="00F121C2" w:rsidRPr="002E4927" w:rsidRDefault="00F121C2" w:rsidP="00110B77">
      <w:pPr>
        <w:widowControl w:val="0"/>
        <w:numPr>
          <w:ilvl w:val="0"/>
          <w:numId w:val="45"/>
        </w:numPr>
        <w:tabs>
          <w:tab w:val="left" w:pos="0"/>
          <w:tab w:val="left" w:pos="567"/>
          <w:tab w:val="left" w:pos="1274"/>
          <w:tab w:val="left" w:pos="8789"/>
          <w:tab w:val="left" w:pos="9214"/>
          <w:tab w:val="left" w:pos="9356"/>
        </w:tabs>
        <w:spacing w:after="60" w:line="276" w:lineRule="auto"/>
        <w:ind w:right="1"/>
        <w:jc w:val="both"/>
      </w:pPr>
      <w:r w:rsidRPr="002E4927">
        <w:t>Въз основа на резултатите от оценяването на офертите, комисията предлага класиране на участниците.</w:t>
      </w:r>
    </w:p>
    <w:p w14:paraId="49F2E511" w14:textId="77777777" w:rsidR="00F121C2" w:rsidRPr="002E4927" w:rsidRDefault="00F121C2" w:rsidP="00331BE6">
      <w:pPr>
        <w:tabs>
          <w:tab w:val="left" w:pos="0"/>
          <w:tab w:val="left" w:pos="8789"/>
          <w:tab w:val="left" w:pos="9214"/>
          <w:tab w:val="left" w:pos="9356"/>
        </w:tabs>
        <w:spacing w:line="276" w:lineRule="auto"/>
        <w:ind w:right="1"/>
        <w:jc w:val="both"/>
      </w:pPr>
      <w:r w:rsidRPr="00E713FA">
        <w:rPr>
          <w:rStyle w:val="21"/>
          <w:sz w:val="24"/>
          <w:szCs w:val="24"/>
          <w:u w:val="none"/>
        </w:rPr>
        <w:t>Чл. 4</w:t>
      </w:r>
      <w:r w:rsidR="00191DEF" w:rsidRPr="00E713FA">
        <w:rPr>
          <w:rStyle w:val="21"/>
          <w:sz w:val="24"/>
          <w:szCs w:val="24"/>
          <w:u w:val="none"/>
        </w:rPr>
        <w:t>7</w:t>
      </w:r>
      <w:r w:rsidRPr="00E713FA">
        <w:rPr>
          <w:rStyle w:val="21"/>
          <w:sz w:val="24"/>
          <w:szCs w:val="24"/>
          <w:u w:val="none"/>
        </w:rPr>
        <w:t xml:space="preserve">. </w:t>
      </w:r>
      <w:r w:rsidRPr="00E713FA">
        <w:t>(1) Комисията</w:t>
      </w:r>
      <w:r w:rsidRPr="002E4927">
        <w:t xml:space="preserve"> съставя протокол за разглеждането и оценката на офертите и за класирането на участниците.</w:t>
      </w:r>
    </w:p>
    <w:p w14:paraId="064AA302" w14:textId="77777777" w:rsidR="00F121C2" w:rsidRPr="002E4927" w:rsidRDefault="00F121C2" w:rsidP="00110B77">
      <w:pPr>
        <w:widowControl w:val="0"/>
        <w:numPr>
          <w:ilvl w:val="0"/>
          <w:numId w:val="46"/>
        </w:numPr>
        <w:tabs>
          <w:tab w:val="left" w:pos="0"/>
          <w:tab w:val="left" w:pos="426"/>
          <w:tab w:val="left" w:pos="1276"/>
          <w:tab w:val="left" w:pos="8789"/>
          <w:tab w:val="left" w:pos="9214"/>
          <w:tab w:val="left" w:pos="9356"/>
        </w:tabs>
        <w:spacing w:line="276" w:lineRule="auto"/>
        <w:ind w:right="1"/>
        <w:jc w:val="both"/>
      </w:pPr>
      <w:r w:rsidRPr="002E4927">
        <w:t xml:space="preserve">Протоколът се представя на </w:t>
      </w:r>
      <w:r w:rsidR="00BE373E" w:rsidRPr="002E4927">
        <w:t>изпълнителния директор</w:t>
      </w:r>
      <w:r w:rsidRPr="002E4927">
        <w:t>.</w:t>
      </w:r>
    </w:p>
    <w:p w14:paraId="785C316E" w14:textId="77777777" w:rsidR="00F121C2" w:rsidRPr="002E4927" w:rsidRDefault="00B5084D" w:rsidP="00110B77">
      <w:pPr>
        <w:widowControl w:val="0"/>
        <w:numPr>
          <w:ilvl w:val="0"/>
          <w:numId w:val="46"/>
        </w:numPr>
        <w:tabs>
          <w:tab w:val="left" w:pos="0"/>
          <w:tab w:val="left" w:pos="426"/>
          <w:tab w:val="left" w:pos="1282"/>
          <w:tab w:val="left" w:pos="9214"/>
          <w:tab w:val="left" w:pos="9356"/>
        </w:tabs>
        <w:spacing w:line="276" w:lineRule="auto"/>
        <w:ind w:right="1"/>
        <w:jc w:val="both"/>
      </w:pPr>
      <w:r w:rsidRPr="002E4927">
        <w:t>Изпълнителният директор</w:t>
      </w:r>
      <w:r w:rsidR="00F121C2" w:rsidRPr="002E4927">
        <w:t xml:space="preserve"> има право да се произнесе по протокола в една от следните форми:</w:t>
      </w:r>
    </w:p>
    <w:p w14:paraId="03E14186" w14:textId="77777777" w:rsidR="00F121C2" w:rsidRPr="002E4927" w:rsidRDefault="00F121C2" w:rsidP="00110B77">
      <w:pPr>
        <w:widowControl w:val="0"/>
        <w:numPr>
          <w:ilvl w:val="0"/>
          <w:numId w:val="47"/>
        </w:numPr>
        <w:tabs>
          <w:tab w:val="left" w:pos="0"/>
          <w:tab w:val="left" w:pos="426"/>
          <w:tab w:val="left" w:pos="1240"/>
          <w:tab w:val="left" w:pos="9214"/>
          <w:tab w:val="left" w:pos="9356"/>
        </w:tabs>
        <w:spacing w:line="276" w:lineRule="auto"/>
        <w:ind w:right="1"/>
        <w:jc w:val="both"/>
      </w:pPr>
      <w:r w:rsidRPr="002E4927">
        <w:t>утвърди протокола на комисията;</w:t>
      </w:r>
    </w:p>
    <w:p w14:paraId="739B6F31" w14:textId="77777777" w:rsidR="00F121C2" w:rsidRPr="002E4927" w:rsidRDefault="00191DEF" w:rsidP="00110B77">
      <w:pPr>
        <w:widowControl w:val="0"/>
        <w:numPr>
          <w:ilvl w:val="0"/>
          <w:numId w:val="47"/>
        </w:numPr>
        <w:tabs>
          <w:tab w:val="left" w:pos="0"/>
          <w:tab w:val="left" w:pos="426"/>
          <w:tab w:val="left" w:pos="1240"/>
          <w:tab w:val="left" w:pos="9214"/>
          <w:tab w:val="left" w:pos="9356"/>
        </w:tabs>
        <w:spacing w:line="276" w:lineRule="auto"/>
        <w:ind w:right="1"/>
        <w:jc w:val="both"/>
      </w:pPr>
      <w:r w:rsidRPr="002E4927">
        <w:rPr>
          <w:lang w:val="bg-BG"/>
        </w:rPr>
        <w:t xml:space="preserve"> да </w:t>
      </w:r>
      <w:r w:rsidR="00F121C2" w:rsidRPr="002E4927">
        <w:t>даде задължителни писмени указания към комисията за отстраняване на установени в хода на работата й пропуски и/или нарушения, които могат да бъдат отстранени.</w:t>
      </w:r>
    </w:p>
    <w:p w14:paraId="2D05AFE0" w14:textId="0C72BD53" w:rsidR="00F121C2" w:rsidRPr="002E4927" w:rsidRDefault="00F121C2" w:rsidP="00110B77">
      <w:pPr>
        <w:widowControl w:val="0"/>
        <w:numPr>
          <w:ilvl w:val="0"/>
          <w:numId w:val="46"/>
        </w:numPr>
        <w:tabs>
          <w:tab w:val="left" w:pos="0"/>
          <w:tab w:val="left" w:pos="426"/>
          <w:tab w:val="left" w:pos="1285"/>
          <w:tab w:val="left" w:pos="9356"/>
        </w:tabs>
        <w:spacing w:line="276" w:lineRule="auto"/>
        <w:ind w:right="1"/>
        <w:jc w:val="both"/>
      </w:pPr>
      <w:r w:rsidRPr="002E4927">
        <w:t xml:space="preserve">Утвърденият от </w:t>
      </w:r>
      <w:r w:rsidR="00BE373E" w:rsidRPr="002E4927">
        <w:t>изпълнителния директор</w:t>
      </w:r>
      <w:r w:rsidRPr="002E4927">
        <w:t xml:space="preserve"> протокол се изпраща от служител </w:t>
      </w:r>
      <w:r w:rsidR="00E713FA" w:rsidRPr="002E4927">
        <w:t>на</w:t>
      </w:r>
      <w:r w:rsidR="00E713FA" w:rsidRPr="002E4927">
        <w:rPr>
          <w:lang w:val="bg-BG"/>
        </w:rPr>
        <w:t xml:space="preserve"> </w:t>
      </w:r>
      <w:r w:rsidR="00E713FA" w:rsidRPr="002E4927">
        <w:t>отдел</w:t>
      </w:r>
      <w:r w:rsidR="00191DEF" w:rsidRPr="002E4927">
        <w:rPr>
          <w:lang w:val="bg-BG"/>
        </w:rPr>
        <w:t xml:space="preserve"> УСОП на </w:t>
      </w:r>
      <w:r w:rsidR="00191DEF" w:rsidRPr="002E4927">
        <w:t xml:space="preserve">дирекция </w:t>
      </w:r>
      <w:r w:rsidR="00191DEF" w:rsidRPr="002E4927">
        <w:rPr>
          <w:lang w:val="bg-BG"/>
        </w:rPr>
        <w:t>ФУС</w:t>
      </w:r>
      <w:r w:rsidR="00191DEF" w:rsidRPr="002E4927">
        <w:t xml:space="preserve"> </w:t>
      </w:r>
      <w:r w:rsidRPr="002E4927">
        <w:t>до участниците, с придружително писмо и се публикува в профила на купувача в един и същи ден.</w:t>
      </w:r>
    </w:p>
    <w:p w14:paraId="5F572569" w14:textId="77777777" w:rsidR="00E713FA" w:rsidRDefault="00F121C2" w:rsidP="00110B77">
      <w:pPr>
        <w:widowControl w:val="0"/>
        <w:numPr>
          <w:ilvl w:val="0"/>
          <w:numId w:val="46"/>
        </w:numPr>
        <w:tabs>
          <w:tab w:val="left" w:pos="0"/>
          <w:tab w:val="left" w:pos="426"/>
          <w:tab w:val="left" w:pos="1276"/>
          <w:tab w:val="left" w:pos="9356"/>
        </w:tabs>
        <w:spacing w:line="276" w:lineRule="auto"/>
        <w:ind w:right="1"/>
        <w:jc w:val="both"/>
      </w:pPr>
      <w:r w:rsidRPr="002E4927">
        <w:t xml:space="preserve">Служител от </w:t>
      </w:r>
      <w:r w:rsidR="00191DEF" w:rsidRPr="00E713FA">
        <w:rPr>
          <w:lang w:val="bg-BG"/>
        </w:rPr>
        <w:t>отдел УСОП</w:t>
      </w:r>
      <w:r w:rsidRPr="002E4927">
        <w:t xml:space="preserve"> изготвя проект на договор за обществена поръчка, който се сключва по реда на настоящите правила. Договорът се изготвя в три еднообразни екземпляра.</w:t>
      </w:r>
    </w:p>
    <w:p w14:paraId="7927708D" w14:textId="1C50B5B2" w:rsidR="00F121C2" w:rsidRPr="002E4927" w:rsidRDefault="00F121C2" w:rsidP="00110B77">
      <w:pPr>
        <w:widowControl w:val="0"/>
        <w:numPr>
          <w:ilvl w:val="0"/>
          <w:numId w:val="46"/>
        </w:numPr>
        <w:tabs>
          <w:tab w:val="left" w:pos="0"/>
          <w:tab w:val="left" w:pos="426"/>
          <w:tab w:val="left" w:pos="1276"/>
          <w:tab w:val="left" w:pos="9356"/>
        </w:tabs>
        <w:spacing w:line="276" w:lineRule="auto"/>
        <w:ind w:right="1"/>
        <w:jc w:val="both"/>
      </w:pPr>
      <w:r w:rsidRPr="002E4927">
        <w:t>Възложителят сключва договор за обществена поръчка с определения изпълнител в 30-дневен срок от датата на утвърждаването на протокола и изпращането му на участниците.</w:t>
      </w:r>
    </w:p>
    <w:p w14:paraId="7915B7CC" w14:textId="77777777" w:rsidR="00F121C2" w:rsidRPr="002E4927" w:rsidRDefault="00F121C2" w:rsidP="00110B77">
      <w:pPr>
        <w:widowControl w:val="0"/>
        <w:numPr>
          <w:ilvl w:val="0"/>
          <w:numId w:val="46"/>
        </w:numPr>
        <w:tabs>
          <w:tab w:val="left" w:pos="0"/>
          <w:tab w:val="left" w:pos="426"/>
          <w:tab w:val="left" w:pos="1276"/>
          <w:tab w:val="left" w:pos="9356"/>
        </w:tabs>
        <w:spacing w:line="276" w:lineRule="auto"/>
        <w:ind w:right="1"/>
        <w:jc w:val="both"/>
      </w:pPr>
      <w:r w:rsidRPr="002E4927">
        <w:t>При сключване на договора, от участника, определен за изпълнител се изисква да представи:</w:t>
      </w:r>
    </w:p>
    <w:p w14:paraId="51390093" w14:textId="77777777" w:rsidR="00F121C2" w:rsidRPr="002E4927" w:rsidRDefault="00F121C2" w:rsidP="00110B77">
      <w:pPr>
        <w:widowControl w:val="0"/>
        <w:numPr>
          <w:ilvl w:val="0"/>
          <w:numId w:val="48"/>
        </w:numPr>
        <w:tabs>
          <w:tab w:val="left" w:pos="0"/>
          <w:tab w:val="left" w:pos="426"/>
          <w:tab w:val="left" w:pos="1161"/>
          <w:tab w:val="left" w:pos="9356"/>
        </w:tabs>
        <w:spacing w:line="276" w:lineRule="auto"/>
        <w:ind w:right="1"/>
        <w:jc w:val="both"/>
      </w:pPr>
      <w:r w:rsidRPr="002E4927">
        <w:t>документи, издадени от компетентен орган, за удостоверяване липсата на обстоятелствата по чл. 54, ал. 1 от ЗОП;</w:t>
      </w:r>
    </w:p>
    <w:p w14:paraId="12D7DDCC" w14:textId="77777777" w:rsidR="00F121C2" w:rsidRPr="002E4927" w:rsidRDefault="00F121C2" w:rsidP="00110B77">
      <w:pPr>
        <w:widowControl w:val="0"/>
        <w:numPr>
          <w:ilvl w:val="0"/>
          <w:numId w:val="48"/>
        </w:numPr>
        <w:tabs>
          <w:tab w:val="left" w:pos="0"/>
          <w:tab w:val="left" w:pos="426"/>
          <w:tab w:val="left" w:pos="1276"/>
          <w:tab w:val="left" w:pos="9356"/>
        </w:tabs>
        <w:spacing w:line="276" w:lineRule="auto"/>
        <w:ind w:right="1"/>
        <w:jc w:val="both"/>
      </w:pPr>
      <w:r w:rsidRPr="002E4927">
        <w:t>гаранция за изпълнение, ако такава е предвидена в условията на поръчката.</w:t>
      </w:r>
    </w:p>
    <w:p w14:paraId="7E649F24" w14:textId="77777777" w:rsidR="00F121C2" w:rsidRPr="002E4927" w:rsidRDefault="00F121C2" w:rsidP="00110B77">
      <w:pPr>
        <w:widowControl w:val="0"/>
        <w:numPr>
          <w:ilvl w:val="0"/>
          <w:numId w:val="46"/>
        </w:numPr>
        <w:tabs>
          <w:tab w:val="left" w:pos="0"/>
          <w:tab w:val="left" w:pos="426"/>
          <w:tab w:val="left" w:pos="1276"/>
          <w:tab w:val="left" w:pos="9356"/>
        </w:tabs>
        <w:spacing w:after="60" w:line="276" w:lineRule="auto"/>
        <w:ind w:right="1"/>
        <w:jc w:val="both"/>
      </w:pPr>
      <w:r w:rsidRPr="002E4927">
        <w:t>За съгласуването, подписването и предоставянето на договора се прилага реда на раздел VII от настоящите правила.</w:t>
      </w:r>
    </w:p>
    <w:p w14:paraId="753A2595" w14:textId="77777777" w:rsidR="00F121C2" w:rsidRPr="002E4927" w:rsidRDefault="00F121C2" w:rsidP="00331BE6">
      <w:pPr>
        <w:tabs>
          <w:tab w:val="left" w:pos="0"/>
          <w:tab w:val="left" w:pos="426"/>
          <w:tab w:val="left" w:pos="9356"/>
        </w:tabs>
        <w:spacing w:line="276" w:lineRule="auto"/>
        <w:ind w:right="1"/>
        <w:jc w:val="both"/>
      </w:pPr>
      <w:r w:rsidRPr="00E713FA">
        <w:rPr>
          <w:rStyle w:val="21"/>
          <w:sz w:val="24"/>
          <w:szCs w:val="24"/>
          <w:u w:val="none"/>
        </w:rPr>
        <w:t>Чл. 4</w:t>
      </w:r>
      <w:r w:rsidR="00191DEF" w:rsidRPr="00E713FA">
        <w:rPr>
          <w:rStyle w:val="21"/>
          <w:sz w:val="24"/>
          <w:szCs w:val="24"/>
          <w:u w:val="none"/>
        </w:rPr>
        <w:t>8</w:t>
      </w:r>
      <w:r w:rsidRPr="00E713FA">
        <w:rPr>
          <w:rStyle w:val="21"/>
          <w:sz w:val="24"/>
          <w:szCs w:val="24"/>
          <w:u w:val="none"/>
        </w:rPr>
        <w:t xml:space="preserve">. </w:t>
      </w:r>
      <w:r w:rsidRPr="00E713FA">
        <w:t>(</w:t>
      </w:r>
      <w:r w:rsidRPr="002E4927">
        <w:t xml:space="preserve">1) Когато до изтичане на крайния срок за подаване на оферти, посочен в обявата, включително след удължаване на срока по чл. 188, ал. 2 от ЗОП не бъде получена нито една оферта директор на дирекция </w:t>
      </w:r>
      <w:r w:rsidR="00191DEF" w:rsidRPr="002E4927">
        <w:rPr>
          <w:lang w:val="bg-BG"/>
        </w:rPr>
        <w:t>ФУС</w:t>
      </w:r>
      <w:r w:rsidRPr="002E4927">
        <w:t xml:space="preserve"> уведомява за това писмено ръководителя на структурното звено/дирекция - заявител.</w:t>
      </w:r>
    </w:p>
    <w:p w14:paraId="52C0A88F" w14:textId="77777777" w:rsidR="00F121C2" w:rsidRPr="002E4927" w:rsidRDefault="00B5084D" w:rsidP="00110B77">
      <w:pPr>
        <w:widowControl w:val="0"/>
        <w:numPr>
          <w:ilvl w:val="0"/>
          <w:numId w:val="49"/>
        </w:numPr>
        <w:tabs>
          <w:tab w:val="left" w:pos="0"/>
          <w:tab w:val="left" w:pos="426"/>
          <w:tab w:val="left" w:pos="1399"/>
          <w:tab w:val="left" w:pos="9356"/>
        </w:tabs>
        <w:spacing w:line="276" w:lineRule="auto"/>
        <w:ind w:right="1"/>
        <w:jc w:val="both"/>
      </w:pPr>
      <w:r w:rsidRPr="002E4927">
        <w:t>Изпълнителният директор</w:t>
      </w:r>
      <w:r w:rsidR="00F121C2" w:rsidRPr="002E4927">
        <w:t xml:space="preserve"> по предложение на заявителя, инициирал разхода за обществената поръчка, взема решение да бъде публикувана повторно обява за събиране на оферти или да бъде изпратена покана до определено лице/лица на основание чл. 191, ал. 1, т. 1 от ЗОП.</w:t>
      </w:r>
    </w:p>
    <w:p w14:paraId="440F5149" w14:textId="77777777" w:rsidR="00F121C2" w:rsidRPr="002E4927" w:rsidRDefault="00F121C2" w:rsidP="00110B77">
      <w:pPr>
        <w:widowControl w:val="0"/>
        <w:numPr>
          <w:ilvl w:val="0"/>
          <w:numId w:val="49"/>
        </w:numPr>
        <w:tabs>
          <w:tab w:val="left" w:pos="0"/>
          <w:tab w:val="left" w:pos="426"/>
          <w:tab w:val="left" w:pos="1276"/>
          <w:tab w:val="left" w:pos="9356"/>
        </w:tabs>
        <w:spacing w:line="276" w:lineRule="auto"/>
        <w:ind w:right="1"/>
        <w:jc w:val="both"/>
      </w:pPr>
      <w:r w:rsidRPr="002E4927">
        <w:t xml:space="preserve">В случай, че </w:t>
      </w:r>
      <w:r w:rsidR="00B5084D" w:rsidRPr="002E4927">
        <w:t>Изпълнителният директор</w:t>
      </w:r>
      <w:r w:rsidRPr="002E4927">
        <w:t xml:space="preserve"> разпореди да бъде изпратена покана до определено лице или лица, преговорите с тях се водят от назначена от него комисия, която документира работата си в протокол. Постигнатите по време на преговорите договорености не могат да водят до промяна на техническите спецификации и условията, които са били обявени първоначално към обявата.</w:t>
      </w:r>
    </w:p>
    <w:p w14:paraId="36101F66" w14:textId="38A6694C" w:rsidR="003C67A1" w:rsidRPr="00331BE6" w:rsidRDefault="00F121C2" w:rsidP="00110B77">
      <w:pPr>
        <w:widowControl w:val="0"/>
        <w:numPr>
          <w:ilvl w:val="0"/>
          <w:numId w:val="49"/>
        </w:numPr>
        <w:tabs>
          <w:tab w:val="left" w:pos="0"/>
          <w:tab w:val="left" w:pos="426"/>
          <w:tab w:val="left" w:pos="1399"/>
          <w:tab w:val="left" w:pos="9356"/>
        </w:tabs>
        <w:spacing w:after="66" w:line="276" w:lineRule="auto"/>
        <w:ind w:right="1"/>
        <w:jc w:val="both"/>
      </w:pPr>
      <w:r w:rsidRPr="002E4927">
        <w:t xml:space="preserve">Съставеният протокол от комисията, провеждаща преговорите, се представя за утвърждаване на </w:t>
      </w:r>
      <w:r w:rsidR="00BE373E" w:rsidRPr="002E4927">
        <w:t>изпълнителния директор</w:t>
      </w:r>
      <w:r w:rsidRPr="002E4927">
        <w:t>, след което се пристъпва към сключване на договор.</w:t>
      </w:r>
    </w:p>
    <w:p w14:paraId="2AF89A4A" w14:textId="45224EF0" w:rsidR="00F121C2" w:rsidRPr="002E4927" w:rsidRDefault="00F121C2" w:rsidP="00E713FA">
      <w:pPr>
        <w:tabs>
          <w:tab w:val="left" w:pos="0"/>
          <w:tab w:val="left" w:pos="426"/>
          <w:tab w:val="left" w:pos="9356"/>
        </w:tabs>
        <w:spacing w:line="276" w:lineRule="auto"/>
        <w:jc w:val="center"/>
        <w:rPr>
          <w:b/>
        </w:rPr>
      </w:pPr>
      <w:r w:rsidRPr="002E4927">
        <w:rPr>
          <w:b/>
        </w:rPr>
        <w:t>Раздел IX</w:t>
      </w:r>
    </w:p>
    <w:p w14:paraId="1E43DE9A" w14:textId="77777777" w:rsidR="00F121C2" w:rsidRPr="002E4927" w:rsidRDefault="00F121C2" w:rsidP="00FC383B">
      <w:pPr>
        <w:pStyle w:val="Heading7"/>
      </w:pPr>
      <w:r w:rsidRPr="002E4927">
        <w:lastRenderedPageBreak/>
        <w:t>Възлагане на обществени поръчки под стойностните прагове на чл. 20, ал. 4</w:t>
      </w:r>
    </w:p>
    <w:p w14:paraId="2CBF8BFE" w14:textId="77777777" w:rsidR="00F121C2" w:rsidRPr="002E4927" w:rsidRDefault="00F121C2" w:rsidP="00705AD7">
      <w:pPr>
        <w:pStyle w:val="53"/>
        <w:keepNext/>
        <w:keepLines/>
        <w:shd w:val="clear" w:color="auto" w:fill="auto"/>
        <w:tabs>
          <w:tab w:val="left" w:pos="0"/>
          <w:tab w:val="left" w:pos="9356"/>
        </w:tabs>
        <w:spacing w:before="0" w:after="54" w:line="276" w:lineRule="auto"/>
        <w:ind w:left="4060" w:firstLine="0"/>
        <w:jc w:val="left"/>
        <w:rPr>
          <w:rFonts w:ascii="Times New Roman" w:hAnsi="Times New Roman" w:cs="Times New Roman"/>
          <w:sz w:val="24"/>
          <w:szCs w:val="24"/>
        </w:rPr>
      </w:pPr>
      <w:bookmarkStart w:id="9" w:name="bookmark11"/>
      <w:r w:rsidRPr="002E4927">
        <w:rPr>
          <w:rFonts w:ascii="Times New Roman" w:hAnsi="Times New Roman" w:cs="Times New Roman"/>
          <w:sz w:val="24"/>
          <w:szCs w:val="24"/>
        </w:rPr>
        <w:t>от ЗОП</w:t>
      </w:r>
      <w:bookmarkEnd w:id="9"/>
    </w:p>
    <w:p w14:paraId="4B6A6524" w14:textId="77777777" w:rsidR="00F121C2" w:rsidRPr="006C4073" w:rsidRDefault="00F121C2" w:rsidP="006C4073">
      <w:pPr>
        <w:tabs>
          <w:tab w:val="left" w:pos="0"/>
          <w:tab w:val="left" w:pos="9356"/>
        </w:tabs>
        <w:spacing w:line="276" w:lineRule="auto"/>
        <w:ind w:right="1"/>
        <w:jc w:val="both"/>
      </w:pPr>
      <w:r w:rsidRPr="006C4073">
        <w:rPr>
          <w:rStyle w:val="21"/>
          <w:sz w:val="24"/>
          <w:szCs w:val="24"/>
          <w:u w:val="none"/>
        </w:rPr>
        <w:t>Чл. 4</w:t>
      </w:r>
      <w:r w:rsidR="00191DEF" w:rsidRPr="006C4073">
        <w:rPr>
          <w:rStyle w:val="21"/>
          <w:sz w:val="24"/>
          <w:szCs w:val="24"/>
          <w:u w:val="none"/>
        </w:rPr>
        <w:t>9</w:t>
      </w:r>
      <w:r w:rsidRPr="006C4073">
        <w:rPr>
          <w:rStyle w:val="21"/>
          <w:sz w:val="24"/>
          <w:szCs w:val="24"/>
          <w:u w:val="none"/>
        </w:rPr>
        <w:t xml:space="preserve">. </w:t>
      </w:r>
      <w:r w:rsidRPr="006C4073">
        <w:t xml:space="preserve">(1) Когато стойността на обществена поръчка не изисква избора на изпълнител да се извърши с процедура по ЗОП или чрез обява за събиране на оферти, възлагането се извършва свободно, в съответствие с изискванията на тези правила и действащата СФУК на </w:t>
      </w:r>
      <w:r w:rsidR="00AE605F" w:rsidRPr="006C4073">
        <w:t>ИАГ</w:t>
      </w:r>
      <w:r w:rsidRPr="006C4073">
        <w:t>.</w:t>
      </w:r>
    </w:p>
    <w:p w14:paraId="4BB6F610" w14:textId="77777777" w:rsidR="00F121C2" w:rsidRPr="006C4073" w:rsidRDefault="00F121C2" w:rsidP="00110B77">
      <w:pPr>
        <w:widowControl w:val="0"/>
        <w:numPr>
          <w:ilvl w:val="0"/>
          <w:numId w:val="50"/>
        </w:numPr>
        <w:tabs>
          <w:tab w:val="left" w:pos="0"/>
          <w:tab w:val="left" w:pos="426"/>
          <w:tab w:val="left" w:pos="1276"/>
          <w:tab w:val="left" w:pos="9356"/>
        </w:tabs>
        <w:spacing w:line="276" w:lineRule="auto"/>
        <w:ind w:right="1"/>
        <w:jc w:val="both"/>
      </w:pPr>
      <w:r w:rsidRPr="006C4073">
        <w:t>Когато се извършват разходи за доставки и услуги на стойности, допускащи свободен избор на изпълнител, отчитането се извършва с първични платежни документи и/или с писмен договор.</w:t>
      </w:r>
    </w:p>
    <w:p w14:paraId="6CCE3B0F" w14:textId="77777777" w:rsidR="006C4073" w:rsidRDefault="00F121C2" w:rsidP="00EF27BC">
      <w:pPr>
        <w:widowControl w:val="0"/>
        <w:numPr>
          <w:ilvl w:val="0"/>
          <w:numId w:val="50"/>
        </w:numPr>
        <w:tabs>
          <w:tab w:val="left" w:pos="0"/>
          <w:tab w:val="left" w:pos="426"/>
          <w:tab w:val="left" w:pos="1276"/>
          <w:tab w:val="left" w:pos="9356"/>
        </w:tabs>
        <w:spacing w:line="276" w:lineRule="auto"/>
        <w:ind w:left="200" w:hanging="200"/>
        <w:jc w:val="both"/>
      </w:pPr>
      <w:r w:rsidRPr="006C4073">
        <w:t>В случаите на чл. 20, ал. 4, т. 1 от ЗОП задължително се сключва писмен договор.</w:t>
      </w:r>
    </w:p>
    <w:p w14:paraId="6DBA3475" w14:textId="77777777" w:rsidR="001F002E" w:rsidRDefault="00F121C2" w:rsidP="006C4073">
      <w:pPr>
        <w:widowControl w:val="0"/>
        <w:tabs>
          <w:tab w:val="left" w:pos="0"/>
          <w:tab w:val="left" w:pos="426"/>
          <w:tab w:val="left" w:pos="1276"/>
          <w:tab w:val="left" w:pos="9356"/>
        </w:tabs>
        <w:spacing w:line="276" w:lineRule="auto"/>
        <w:ind w:right="1"/>
        <w:jc w:val="both"/>
      </w:pPr>
      <w:r w:rsidRPr="006C4073">
        <w:rPr>
          <w:rStyle w:val="21"/>
          <w:sz w:val="24"/>
          <w:szCs w:val="24"/>
          <w:u w:val="none"/>
        </w:rPr>
        <w:t xml:space="preserve">Чл. </w:t>
      </w:r>
      <w:r w:rsidR="00191DEF" w:rsidRPr="006C4073">
        <w:rPr>
          <w:rStyle w:val="21"/>
          <w:sz w:val="24"/>
          <w:szCs w:val="24"/>
          <w:u w:val="none"/>
        </w:rPr>
        <w:t>50</w:t>
      </w:r>
      <w:r w:rsidRPr="006C4073">
        <w:rPr>
          <w:rStyle w:val="21"/>
          <w:sz w:val="24"/>
          <w:szCs w:val="24"/>
          <w:u w:val="none"/>
        </w:rPr>
        <w:t xml:space="preserve">. </w:t>
      </w:r>
      <w:r w:rsidRPr="006C4073">
        <w:t xml:space="preserve">(1) Когато стойността на поръчката е до 30 000 лева без ДДС при доставки и услуги, а за услуги, включени в Приложение № 2 към чл. 11, ал. 3 от ЗОП - до 70 000 лева без ДДС и до 50 000 лева без ДДС при строителство, дирекцията/структурното звено-заявител изготвя мотивиран доклад от името </w:t>
      </w:r>
      <w:r w:rsidR="006C4073" w:rsidRPr="006C4073">
        <w:t>на главен</w:t>
      </w:r>
      <w:r w:rsidRPr="006C4073">
        <w:t xml:space="preserve"> секретар </w:t>
      </w:r>
      <w:r w:rsidR="001F002E" w:rsidRPr="006C4073">
        <w:t xml:space="preserve"> /Приложение № </w:t>
      </w:r>
      <w:r w:rsidR="001F002E">
        <w:rPr>
          <w:lang w:val="bg-BG"/>
        </w:rPr>
        <w:t>13</w:t>
      </w:r>
      <w:r w:rsidR="001F002E" w:rsidRPr="006C4073">
        <w:t xml:space="preserve">/ </w:t>
      </w:r>
      <w:r w:rsidRPr="006C4073">
        <w:t xml:space="preserve">до </w:t>
      </w:r>
      <w:r w:rsidR="00BE373E" w:rsidRPr="006C4073">
        <w:t>изпълнителния директор</w:t>
      </w:r>
      <w:r w:rsidRPr="006C4073">
        <w:t xml:space="preserve"> или упълномощено от него </w:t>
      </w:r>
      <w:r w:rsidR="006C4073" w:rsidRPr="006C4073">
        <w:t>лице.</w:t>
      </w:r>
      <w:r w:rsidRPr="006C4073">
        <w:t xml:space="preserve"> </w:t>
      </w:r>
    </w:p>
    <w:p w14:paraId="2D7A9DFA" w14:textId="77777777" w:rsidR="00B22CE0" w:rsidRDefault="00B22CE0" w:rsidP="000A1DBF">
      <w:pPr>
        <w:widowControl w:val="0"/>
        <w:tabs>
          <w:tab w:val="left" w:pos="0"/>
          <w:tab w:val="left" w:pos="567"/>
          <w:tab w:val="left" w:pos="1265"/>
          <w:tab w:val="left" w:pos="9356"/>
        </w:tabs>
        <w:spacing w:line="276" w:lineRule="auto"/>
        <w:ind w:right="1"/>
        <w:jc w:val="both"/>
      </w:pPr>
      <w:r w:rsidRPr="00B22CE0">
        <w:t>(2) Доклада следва да съдържа: пълно описание на предмета на обществената поръчка; фактическата обосновка налагаща разхода; сравнителна таблица, в която да бъдат описани събраните оферти, включително начина на събирането им; наименование и единен идентификационен код на избрания изпълнител или единен граждански номер на физическо лице; стойност на поръчката без ДДС; необходимост от изготвяне на договор в зависимост от предмета и сложността на поръчката и посочване на координатор по изпълнението му.</w:t>
      </w:r>
    </w:p>
    <w:p w14:paraId="0D5233D2" w14:textId="540B3CD0" w:rsidR="00F121C2" w:rsidRPr="002E4927" w:rsidRDefault="000A1DBF" w:rsidP="000A1DBF">
      <w:pPr>
        <w:widowControl w:val="0"/>
        <w:tabs>
          <w:tab w:val="left" w:pos="0"/>
          <w:tab w:val="left" w:pos="567"/>
          <w:tab w:val="left" w:pos="1265"/>
          <w:tab w:val="left" w:pos="9356"/>
        </w:tabs>
        <w:spacing w:line="276" w:lineRule="auto"/>
        <w:ind w:right="1"/>
        <w:jc w:val="both"/>
      </w:pPr>
      <w:r w:rsidRPr="002E4927">
        <w:t>(</w:t>
      </w:r>
      <w:r w:rsidR="001F002E">
        <w:rPr>
          <w:lang w:val="bg-BG"/>
        </w:rPr>
        <w:t>3</w:t>
      </w:r>
      <w:r w:rsidRPr="002E4927">
        <w:t xml:space="preserve">) </w:t>
      </w:r>
      <w:r w:rsidR="00F121C2" w:rsidRPr="002E4927">
        <w:t xml:space="preserve">Когато стойността на поръчката е над </w:t>
      </w:r>
      <w:r w:rsidR="00E417C9" w:rsidRPr="002E4927">
        <w:rPr>
          <w:lang w:val="bg-BG"/>
        </w:rPr>
        <w:t>10</w:t>
      </w:r>
      <w:r w:rsidR="00F121C2" w:rsidRPr="002E4927">
        <w:t xml:space="preserve"> 000 лева без ДДС следва да бъдат събрани най-малко три ценови оферти. При наличие на обективна невъзможност да се съберат три оферти, във доклад</w:t>
      </w:r>
      <w:r w:rsidR="00CF054D">
        <w:rPr>
          <w:lang w:val="bg-BG"/>
        </w:rPr>
        <w:t>а</w:t>
      </w:r>
      <w:r w:rsidR="00F121C2" w:rsidRPr="002E4927">
        <w:t xml:space="preserve"> по ал. 1 се излагат обстоятелствата, които обуславят обективния характер на невъзможността.</w:t>
      </w:r>
    </w:p>
    <w:p w14:paraId="259AB6D0" w14:textId="04A84E11" w:rsidR="00F121C2" w:rsidRPr="002E4927" w:rsidRDefault="000A1DBF" w:rsidP="000A1DBF">
      <w:pPr>
        <w:widowControl w:val="0"/>
        <w:tabs>
          <w:tab w:val="left" w:pos="0"/>
          <w:tab w:val="left" w:pos="567"/>
          <w:tab w:val="left" w:pos="1269"/>
          <w:tab w:val="left" w:pos="9356"/>
        </w:tabs>
        <w:spacing w:line="276" w:lineRule="auto"/>
        <w:ind w:right="1"/>
        <w:jc w:val="both"/>
      </w:pPr>
      <w:r w:rsidRPr="002E4927">
        <w:t>(</w:t>
      </w:r>
      <w:r w:rsidR="001F002E">
        <w:rPr>
          <w:lang w:val="bg-BG"/>
        </w:rPr>
        <w:t>4</w:t>
      </w:r>
      <w:r w:rsidRPr="002E4927">
        <w:t xml:space="preserve">) </w:t>
      </w:r>
      <w:r w:rsidR="00F121C2" w:rsidRPr="002E4927">
        <w:t>Доклад</w:t>
      </w:r>
      <w:r w:rsidR="00CF054D">
        <w:rPr>
          <w:lang w:val="bg-BG"/>
        </w:rPr>
        <w:t>а по</w:t>
      </w:r>
      <w:r w:rsidR="00F121C2" w:rsidRPr="002E4927">
        <w:t xml:space="preserve"> ал. 1, придружена със събраните оферти, когато това е приложимо, се съгласува от:</w:t>
      </w:r>
    </w:p>
    <w:p w14:paraId="3B6413E4" w14:textId="0FCCC42C" w:rsidR="00F121C2" w:rsidRPr="002E4927" w:rsidRDefault="00760658" w:rsidP="00760658">
      <w:pPr>
        <w:widowControl w:val="0"/>
        <w:tabs>
          <w:tab w:val="left" w:pos="0"/>
          <w:tab w:val="left" w:pos="567"/>
          <w:tab w:val="left" w:pos="1164"/>
          <w:tab w:val="left" w:pos="9356"/>
        </w:tabs>
        <w:spacing w:line="276" w:lineRule="auto"/>
        <w:ind w:right="1"/>
        <w:jc w:val="both"/>
      </w:pPr>
      <w:r>
        <w:rPr>
          <w:lang w:val="bg-BG"/>
        </w:rPr>
        <w:t>1.</w:t>
      </w:r>
      <w:r w:rsidR="00F121C2" w:rsidRPr="002E4927">
        <w:t>директор на дирекция заявител;</w:t>
      </w:r>
    </w:p>
    <w:p w14:paraId="095BF2DD" w14:textId="3D8E82FB" w:rsidR="00F121C2" w:rsidRPr="002E4927" w:rsidRDefault="00760658" w:rsidP="00760658">
      <w:pPr>
        <w:widowControl w:val="0"/>
        <w:tabs>
          <w:tab w:val="left" w:pos="0"/>
          <w:tab w:val="left" w:pos="567"/>
          <w:tab w:val="left" w:pos="1171"/>
          <w:tab w:val="left" w:pos="9356"/>
        </w:tabs>
        <w:spacing w:line="276" w:lineRule="auto"/>
        <w:ind w:right="1"/>
        <w:jc w:val="both"/>
      </w:pPr>
      <w:r>
        <w:rPr>
          <w:lang w:val="bg-BG"/>
        </w:rPr>
        <w:t>2.</w:t>
      </w:r>
      <w:r w:rsidR="00EB20D1" w:rsidRPr="002E4927">
        <w:rPr>
          <w:lang w:val="bg-BG"/>
        </w:rPr>
        <w:t>началник отдел УСОП</w:t>
      </w:r>
      <w:r w:rsidR="00F121C2" w:rsidRPr="002E4927">
        <w:t>;</w:t>
      </w:r>
    </w:p>
    <w:p w14:paraId="2780C461" w14:textId="34F865D6" w:rsidR="00BD7030" w:rsidRPr="002E4927" w:rsidRDefault="00760658" w:rsidP="00760658">
      <w:pPr>
        <w:widowControl w:val="0"/>
        <w:tabs>
          <w:tab w:val="left" w:pos="0"/>
          <w:tab w:val="left" w:pos="567"/>
          <w:tab w:val="left" w:pos="1171"/>
          <w:tab w:val="left" w:pos="9356"/>
        </w:tabs>
        <w:spacing w:line="276" w:lineRule="auto"/>
        <w:ind w:right="1"/>
        <w:jc w:val="both"/>
      </w:pPr>
      <w:r>
        <w:rPr>
          <w:lang w:val="bg-BG"/>
        </w:rPr>
        <w:t>3.</w:t>
      </w:r>
      <w:r w:rsidR="00B22CE0">
        <w:t xml:space="preserve">началник на отдел </w:t>
      </w:r>
      <w:r w:rsidR="007D4951">
        <w:rPr>
          <w:lang w:val="bg-BG"/>
        </w:rPr>
        <w:t>ФБС</w:t>
      </w:r>
      <w:r w:rsidR="007D4951" w:rsidRPr="002E4927">
        <w:t xml:space="preserve"> </w:t>
      </w:r>
      <w:r w:rsidR="00BD7030" w:rsidRPr="002E4927">
        <w:t>;</w:t>
      </w:r>
    </w:p>
    <w:p w14:paraId="11FA8AA4" w14:textId="04C82F63" w:rsidR="00F121C2" w:rsidRPr="002E4927" w:rsidRDefault="00760658" w:rsidP="00760658">
      <w:pPr>
        <w:widowControl w:val="0"/>
        <w:tabs>
          <w:tab w:val="left" w:pos="0"/>
          <w:tab w:val="left" w:pos="567"/>
          <w:tab w:val="left" w:pos="1182"/>
          <w:tab w:val="left" w:pos="9356"/>
        </w:tabs>
        <w:spacing w:line="276" w:lineRule="auto"/>
        <w:ind w:right="1"/>
        <w:jc w:val="both"/>
      </w:pPr>
      <w:r>
        <w:rPr>
          <w:lang w:val="bg-BG"/>
        </w:rPr>
        <w:t>4.</w:t>
      </w:r>
      <w:r w:rsidR="00F121C2" w:rsidRPr="002E4927">
        <w:t>директор на дирекция ФУ</w:t>
      </w:r>
      <w:r w:rsidR="00EB20D1" w:rsidRPr="002E4927">
        <w:rPr>
          <w:lang w:val="bg-BG"/>
        </w:rPr>
        <w:t>С</w:t>
      </w:r>
      <w:r w:rsidR="00F121C2" w:rsidRPr="002E4927">
        <w:t>;</w:t>
      </w:r>
    </w:p>
    <w:p w14:paraId="47C79953" w14:textId="68DC83AB" w:rsidR="001F002E" w:rsidRPr="001F002E" w:rsidRDefault="001F002E" w:rsidP="00760658">
      <w:pPr>
        <w:widowControl w:val="0"/>
        <w:tabs>
          <w:tab w:val="left" w:pos="0"/>
          <w:tab w:val="left" w:pos="567"/>
          <w:tab w:val="left" w:pos="1182"/>
          <w:tab w:val="left" w:pos="9356"/>
        </w:tabs>
        <w:spacing w:after="63" w:line="276" w:lineRule="auto"/>
        <w:ind w:right="1"/>
        <w:jc w:val="both"/>
        <w:rPr>
          <w:lang w:val="bg-BG"/>
        </w:rPr>
      </w:pPr>
      <w:r w:rsidRPr="006C4073">
        <w:t>(</w:t>
      </w:r>
      <w:r>
        <w:rPr>
          <w:lang w:val="bg-BG"/>
        </w:rPr>
        <w:t>5</w:t>
      </w:r>
      <w:r w:rsidRPr="006C4073">
        <w:t>)</w:t>
      </w:r>
      <w:r w:rsidRPr="001F002E">
        <w:t xml:space="preserve"> </w:t>
      </w:r>
      <w:r w:rsidRPr="006C4073">
        <w:t>Когато разходи</w:t>
      </w:r>
      <w:r>
        <w:rPr>
          <w:lang w:val="bg-BG"/>
        </w:rPr>
        <w:t>те които се извършват</w:t>
      </w:r>
      <w:r w:rsidRPr="006C4073">
        <w:t xml:space="preserve"> за доставки и услуги</w:t>
      </w:r>
      <w:r>
        <w:rPr>
          <w:lang w:val="bg-BG"/>
        </w:rPr>
        <w:t xml:space="preserve"> са със средства по програми на ЕС,</w:t>
      </w:r>
      <w:r w:rsidR="004763B8">
        <w:rPr>
          <w:lang w:val="bg-BG"/>
        </w:rPr>
        <w:t xml:space="preserve"> </w:t>
      </w:r>
      <w:r>
        <w:rPr>
          <w:lang w:val="bg-BG"/>
        </w:rPr>
        <w:t>доклада по чл.50 от ВПУЦОП до изпълнителния директор се изготвя от ръководителя на проекта и се съгласува по реда на ал.4.</w:t>
      </w:r>
    </w:p>
    <w:p w14:paraId="4F870AFF" w14:textId="77777777" w:rsidR="00B22CE0" w:rsidRPr="00B22CE0" w:rsidRDefault="00B22CE0" w:rsidP="00B22CE0">
      <w:pPr>
        <w:spacing w:after="200" w:line="276" w:lineRule="auto"/>
        <w:jc w:val="both"/>
        <w:rPr>
          <w:rFonts w:eastAsiaTheme="minorHAnsi"/>
          <w:lang w:val="bg-BG"/>
        </w:rPr>
      </w:pPr>
      <w:r w:rsidRPr="00B22CE0">
        <w:rPr>
          <w:rFonts w:eastAsiaTheme="minorHAnsi"/>
          <w:b/>
          <w:lang w:val="bg-BG"/>
        </w:rPr>
        <w:t>Чл. 51.</w:t>
      </w:r>
      <w:r w:rsidRPr="00B22CE0">
        <w:rPr>
          <w:rFonts w:eastAsiaTheme="minorHAnsi"/>
          <w:lang w:val="bg-BG"/>
        </w:rPr>
        <w:t xml:space="preserve"> (1) Когато стойността на поръчката е до 3 000 лева без ДДС ръководителят на структурното звено, ръководителя на проекта/дирекция – заявител или ръководителя на проекта когато е със средства по програми на ЕС  изготвя доклад /Приложение № 14/ до изпълнителния директор или упълномощено от него лице, за необходимостта от доставка, услуга или строителство.</w:t>
      </w:r>
    </w:p>
    <w:p w14:paraId="0ABDC0F1"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 xml:space="preserve">(2) Доклада следва да съдържа пълно описание на предмета на обществената поръчка; фактическата обосновка налагаща разхода; стойност на поръчката без ДДС; наименование и единен идентификационен код на избрания изпълнител или единен </w:t>
      </w:r>
      <w:r w:rsidRPr="00B22CE0">
        <w:rPr>
          <w:rFonts w:eastAsiaTheme="minorHAnsi"/>
          <w:lang w:val="bg-BG"/>
        </w:rPr>
        <w:lastRenderedPageBreak/>
        <w:t>граждански номер на физическо лице; стойност на поръчката без ДДС; като поръчката се извършва с първични счетоводни документи.</w:t>
      </w:r>
    </w:p>
    <w:p w14:paraId="2C9F8B09"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(3)Доклада по ал. 1, се съгласува от:</w:t>
      </w:r>
    </w:p>
    <w:p w14:paraId="7FA5958F"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1. началник отдел УСОП;</w:t>
      </w:r>
    </w:p>
    <w:p w14:paraId="0E677F1F"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2. началник на отдел ФБС;</w:t>
      </w:r>
    </w:p>
    <w:p w14:paraId="33847897"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3. директор на дирекция ФУС;</w:t>
      </w:r>
    </w:p>
    <w:p w14:paraId="7C1318C3"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4. главен секретар.</w:t>
      </w:r>
    </w:p>
    <w:p w14:paraId="03A9DDDD" w14:textId="77777777" w:rsidR="00B22CE0" w:rsidRPr="00B22CE0" w:rsidRDefault="00B22CE0" w:rsidP="00B22CE0">
      <w:pPr>
        <w:spacing w:after="200" w:line="276" w:lineRule="auto"/>
        <w:jc w:val="both"/>
        <w:rPr>
          <w:rFonts w:eastAsiaTheme="minorHAnsi"/>
          <w:lang w:val="bg-BG"/>
        </w:rPr>
      </w:pPr>
      <w:r w:rsidRPr="00B22CE0">
        <w:rPr>
          <w:rFonts w:eastAsiaTheme="minorHAnsi"/>
          <w:b/>
          <w:lang w:val="bg-BG"/>
        </w:rPr>
        <w:t>Чл. 52.</w:t>
      </w:r>
      <w:r w:rsidRPr="00B22CE0">
        <w:rPr>
          <w:rFonts w:eastAsiaTheme="minorHAnsi"/>
          <w:lang w:val="bg-BG"/>
        </w:rPr>
        <w:t xml:space="preserve"> (1) Когато стойността на поръчката е от 3 000 лева  до 10 000 лв. без ДДС  следва да бъде събрана една ценова оферта. Ръководителят на структурното звено, ръководителя на проекта/дирекция – заявител или ръководителя на проекта когато е със средства по програми на ЕС  изготвя доклада /Приложение № 14.1/ до изпълнителния директор или упълномощено от него лице, за необходимостта от доставка, услуга или строителство.</w:t>
      </w:r>
    </w:p>
    <w:p w14:paraId="26B125DA"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(2) Доклада  следва да съдържа пълно описание на предмета на обществената поръчка; фактическата обосновка налагаща разхода; стойност на поръчката без ДДС; наименование и единен идентификационен код на избрания изпълнител или единен граждански номер на физическо лице; стойност на поръчката без ДДС; необходимост от изготвяне на договор в зависимост от предмета и сложността на поръчката и посочване на координатор по изпълнението му.</w:t>
      </w:r>
    </w:p>
    <w:p w14:paraId="7505E95E"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(3) Доклада  по ал. 1, се съгласува от:</w:t>
      </w:r>
    </w:p>
    <w:p w14:paraId="7ED6BECB"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1. началник отдел УСОП;</w:t>
      </w:r>
    </w:p>
    <w:p w14:paraId="0F62777F"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2. началник на отдел ФБС;</w:t>
      </w:r>
    </w:p>
    <w:p w14:paraId="4F8EFF74"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3. директор на дирекция ФУС;</w:t>
      </w:r>
    </w:p>
    <w:p w14:paraId="3BEAE772"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4. главен секретар.</w:t>
      </w:r>
    </w:p>
    <w:p w14:paraId="3DBDE63E" w14:textId="77777777" w:rsidR="00B22CE0" w:rsidRPr="00B22CE0" w:rsidRDefault="00B22CE0" w:rsidP="00B22CE0">
      <w:pPr>
        <w:spacing w:after="200" w:line="276" w:lineRule="auto"/>
        <w:jc w:val="both"/>
        <w:rPr>
          <w:rFonts w:eastAsiaTheme="minorHAnsi"/>
          <w:lang w:val="bg-BG"/>
        </w:rPr>
      </w:pPr>
      <w:r w:rsidRPr="00B22CE0">
        <w:rPr>
          <w:rFonts w:eastAsiaTheme="minorHAnsi"/>
          <w:b/>
          <w:lang w:val="bg-BG"/>
        </w:rPr>
        <w:t>Чл.53.</w:t>
      </w:r>
      <w:r w:rsidRPr="00B22CE0">
        <w:rPr>
          <w:rFonts w:eastAsiaTheme="minorHAnsi"/>
          <w:lang w:val="bg-BG"/>
        </w:rPr>
        <w:t xml:space="preserve"> (1) При положителна резолюция от изпълнителния директор или упълномощеното от него лице за необходимостта от доставка, услуга или строителство и при заявена необходимост отдел УСОП в дирекция ФУС изготвя договор .</w:t>
      </w:r>
    </w:p>
    <w:p w14:paraId="3936AC98"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(2) Подписването на договора се осъществява по реда на Раздел VII от Глава четвърта, а контрола - по реда на Глава пета от настоящите правила.</w:t>
      </w:r>
    </w:p>
    <w:p w14:paraId="10AFE457" w14:textId="0188156B" w:rsidR="003C67A1" w:rsidRPr="00076D76" w:rsidRDefault="00B22CE0" w:rsidP="00B22CE0">
      <w:pPr>
        <w:tabs>
          <w:tab w:val="left" w:pos="0"/>
          <w:tab w:val="left" w:pos="9356"/>
        </w:tabs>
        <w:spacing w:after="57" w:line="276" w:lineRule="auto"/>
        <w:ind w:right="500"/>
        <w:jc w:val="both"/>
        <w:rPr>
          <w:lang w:val="bg-BG"/>
        </w:rPr>
      </w:pPr>
      <w:r w:rsidRPr="00B22CE0">
        <w:rPr>
          <w:rFonts w:eastAsiaTheme="minorHAnsi"/>
          <w:lang w:val="bg-BG"/>
        </w:rPr>
        <w:t>(3) Отдел ФБС в дирекция ФУС предоставя ежемесечно информация на главния секретар и отдел УСОП  по отношение на  сключените договори и извършените разходи с цел ненадхвърляне на законоустановените прагове по чл. 20, ал. 4 от ЗОП.</w:t>
      </w:r>
    </w:p>
    <w:p w14:paraId="2E678706" w14:textId="77777777" w:rsidR="00F121C2" w:rsidRPr="00076D76" w:rsidRDefault="00F121C2" w:rsidP="00705AD7">
      <w:pPr>
        <w:tabs>
          <w:tab w:val="left" w:pos="0"/>
          <w:tab w:val="left" w:pos="9356"/>
        </w:tabs>
        <w:spacing w:line="276" w:lineRule="auto"/>
        <w:ind w:left="280"/>
        <w:jc w:val="center"/>
        <w:rPr>
          <w:b/>
          <w:lang w:val="bg-BG"/>
        </w:rPr>
      </w:pPr>
      <w:r w:rsidRPr="00076D76">
        <w:rPr>
          <w:b/>
          <w:lang w:val="bg-BG"/>
        </w:rPr>
        <w:t xml:space="preserve">Раздел </w:t>
      </w:r>
      <w:r w:rsidRPr="002E4927">
        <w:rPr>
          <w:b/>
        </w:rPr>
        <w:t>X</w:t>
      </w:r>
    </w:p>
    <w:p w14:paraId="54B3AA93" w14:textId="46D78DB6" w:rsidR="00F121C2" w:rsidRPr="00076D76" w:rsidRDefault="00F121C2" w:rsidP="00824FA5">
      <w:pPr>
        <w:tabs>
          <w:tab w:val="left" w:pos="0"/>
          <w:tab w:val="left" w:pos="9356"/>
        </w:tabs>
        <w:spacing w:after="60" w:line="276" w:lineRule="auto"/>
        <w:ind w:left="280"/>
        <w:jc w:val="center"/>
        <w:rPr>
          <w:b/>
          <w:lang w:val="bg-BG"/>
        </w:rPr>
      </w:pPr>
      <w:r w:rsidRPr="00076D76">
        <w:rPr>
          <w:b/>
          <w:lang w:val="bg-BG"/>
        </w:rPr>
        <w:t>Централизирано възлагане. Ред за планиране, обмен на информация с</w:t>
      </w:r>
      <w:r w:rsidRPr="00076D76">
        <w:rPr>
          <w:lang w:val="bg-BG"/>
        </w:rPr>
        <w:br/>
      </w:r>
      <w:r w:rsidRPr="00076D76">
        <w:rPr>
          <w:b/>
          <w:lang w:val="bg-BG"/>
        </w:rPr>
        <w:t xml:space="preserve">Централния орган за покупки (ЦОП) към </w:t>
      </w:r>
      <w:r w:rsidR="00BE373E" w:rsidRPr="00076D76">
        <w:rPr>
          <w:b/>
          <w:lang w:val="bg-BG"/>
        </w:rPr>
        <w:t>изпълнителния директор</w:t>
      </w:r>
      <w:r w:rsidRPr="00076D76">
        <w:rPr>
          <w:b/>
          <w:lang w:val="bg-BG"/>
        </w:rPr>
        <w:t xml:space="preserve"> на </w:t>
      </w:r>
      <w:r w:rsidRPr="00076D76">
        <w:rPr>
          <w:b/>
          <w:lang w:val="bg-BG"/>
        </w:rPr>
        <w:lastRenderedPageBreak/>
        <w:t>финансите,</w:t>
      </w:r>
      <w:r w:rsidR="003C67A1">
        <w:rPr>
          <w:b/>
          <w:lang w:val="bg-BG"/>
        </w:rPr>
        <w:t xml:space="preserve"> </w:t>
      </w:r>
      <w:r w:rsidRPr="00076D76">
        <w:rPr>
          <w:b/>
          <w:lang w:val="bg-BG"/>
        </w:rPr>
        <w:t>сключване на договори по рамковите споразумения и за контрол на</w:t>
      </w:r>
      <w:r w:rsidRPr="00076D76">
        <w:rPr>
          <w:b/>
          <w:lang w:val="bg-BG"/>
        </w:rPr>
        <w:br/>
        <w:t>изпълнението на сключените договори, както и за работа със Системата за</w:t>
      </w:r>
      <w:r w:rsidRPr="00076D76">
        <w:rPr>
          <w:b/>
          <w:lang w:val="bg-BG"/>
        </w:rPr>
        <w:br/>
        <w:t>електронно възлагане на обществени поръчки (СЕВОП)</w:t>
      </w:r>
    </w:p>
    <w:p w14:paraId="666E383C" w14:textId="77777777" w:rsidR="00331BE6" w:rsidRPr="00076D76" w:rsidRDefault="00331BE6" w:rsidP="00824FA5">
      <w:pPr>
        <w:tabs>
          <w:tab w:val="left" w:pos="0"/>
          <w:tab w:val="left" w:pos="9356"/>
        </w:tabs>
        <w:spacing w:after="60" w:line="276" w:lineRule="auto"/>
        <w:ind w:left="280"/>
        <w:jc w:val="center"/>
        <w:rPr>
          <w:b/>
          <w:lang w:val="bg-BG"/>
        </w:rPr>
      </w:pPr>
    </w:p>
    <w:p w14:paraId="0BA3A87D" w14:textId="77777777" w:rsidR="00F121C2" w:rsidRPr="00076D76" w:rsidRDefault="00F121C2" w:rsidP="00331BE6">
      <w:pPr>
        <w:tabs>
          <w:tab w:val="left" w:pos="0"/>
          <w:tab w:val="left" w:pos="426"/>
          <w:tab w:val="left" w:pos="9356"/>
        </w:tabs>
        <w:spacing w:line="276" w:lineRule="auto"/>
        <w:ind w:right="1"/>
        <w:jc w:val="both"/>
        <w:rPr>
          <w:lang w:val="bg-BG"/>
        </w:rPr>
      </w:pPr>
      <w:r w:rsidRPr="00824FA5">
        <w:rPr>
          <w:rStyle w:val="21"/>
          <w:sz w:val="24"/>
          <w:szCs w:val="24"/>
          <w:u w:val="none"/>
        </w:rPr>
        <w:t>Чл. 5</w:t>
      </w:r>
      <w:r w:rsidR="00144030" w:rsidRPr="00824FA5">
        <w:rPr>
          <w:rStyle w:val="21"/>
          <w:sz w:val="24"/>
          <w:szCs w:val="24"/>
          <w:u w:val="none"/>
        </w:rPr>
        <w:t>4</w:t>
      </w:r>
      <w:r w:rsidRPr="00824FA5">
        <w:rPr>
          <w:rStyle w:val="21"/>
          <w:sz w:val="24"/>
          <w:szCs w:val="24"/>
          <w:u w:val="none"/>
        </w:rPr>
        <w:t xml:space="preserve">. </w:t>
      </w:r>
      <w:r w:rsidRPr="00076D76">
        <w:rPr>
          <w:lang w:val="bg-BG"/>
        </w:rPr>
        <w:t>(1) В съответствие с чл. 2, ал. 2 от Постановление № 385 на Министерски съвет от 2015 г. за дейността на Централния орган за покупки за нуждите на органите на изпълнителната власт (обн., ДВ, бр. 2 от 2016 г., изм. и доп., бр. 34 и бр. 74 от 2016 г.), ЦОП провежда процедури за доставки на стоки и предоставяне на услуги по категории, описани в чл. 3 от ПМС № 385/2015 г.</w:t>
      </w:r>
    </w:p>
    <w:p w14:paraId="20838A25" w14:textId="77777777" w:rsidR="00F121C2" w:rsidRPr="00076D76" w:rsidRDefault="00B5084D" w:rsidP="00110B77">
      <w:pPr>
        <w:widowControl w:val="0"/>
        <w:numPr>
          <w:ilvl w:val="0"/>
          <w:numId w:val="54"/>
        </w:numPr>
        <w:tabs>
          <w:tab w:val="left" w:pos="0"/>
          <w:tab w:val="left" w:pos="426"/>
          <w:tab w:val="left" w:pos="1392"/>
          <w:tab w:val="left" w:pos="9356"/>
        </w:tabs>
        <w:spacing w:line="276" w:lineRule="auto"/>
        <w:ind w:right="1"/>
        <w:jc w:val="both"/>
        <w:rPr>
          <w:lang w:val="bg-BG"/>
        </w:rPr>
      </w:pPr>
      <w:r w:rsidRPr="00076D76">
        <w:rPr>
          <w:lang w:val="bg-BG"/>
        </w:rPr>
        <w:t>Изпълнителният директор</w:t>
      </w:r>
      <w:r w:rsidR="00F121C2" w:rsidRPr="00076D76">
        <w:rPr>
          <w:lang w:val="bg-BG"/>
        </w:rPr>
        <w:t xml:space="preserve"> или упълномощено от него лице като индивидуален възложител чрез</w:t>
      </w:r>
      <w:r w:rsidR="002747D7" w:rsidRPr="002E4927">
        <w:rPr>
          <w:lang w:val="bg-BG"/>
        </w:rPr>
        <w:t xml:space="preserve"> </w:t>
      </w:r>
      <w:r w:rsidR="00C63D05" w:rsidRPr="002E4927">
        <w:rPr>
          <w:lang w:val="bg-BG"/>
        </w:rPr>
        <w:t xml:space="preserve">отдел УСОП на </w:t>
      </w:r>
      <w:r w:rsidR="002747D7" w:rsidRPr="002E4927">
        <w:rPr>
          <w:lang w:val="bg-BG"/>
        </w:rPr>
        <w:t>дирекция ФУС</w:t>
      </w:r>
      <w:r w:rsidR="00F121C2" w:rsidRPr="00076D76">
        <w:rPr>
          <w:lang w:val="bg-BG"/>
        </w:rPr>
        <w:t xml:space="preserve"> подпомага ЦОП в процеса на планиране, подготовка и провеждане на процедури за възлагане на обществени поръчки от ЦОП, като обобщава информация за потребността от стоки и услуги по постановлението, съобразно нуждите на администрацията на </w:t>
      </w:r>
      <w:r w:rsidR="00AE605F" w:rsidRPr="00076D76">
        <w:rPr>
          <w:lang w:val="bg-BG"/>
        </w:rPr>
        <w:t>ИАГ</w:t>
      </w:r>
      <w:r w:rsidR="00F121C2" w:rsidRPr="00076D76">
        <w:rPr>
          <w:lang w:val="bg-BG"/>
        </w:rPr>
        <w:t xml:space="preserve"> и осъществява комуникацията между ЦОП и възложителите по чл. 4, ал. 1, т. 1 от ПМС № 385/2015 г. по повод изпълнението му.</w:t>
      </w:r>
    </w:p>
    <w:p w14:paraId="715772E6" w14:textId="77777777" w:rsidR="00F121C2" w:rsidRPr="00076D76" w:rsidRDefault="00B5084D" w:rsidP="00110B77">
      <w:pPr>
        <w:widowControl w:val="0"/>
        <w:numPr>
          <w:ilvl w:val="0"/>
          <w:numId w:val="54"/>
        </w:numPr>
        <w:tabs>
          <w:tab w:val="left" w:pos="0"/>
          <w:tab w:val="left" w:pos="426"/>
          <w:tab w:val="left" w:pos="1392"/>
          <w:tab w:val="left" w:pos="9356"/>
        </w:tabs>
        <w:spacing w:after="60" w:line="276" w:lineRule="auto"/>
        <w:ind w:right="1"/>
        <w:jc w:val="both"/>
        <w:rPr>
          <w:lang w:val="bg-BG"/>
        </w:rPr>
      </w:pPr>
      <w:r w:rsidRPr="00076D76">
        <w:rPr>
          <w:lang w:val="bg-BG"/>
        </w:rPr>
        <w:t>Изпълнителният директор</w:t>
      </w:r>
      <w:r w:rsidR="00F121C2" w:rsidRPr="00076D76">
        <w:rPr>
          <w:lang w:val="bg-BG"/>
        </w:rPr>
        <w:t xml:space="preserve"> или упълномощено от него лице</w:t>
      </w:r>
      <w:r w:rsidR="00C63D05" w:rsidRPr="00076D76">
        <w:rPr>
          <w:lang w:val="bg-BG"/>
        </w:rPr>
        <w:t xml:space="preserve"> чрез</w:t>
      </w:r>
      <w:r w:rsidR="00C63D05" w:rsidRPr="002E4927">
        <w:rPr>
          <w:lang w:val="bg-BG"/>
        </w:rPr>
        <w:t xml:space="preserve"> отдел УСОП на дирекция ФУС</w:t>
      </w:r>
      <w:r w:rsidR="00F121C2" w:rsidRPr="00076D76">
        <w:rPr>
          <w:lang w:val="bg-BG"/>
        </w:rPr>
        <w:t xml:space="preserve"> провеждат малки състезателни процедури и сключват договори за доставки и услуги с потенциалните изпълнители по сключените от ЦОП рамкови споразумения при спазване условията на тези споразумения.</w:t>
      </w:r>
    </w:p>
    <w:p w14:paraId="42DFCA01" w14:textId="723234B4" w:rsidR="00F121C2" w:rsidRPr="00076D76" w:rsidRDefault="00F121C2" w:rsidP="00331BE6">
      <w:pPr>
        <w:tabs>
          <w:tab w:val="left" w:pos="0"/>
          <w:tab w:val="left" w:pos="426"/>
          <w:tab w:val="left" w:pos="9356"/>
        </w:tabs>
        <w:spacing w:line="276" w:lineRule="auto"/>
        <w:ind w:right="1"/>
        <w:jc w:val="both"/>
        <w:rPr>
          <w:lang w:val="bg-BG"/>
        </w:rPr>
      </w:pPr>
      <w:r w:rsidRPr="00824FA5">
        <w:rPr>
          <w:rStyle w:val="21"/>
          <w:sz w:val="24"/>
          <w:szCs w:val="24"/>
          <w:u w:val="none"/>
        </w:rPr>
        <w:t>Чл. 5</w:t>
      </w:r>
      <w:r w:rsidR="005B65A8" w:rsidRPr="00824FA5">
        <w:rPr>
          <w:rStyle w:val="21"/>
          <w:sz w:val="24"/>
          <w:szCs w:val="24"/>
          <w:u w:val="none"/>
        </w:rPr>
        <w:t>5</w:t>
      </w:r>
      <w:r w:rsidRPr="00824FA5">
        <w:rPr>
          <w:rStyle w:val="21"/>
          <w:sz w:val="24"/>
          <w:szCs w:val="24"/>
          <w:u w:val="none"/>
        </w:rPr>
        <w:t xml:space="preserve">. </w:t>
      </w:r>
      <w:r w:rsidRPr="00076D76">
        <w:rPr>
          <w:lang w:val="bg-BG"/>
        </w:rPr>
        <w:t xml:space="preserve">(1) ЦОП осъществява дейността си, като планира, организира и провежда обществени поръчки чрез специализиран софтуер - СЕВОП. </w:t>
      </w:r>
      <w:r w:rsidR="00B5084D" w:rsidRPr="00076D76">
        <w:rPr>
          <w:lang w:val="bg-BG"/>
        </w:rPr>
        <w:t xml:space="preserve">Изпълнителният </w:t>
      </w:r>
      <w:r w:rsidR="00824FA5" w:rsidRPr="00076D76">
        <w:rPr>
          <w:lang w:val="bg-BG"/>
        </w:rPr>
        <w:t>директор,</w:t>
      </w:r>
      <w:r w:rsidRPr="00076D76">
        <w:rPr>
          <w:lang w:val="bg-BG"/>
        </w:rPr>
        <w:t xml:space="preserve"> като възложител по чл. 4, ал. 1, т. 1 от ПМС № 385/2015 г., е индивидуален възложител в СЕВОП, съгласно утвърдените от </w:t>
      </w:r>
      <w:r w:rsidR="00C63D05" w:rsidRPr="002E4927">
        <w:rPr>
          <w:lang w:val="bg-BG"/>
        </w:rPr>
        <w:t>Министъра</w:t>
      </w:r>
      <w:r w:rsidRPr="00076D76">
        <w:rPr>
          <w:lang w:val="bg-BG"/>
        </w:rPr>
        <w:t xml:space="preserve"> на финансите, в качеството му централен орган за покупки Вътрешни правила за работа със СЕВОП.</w:t>
      </w:r>
    </w:p>
    <w:p w14:paraId="0C348DB0" w14:textId="77777777" w:rsidR="00F121C2" w:rsidRPr="00076D76" w:rsidRDefault="00F121C2" w:rsidP="00331BE6">
      <w:pPr>
        <w:tabs>
          <w:tab w:val="left" w:pos="0"/>
          <w:tab w:val="left" w:pos="426"/>
          <w:tab w:val="left" w:pos="6096"/>
          <w:tab w:val="left" w:pos="9356"/>
        </w:tabs>
        <w:spacing w:line="276" w:lineRule="auto"/>
        <w:jc w:val="both"/>
        <w:rPr>
          <w:lang w:val="bg-BG"/>
        </w:rPr>
      </w:pPr>
      <w:r w:rsidRPr="00076D76">
        <w:rPr>
          <w:lang w:val="bg-BG"/>
        </w:rPr>
        <w:t>(2) Индивидуалният възложител има следните потребители, роли и права:</w:t>
      </w:r>
    </w:p>
    <w:p w14:paraId="4DDBA898" w14:textId="77777777" w:rsidR="00F121C2" w:rsidRPr="00076D76" w:rsidRDefault="00F121C2" w:rsidP="00110B77">
      <w:pPr>
        <w:widowControl w:val="0"/>
        <w:numPr>
          <w:ilvl w:val="0"/>
          <w:numId w:val="55"/>
        </w:numPr>
        <w:tabs>
          <w:tab w:val="left" w:pos="0"/>
          <w:tab w:val="left" w:pos="426"/>
          <w:tab w:val="left" w:pos="1191"/>
          <w:tab w:val="left" w:pos="6096"/>
          <w:tab w:val="left" w:pos="9356"/>
        </w:tabs>
        <w:spacing w:line="276" w:lineRule="auto"/>
        <w:ind w:right="1"/>
        <w:jc w:val="both"/>
        <w:rPr>
          <w:lang w:val="bg-BG"/>
        </w:rPr>
      </w:pPr>
      <w:r w:rsidRPr="00076D76">
        <w:rPr>
          <w:lang w:val="bg-BG"/>
        </w:rPr>
        <w:t>Като възложител на мини-процедури има всички права по мини- процедурите, с изключение на правата свързани с регистрация на потребители в системата.</w:t>
      </w:r>
    </w:p>
    <w:p w14:paraId="7EDFB7E4" w14:textId="77777777" w:rsidR="00F121C2" w:rsidRPr="00076D76" w:rsidRDefault="00F121C2" w:rsidP="00110B77">
      <w:pPr>
        <w:widowControl w:val="0"/>
        <w:numPr>
          <w:ilvl w:val="0"/>
          <w:numId w:val="55"/>
        </w:numPr>
        <w:tabs>
          <w:tab w:val="left" w:pos="0"/>
          <w:tab w:val="left" w:pos="426"/>
          <w:tab w:val="left" w:pos="1191"/>
          <w:tab w:val="left" w:pos="6096"/>
          <w:tab w:val="left" w:pos="9356"/>
        </w:tabs>
        <w:spacing w:line="276" w:lineRule="auto"/>
        <w:ind w:right="1"/>
        <w:jc w:val="both"/>
        <w:rPr>
          <w:lang w:val="bg-BG"/>
        </w:rPr>
      </w:pPr>
      <w:r w:rsidRPr="00076D76">
        <w:rPr>
          <w:lang w:val="bg-BG"/>
        </w:rPr>
        <w:t>Приложен администратор/приложни администратори при индивидуалния възложител е/са определен/и със заповед на възложителя служител/и, който/които има/т следните права в системата:</w:t>
      </w:r>
    </w:p>
    <w:p w14:paraId="679E9C83" w14:textId="77777777" w:rsidR="00F121C2" w:rsidRPr="00076D76" w:rsidRDefault="00F121C2" w:rsidP="00331BE6">
      <w:pPr>
        <w:tabs>
          <w:tab w:val="left" w:pos="0"/>
          <w:tab w:val="left" w:pos="426"/>
          <w:tab w:val="left" w:pos="1191"/>
          <w:tab w:val="left" w:pos="6096"/>
          <w:tab w:val="left" w:pos="9356"/>
        </w:tabs>
        <w:spacing w:line="276" w:lineRule="auto"/>
        <w:ind w:right="1"/>
        <w:jc w:val="both"/>
        <w:rPr>
          <w:lang w:val="bg-BG"/>
        </w:rPr>
      </w:pPr>
      <w:r w:rsidRPr="00076D76">
        <w:rPr>
          <w:lang w:val="bg-BG"/>
        </w:rPr>
        <w:t>а)</w:t>
      </w:r>
      <w:r w:rsidRPr="00076D76">
        <w:rPr>
          <w:lang w:val="bg-BG"/>
        </w:rPr>
        <w:tab/>
        <w:t xml:space="preserve">права да регистрира в системата служители на </w:t>
      </w:r>
      <w:r w:rsidR="00AE605F" w:rsidRPr="00076D76">
        <w:rPr>
          <w:lang w:val="bg-BG"/>
        </w:rPr>
        <w:t>ИАГ</w:t>
      </w:r>
      <w:r w:rsidRPr="00076D76">
        <w:rPr>
          <w:lang w:val="bg-BG"/>
        </w:rPr>
        <w:t>, да създава отдели, да попълва заявки, да изпраща покани за мини-процедури и да управлява всички функционалности на системата, достъпни за индивидуалния възложител.</w:t>
      </w:r>
    </w:p>
    <w:p w14:paraId="4AE74301" w14:textId="77777777" w:rsidR="00F121C2" w:rsidRPr="00076D76" w:rsidRDefault="00F121C2" w:rsidP="00331BE6">
      <w:pPr>
        <w:tabs>
          <w:tab w:val="left" w:pos="0"/>
          <w:tab w:val="left" w:pos="426"/>
          <w:tab w:val="left" w:pos="1192"/>
          <w:tab w:val="left" w:pos="6096"/>
          <w:tab w:val="left" w:pos="9356"/>
        </w:tabs>
        <w:spacing w:line="276" w:lineRule="auto"/>
        <w:ind w:right="1"/>
        <w:jc w:val="both"/>
        <w:rPr>
          <w:lang w:val="bg-BG"/>
        </w:rPr>
      </w:pPr>
      <w:r w:rsidRPr="00076D76">
        <w:rPr>
          <w:lang w:val="bg-BG"/>
        </w:rPr>
        <w:t>б)</w:t>
      </w:r>
      <w:r w:rsidRPr="00076D76">
        <w:rPr>
          <w:lang w:val="bg-BG"/>
        </w:rPr>
        <w:tab/>
        <w:t xml:space="preserve">да задава, ограничава и отнема права на останалите потребители на системата в </w:t>
      </w:r>
      <w:r w:rsidR="00AE605F" w:rsidRPr="00076D76">
        <w:rPr>
          <w:lang w:val="bg-BG"/>
        </w:rPr>
        <w:t>ИАГ</w:t>
      </w:r>
      <w:r w:rsidRPr="00076D76">
        <w:rPr>
          <w:lang w:val="bg-BG"/>
        </w:rPr>
        <w:t>, в зависимост от определената им роля.</w:t>
      </w:r>
    </w:p>
    <w:p w14:paraId="2502490B" w14:textId="77777777" w:rsidR="00F121C2" w:rsidRPr="00076D76" w:rsidRDefault="00F121C2" w:rsidP="00110B77">
      <w:pPr>
        <w:widowControl w:val="0"/>
        <w:numPr>
          <w:ilvl w:val="0"/>
          <w:numId w:val="55"/>
        </w:numPr>
        <w:tabs>
          <w:tab w:val="left" w:pos="0"/>
          <w:tab w:val="left" w:pos="426"/>
          <w:tab w:val="left" w:pos="1191"/>
          <w:tab w:val="left" w:pos="6096"/>
          <w:tab w:val="left" w:pos="9356"/>
        </w:tabs>
        <w:spacing w:line="276" w:lineRule="auto"/>
        <w:ind w:right="1"/>
        <w:jc w:val="both"/>
        <w:rPr>
          <w:lang w:val="bg-BG"/>
        </w:rPr>
      </w:pPr>
      <w:r w:rsidRPr="00076D76">
        <w:rPr>
          <w:lang w:val="bg-BG"/>
        </w:rPr>
        <w:t>Служител/служители при индивидуалния възложител е/са определен/и със заповед на възложителя служител/и, който/които има/т права да попълва заявки, да изпраща покани за мини-процедури и да участва в избора на изпълнител на индивидуалния договор.</w:t>
      </w:r>
    </w:p>
    <w:p w14:paraId="63B8F001" w14:textId="77777777" w:rsidR="00F121C2" w:rsidRPr="00076D76" w:rsidRDefault="00F121C2" w:rsidP="00110B77">
      <w:pPr>
        <w:widowControl w:val="0"/>
        <w:numPr>
          <w:ilvl w:val="0"/>
          <w:numId w:val="1"/>
        </w:numPr>
        <w:tabs>
          <w:tab w:val="left" w:pos="0"/>
          <w:tab w:val="left" w:pos="426"/>
          <w:tab w:val="left" w:pos="1379"/>
          <w:tab w:val="left" w:pos="6096"/>
          <w:tab w:val="left" w:pos="9356"/>
        </w:tabs>
        <w:spacing w:after="60" w:line="276" w:lineRule="auto"/>
        <w:ind w:right="1"/>
        <w:jc w:val="both"/>
        <w:rPr>
          <w:lang w:val="bg-BG"/>
        </w:rPr>
      </w:pPr>
      <w:r w:rsidRPr="00076D76">
        <w:rPr>
          <w:lang w:val="bg-BG"/>
        </w:rPr>
        <w:t xml:space="preserve">Всички служители на </w:t>
      </w:r>
      <w:r w:rsidR="00AE605F" w:rsidRPr="00076D76">
        <w:rPr>
          <w:lang w:val="bg-BG"/>
        </w:rPr>
        <w:t>ИАГ</w:t>
      </w:r>
      <w:r w:rsidRPr="00076D76">
        <w:rPr>
          <w:lang w:val="bg-BG"/>
        </w:rPr>
        <w:t>, работещи в СЕВОП се идентифицират в системата в зависимост от определената им роля с потребителско име, парола и професионален квалифициран електронен подпис (КЕП).</w:t>
      </w:r>
    </w:p>
    <w:p w14:paraId="48DC3B5E" w14:textId="77777777" w:rsidR="00F121C2" w:rsidRPr="00076D76" w:rsidRDefault="00F121C2" w:rsidP="00331BE6">
      <w:pPr>
        <w:tabs>
          <w:tab w:val="left" w:pos="0"/>
          <w:tab w:val="left" w:pos="426"/>
          <w:tab w:val="left" w:pos="6096"/>
          <w:tab w:val="left" w:pos="9356"/>
        </w:tabs>
        <w:spacing w:line="276" w:lineRule="auto"/>
        <w:ind w:right="1"/>
        <w:jc w:val="both"/>
        <w:rPr>
          <w:lang w:val="bg-BG"/>
        </w:rPr>
      </w:pPr>
      <w:r w:rsidRPr="00824FA5">
        <w:rPr>
          <w:rStyle w:val="21"/>
          <w:sz w:val="24"/>
          <w:szCs w:val="24"/>
          <w:u w:val="none"/>
        </w:rPr>
        <w:lastRenderedPageBreak/>
        <w:t>Чл. 5</w:t>
      </w:r>
      <w:r w:rsidR="000840BB" w:rsidRPr="00824FA5">
        <w:rPr>
          <w:rStyle w:val="21"/>
          <w:sz w:val="24"/>
          <w:szCs w:val="24"/>
          <w:u w:val="none"/>
        </w:rPr>
        <w:t>6</w:t>
      </w:r>
      <w:r w:rsidRPr="00824FA5">
        <w:rPr>
          <w:rStyle w:val="21"/>
          <w:sz w:val="24"/>
          <w:szCs w:val="24"/>
          <w:u w:val="none"/>
        </w:rPr>
        <w:t xml:space="preserve">. </w:t>
      </w:r>
      <w:r w:rsidRPr="00076D76">
        <w:rPr>
          <w:lang w:val="bg-BG"/>
        </w:rPr>
        <w:t>(1) За потребител/и по чл</w:t>
      </w:r>
      <w:r w:rsidRPr="00076D76">
        <w:rPr>
          <w:color w:val="FF0000"/>
          <w:lang w:val="bg-BG"/>
        </w:rPr>
        <w:t xml:space="preserve">. </w:t>
      </w:r>
      <w:r w:rsidRPr="00076D76">
        <w:rPr>
          <w:lang w:val="bg-BG"/>
        </w:rPr>
        <w:t>5</w:t>
      </w:r>
      <w:r w:rsidR="0097121B" w:rsidRPr="002E4927">
        <w:rPr>
          <w:lang w:val="bg-BG"/>
        </w:rPr>
        <w:t>5</w:t>
      </w:r>
      <w:r w:rsidRPr="00076D76">
        <w:rPr>
          <w:lang w:val="bg-BG"/>
        </w:rPr>
        <w:t xml:space="preserve">, ал. 2, т. 2 се определя/т служител/и от </w:t>
      </w:r>
      <w:r w:rsidR="000840BB" w:rsidRPr="002E4927">
        <w:rPr>
          <w:lang w:val="bg-BG"/>
        </w:rPr>
        <w:t>дирекция ФУС</w:t>
      </w:r>
      <w:r w:rsidRPr="00076D76">
        <w:rPr>
          <w:lang w:val="bg-BG"/>
        </w:rPr>
        <w:t>, а за потребители по чл. 5</w:t>
      </w:r>
      <w:r w:rsidR="0097121B" w:rsidRPr="002E4927">
        <w:rPr>
          <w:lang w:val="bg-BG"/>
        </w:rPr>
        <w:t>5</w:t>
      </w:r>
      <w:r w:rsidRPr="00076D76">
        <w:rPr>
          <w:lang w:val="bg-BG"/>
        </w:rPr>
        <w:t>, ал. 2, т. 3 се определят служители от административните звена-заявители.</w:t>
      </w:r>
    </w:p>
    <w:p w14:paraId="43DE594B" w14:textId="77777777" w:rsidR="00F121C2" w:rsidRPr="00076D76" w:rsidRDefault="00F121C2" w:rsidP="00110B77">
      <w:pPr>
        <w:widowControl w:val="0"/>
        <w:numPr>
          <w:ilvl w:val="0"/>
          <w:numId w:val="56"/>
        </w:numPr>
        <w:tabs>
          <w:tab w:val="left" w:pos="0"/>
          <w:tab w:val="left" w:pos="426"/>
          <w:tab w:val="left" w:pos="1276"/>
          <w:tab w:val="left" w:pos="6096"/>
          <w:tab w:val="left" w:pos="9356"/>
        </w:tabs>
        <w:spacing w:line="276" w:lineRule="auto"/>
        <w:ind w:right="1"/>
        <w:jc w:val="both"/>
        <w:rPr>
          <w:lang w:val="bg-BG"/>
        </w:rPr>
      </w:pPr>
      <w:r w:rsidRPr="00076D76">
        <w:rPr>
          <w:lang w:val="bg-BG"/>
        </w:rPr>
        <w:t>Възложителят по реда на чл. 82, ал. 3 и 4 от ЗОП:</w:t>
      </w:r>
    </w:p>
    <w:p w14:paraId="44146B69" w14:textId="77777777" w:rsidR="00F121C2" w:rsidRPr="00076D76" w:rsidRDefault="00F121C2" w:rsidP="00110B77">
      <w:pPr>
        <w:widowControl w:val="0"/>
        <w:numPr>
          <w:ilvl w:val="0"/>
          <w:numId w:val="57"/>
        </w:numPr>
        <w:tabs>
          <w:tab w:val="left" w:pos="0"/>
          <w:tab w:val="left" w:pos="426"/>
          <w:tab w:val="left" w:pos="1191"/>
          <w:tab w:val="left" w:pos="6096"/>
          <w:tab w:val="left" w:pos="9356"/>
        </w:tabs>
        <w:spacing w:line="276" w:lineRule="auto"/>
        <w:ind w:right="1"/>
        <w:jc w:val="both"/>
        <w:rPr>
          <w:lang w:val="bg-BG"/>
        </w:rPr>
      </w:pPr>
      <w:r w:rsidRPr="00076D76">
        <w:rPr>
          <w:lang w:val="bg-BG"/>
        </w:rPr>
        <w:t>провежда малки състезателни процедури и сключва договори за доставки и услуги с потенциалните изпълнители по сключените от ЦОП рамкови споразумения при спазване условията на тези споразумения;</w:t>
      </w:r>
    </w:p>
    <w:p w14:paraId="5E697AD4" w14:textId="77777777" w:rsidR="00F121C2" w:rsidRPr="00076D76" w:rsidRDefault="00F121C2" w:rsidP="00110B77">
      <w:pPr>
        <w:widowControl w:val="0"/>
        <w:numPr>
          <w:ilvl w:val="0"/>
          <w:numId w:val="57"/>
        </w:numPr>
        <w:tabs>
          <w:tab w:val="left" w:pos="0"/>
          <w:tab w:val="left" w:pos="426"/>
          <w:tab w:val="left" w:pos="1191"/>
          <w:tab w:val="left" w:pos="6096"/>
          <w:tab w:val="left" w:pos="6804"/>
        </w:tabs>
        <w:spacing w:line="276" w:lineRule="auto"/>
        <w:jc w:val="both"/>
        <w:rPr>
          <w:lang w:val="bg-BG"/>
        </w:rPr>
      </w:pPr>
      <w:r w:rsidRPr="00076D76">
        <w:rPr>
          <w:lang w:val="bg-BG"/>
        </w:rPr>
        <w:t>определя свои представители в комисиите, назначавани от ЦОП;</w:t>
      </w:r>
    </w:p>
    <w:p w14:paraId="0F99EF22" w14:textId="77777777" w:rsidR="00F121C2" w:rsidRPr="00076D76" w:rsidRDefault="00F121C2" w:rsidP="00110B77">
      <w:pPr>
        <w:widowControl w:val="0"/>
        <w:numPr>
          <w:ilvl w:val="0"/>
          <w:numId w:val="57"/>
        </w:numPr>
        <w:tabs>
          <w:tab w:val="left" w:pos="0"/>
          <w:tab w:val="left" w:pos="426"/>
          <w:tab w:val="left" w:pos="1191"/>
          <w:tab w:val="left" w:pos="6096"/>
          <w:tab w:val="left" w:pos="6804"/>
        </w:tabs>
        <w:spacing w:line="276" w:lineRule="auto"/>
        <w:jc w:val="both"/>
        <w:rPr>
          <w:lang w:val="bg-BG"/>
        </w:rPr>
      </w:pPr>
      <w:r w:rsidRPr="00076D76">
        <w:rPr>
          <w:lang w:val="bg-BG"/>
        </w:rPr>
        <w:t xml:space="preserve">отговаря за проведените малки състезателни процедури и за изпълнението на сключените от </w:t>
      </w:r>
      <w:r w:rsidR="00AE605F" w:rsidRPr="00076D76">
        <w:rPr>
          <w:lang w:val="bg-BG"/>
        </w:rPr>
        <w:t>ИАГ</w:t>
      </w:r>
      <w:r w:rsidRPr="00076D76">
        <w:rPr>
          <w:lang w:val="bg-BG"/>
        </w:rPr>
        <w:t xml:space="preserve"> договори;</w:t>
      </w:r>
    </w:p>
    <w:p w14:paraId="1F77B635" w14:textId="77777777" w:rsidR="00F121C2" w:rsidRPr="00076D76" w:rsidRDefault="00F121C2" w:rsidP="00110B77">
      <w:pPr>
        <w:widowControl w:val="0"/>
        <w:numPr>
          <w:ilvl w:val="0"/>
          <w:numId w:val="57"/>
        </w:numPr>
        <w:tabs>
          <w:tab w:val="left" w:pos="0"/>
          <w:tab w:val="left" w:pos="426"/>
          <w:tab w:val="left" w:pos="1191"/>
          <w:tab w:val="left" w:pos="6096"/>
          <w:tab w:val="left" w:pos="6804"/>
        </w:tabs>
        <w:spacing w:line="276" w:lineRule="auto"/>
        <w:jc w:val="both"/>
        <w:rPr>
          <w:lang w:val="bg-BG"/>
        </w:rPr>
      </w:pPr>
      <w:r w:rsidRPr="00076D76">
        <w:rPr>
          <w:lang w:val="bg-BG"/>
        </w:rPr>
        <w:t>изпраща до ЦОП, чрез определени от него със заповед лица:</w:t>
      </w:r>
    </w:p>
    <w:p w14:paraId="4E95D456" w14:textId="77777777" w:rsidR="00F121C2" w:rsidRPr="00076D76" w:rsidRDefault="00F121C2" w:rsidP="00331BE6">
      <w:pPr>
        <w:tabs>
          <w:tab w:val="left" w:pos="0"/>
          <w:tab w:val="left" w:pos="426"/>
          <w:tab w:val="left" w:pos="1195"/>
          <w:tab w:val="left" w:pos="6096"/>
          <w:tab w:val="left" w:pos="6804"/>
        </w:tabs>
        <w:spacing w:line="276" w:lineRule="auto"/>
        <w:jc w:val="both"/>
        <w:rPr>
          <w:lang w:val="bg-BG"/>
        </w:rPr>
      </w:pPr>
      <w:r w:rsidRPr="00076D76">
        <w:rPr>
          <w:lang w:val="bg-BG"/>
        </w:rPr>
        <w:t>а)</w:t>
      </w:r>
      <w:r w:rsidRPr="00076D76">
        <w:rPr>
          <w:lang w:val="bg-BG"/>
        </w:rPr>
        <w:tab/>
        <w:t>информации за сключените, изпълнените и прекратените договори въз основа на рамково споразумение в срока за публикуването им в регистъра на Агенцията по обществени поръчки;</w:t>
      </w:r>
    </w:p>
    <w:p w14:paraId="64FFD336" w14:textId="77777777" w:rsidR="00F121C2" w:rsidRPr="00076D76" w:rsidRDefault="00F121C2" w:rsidP="00331BE6">
      <w:pPr>
        <w:tabs>
          <w:tab w:val="left" w:pos="0"/>
          <w:tab w:val="left" w:pos="567"/>
          <w:tab w:val="left" w:pos="1192"/>
          <w:tab w:val="left" w:pos="6096"/>
          <w:tab w:val="left" w:pos="6804"/>
        </w:tabs>
        <w:spacing w:line="276" w:lineRule="auto"/>
        <w:jc w:val="both"/>
        <w:rPr>
          <w:lang w:val="bg-BG"/>
        </w:rPr>
      </w:pPr>
      <w:r w:rsidRPr="00076D76">
        <w:rPr>
          <w:lang w:val="bg-BG"/>
        </w:rPr>
        <w:t>б)</w:t>
      </w:r>
      <w:r w:rsidRPr="00076D76">
        <w:rPr>
          <w:lang w:val="bg-BG"/>
        </w:rPr>
        <w:tab/>
        <w:t>уведомление за прекратените малки състезателни процедури за сключване на договор за обществена поръчка въз основа на рамково споразумение в тридневен срок от издаването на решението за прекратяване;</w:t>
      </w:r>
    </w:p>
    <w:p w14:paraId="4556B501" w14:textId="77777777" w:rsidR="00F121C2" w:rsidRPr="00076D76" w:rsidRDefault="00F121C2" w:rsidP="00331BE6">
      <w:pPr>
        <w:tabs>
          <w:tab w:val="left" w:pos="0"/>
          <w:tab w:val="left" w:pos="567"/>
          <w:tab w:val="left" w:pos="1210"/>
          <w:tab w:val="left" w:pos="6096"/>
          <w:tab w:val="left" w:pos="6804"/>
        </w:tabs>
        <w:spacing w:line="276" w:lineRule="auto"/>
        <w:jc w:val="both"/>
        <w:rPr>
          <w:lang w:val="bg-BG"/>
        </w:rPr>
      </w:pPr>
      <w:r w:rsidRPr="00076D76">
        <w:rPr>
          <w:lang w:val="bg-BG"/>
        </w:rPr>
        <w:t>в)</w:t>
      </w:r>
      <w:r w:rsidRPr="00076D76">
        <w:rPr>
          <w:lang w:val="bg-BG"/>
        </w:rPr>
        <w:tab/>
        <w:t>копия от влезлите в сила съдебни решения, с които е установено неизпълнение на договори, сключени въз основа на рамково споразумение, в 4- дневен срок от връчването на решенията;</w:t>
      </w:r>
    </w:p>
    <w:p w14:paraId="5C773A14" w14:textId="20CAC05B" w:rsidR="00F121C2" w:rsidRPr="00076D76" w:rsidRDefault="00F121C2" w:rsidP="00110B77">
      <w:pPr>
        <w:widowControl w:val="0"/>
        <w:numPr>
          <w:ilvl w:val="0"/>
          <w:numId w:val="58"/>
        </w:numPr>
        <w:tabs>
          <w:tab w:val="left" w:pos="0"/>
          <w:tab w:val="left" w:pos="567"/>
          <w:tab w:val="left" w:pos="1379"/>
          <w:tab w:val="left" w:pos="6096"/>
          <w:tab w:val="left" w:pos="6804"/>
        </w:tabs>
        <w:spacing w:line="276" w:lineRule="auto"/>
        <w:ind w:right="-1"/>
        <w:jc w:val="both"/>
        <w:rPr>
          <w:lang w:val="bg-BG"/>
        </w:rPr>
      </w:pPr>
      <w:r w:rsidRPr="00076D76">
        <w:rPr>
          <w:lang w:val="bg-BG"/>
        </w:rPr>
        <w:t>Приложният/ приложните администратор/администратори:</w:t>
      </w:r>
      <w:r w:rsidR="003C67A1">
        <w:rPr>
          <w:lang w:val="bg-BG"/>
        </w:rPr>
        <w:t xml:space="preserve"> </w:t>
      </w:r>
      <w:r w:rsidRPr="00076D76">
        <w:rPr>
          <w:lang w:val="bg-BG"/>
        </w:rPr>
        <w:t>предоставят на ЦОП информация за планирането, подготовката и провеждането на централизираните процедури;</w:t>
      </w:r>
    </w:p>
    <w:p w14:paraId="64FBFB23" w14:textId="77777777" w:rsidR="00F121C2" w:rsidRPr="00076D76" w:rsidRDefault="00F121C2" w:rsidP="00110B77">
      <w:pPr>
        <w:widowControl w:val="0"/>
        <w:numPr>
          <w:ilvl w:val="0"/>
          <w:numId w:val="58"/>
        </w:numPr>
        <w:tabs>
          <w:tab w:val="left" w:pos="0"/>
          <w:tab w:val="left" w:pos="567"/>
          <w:tab w:val="left" w:pos="1164"/>
          <w:tab w:val="left" w:pos="9356"/>
        </w:tabs>
        <w:spacing w:line="276" w:lineRule="auto"/>
        <w:ind w:right="-1"/>
        <w:jc w:val="both"/>
        <w:rPr>
          <w:lang w:val="bg-BG"/>
        </w:rPr>
      </w:pPr>
      <w:r w:rsidRPr="00076D76">
        <w:rPr>
          <w:lang w:val="bg-BG"/>
        </w:rPr>
        <w:t>изпращат до ЦОП в посочените от него срокове технически спецификации за нужните стоки или услуги, спазвайки указанията на ЦОП;</w:t>
      </w:r>
    </w:p>
    <w:p w14:paraId="31DE60CE" w14:textId="77777777" w:rsidR="00F121C2" w:rsidRPr="00076D76" w:rsidRDefault="00F121C2" w:rsidP="00110B77">
      <w:pPr>
        <w:widowControl w:val="0"/>
        <w:numPr>
          <w:ilvl w:val="0"/>
          <w:numId w:val="58"/>
        </w:numPr>
        <w:tabs>
          <w:tab w:val="left" w:pos="0"/>
          <w:tab w:val="left" w:pos="567"/>
          <w:tab w:val="left" w:pos="1157"/>
          <w:tab w:val="left" w:pos="9356"/>
        </w:tabs>
        <w:spacing w:line="276" w:lineRule="auto"/>
        <w:ind w:right="-1"/>
        <w:jc w:val="both"/>
        <w:rPr>
          <w:lang w:val="bg-BG"/>
        </w:rPr>
      </w:pPr>
      <w:r w:rsidRPr="00076D76">
        <w:rPr>
          <w:lang w:val="bg-BG"/>
        </w:rPr>
        <w:t>изпращат разяснения по предоставените технически спецификации в срок не по-късно от два дни преди изтичането на нормативно определения срок за даване на разяснения от възложителя по съответната централизирана поръчка;</w:t>
      </w:r>
    </w:p>
    <w:p w14:paraId="3B3498AD" w14:textId="77777777" w:rsidR="00F121C2" w:rsidRPr="00076D76" w:rsidRDefault="00F121C2" w:rsidP="00110B77">
      <w:pPr>
        <w:widowControl w:val="0"/>
        <w:numPr>
          <w:ilvl w:val="0"/>
          <w:numId w:val="58"/>
        </w:numPr>
        <w:tabs>
          <w:tab w:val="left" w:pos="0"/>
          <w:tab w:val="left" w:pos="567"/>
          <w:tab w:val="left" w:pos="1157"/>
          <w:tab w:val="left" w:pos="9356"/>
        </w:tabs>
        <w:spacing w:line="276" w:lineRule="auto"/>
        <w:ind w:right="-1"/>
        <w:jc w:val="both"/>
        <w:rPr>
          <w:lang w:val="bg-BG"/>
        </w:rPr>
      </w:pPr>
      <w:r w:rsidRPr="00076D76">
        <w:rPr>
          <w:lang w:val="bg-BG"/>
        </w:rPr>
        <w:t>участват в комисиите, назначавани от ЦОП или от възложителя на мини- процедури;</w:t>
      </w:r>
    </w:p>
    <w:p w14:paraId="6BD1F684" w14:textId="77777777" w:rsidR="00F121C2" w:rsidRPr="00076D76" w:rsidRDefault="00F121C2" w:rsidP="00110B77">
      <w:pPr>
        <w:widowControl w:val="0"/>
        <w:numPr>
          <w:ilvl w:val="0"/>
          <w:numId w:val="58"/>
        </w:numPr>
        <w:tabs>
          <w:tab w:val="left" w:pos="0"/>
          <w:tab w:val="left" w:pos="426"/>
          <w:tab w:val="left" w:pos="1158"/>
          <w:tab w:val="left" w:pos="9356"/>
        </w:tabs>
        <w:spacing w:line="276" w:lineRule="auto"/>
        <w:ind w:right="-1"/>
        <w:jc w:val="both"/>
        <w:rPr>
          <w:lang w:val="bg-BG"/>
        </w:rPr>
      </w:pPr>
      <w:r w:rsidRPr="00076D76">
        <w:rPr>
          <w:lang w:val="bg-BG"/>
        </w:rPr>
        <w:t>подпомагат възложителя на мини-процедури, при комуникацията му с ЦОП.</w:t>
      </w:r>
    </w:p>
    <w:p w14:paraId="08125F0F" w14:textId="251D7895" w:rsidR="00F121C2" w:rsidRPr="00076D76" w:rsidRDefault="00F121C2" w:rsidP="00110B77">
      <w:pPr>
        <w:widowControl w:val="0"/>
        <w:numPr>
          <w:ilvl w:val="0"/>
          <w:numId w:val="56"/>
        </w:numPr>
        <w:tabs>
          <w:tab w:val="left" w:pos="0"/>
          <w:tab w:val="left" w:pos="426"/>
          <w:tab w:val="left" w:pos="1256"/>
          <w:tab w:val="left" w:pos="9356"/>
        </w:tabs>
        <w:spacing w:line="276" w:lineRule="auto"/>
        <w:ind w:right="-1"/>
        <w:jc w:val="both"/>
        <w:rPr>
          <w:lang w:val="bg-BG"/>
        </w:rPr>
      </w:pPr>
      <w:r w:rsidRPr="00076D76">
        <w:rPr>
          <w:lang w:val="bg-BG"/>
        </w:rPr>
        <w:t>Служителят/служителите при индивидуалния възложител по чл. 5</w:t>
      </w:r>
      <w:r w:rsidR="0097121B" w:rsidRPr="002E4927">
        <w:rPr>
          <w:lang w:val="bg-BG"/>
        </w:rPr>
        <w:t>5</w:t>
      </w:r>
      <w:r w:rsidRPr="00076D76">
        <w:rPr>
          <w:lang w:val="bg-BG"/>
        </w:rPr>
        <w:t>, ал. 2,</w:t>
      </w:r>
      <w:r w:rsidR="00824FA5">
        <w:rPr>
          <w:lang w:val="bg-BG"/>
        </w:rPr>
        <w:t xml:space="preserve"> </w:t>
      </w:r>
      <w:r w:rsidRPr="00076D76">
        <w:rPr>
          <w:lang w:val="bg-BG"/>
        </w:rPr>
        <w:t>т. 3:</w:t>
      </w:r>
    </w:p>
    <w:p w14:paraId="43D56EE2" w14:textId="77777777" w:rsidR="00F121C2" w:rsidRPr="00076D76" w:rsidRDefault="00F121C2" w:rsidP="00110B77">
      <w:pPr>
        <w:widowControl w:val="0"/>
        <w:numPr>
          <w:ilvl w:val="0"/>
          <w:numId w:val="59"/>
        </w:numPr>
        <w:tabs>
          <w:tab w:val="left" w:pos="0"/>
          <w:tab w:val="left" w:pos="426"/>
          <w:tab w:val="left" w:pos="1157"/>
          <w:tab w:val="left" w:pos="9356"/>
        </w:tabs>
        <w:spacing w:line="276" w:lineRule="auto"/>
        <w:ind w:right="-1"/>
        <w:jc w:val="both"/>
        <w:rPr>
          <w:lang w:val="bg-BG"/>
        </w:rPr>
      </w:pPr>
      <w:r w:rsidRPr="00076D76">
        <w:rPr>
          <w:lang w:val="bg-BG"/>
        </w:rPr>
        <w:t>изготвят информация за планирането на централизираните процедури;</w:t>
      </w:r>
    </w:p>
    <w:p w14:paraId="6E0BA2EC" w14:textId="77777777" w:rsidR="00F121C2" w:rsidRPr="00076D76" w:rsidRDefault="00F121C2" w:rsidP="00110B77">
      <w:pPr>
        <w:widowControl w:val="0"/>
        <w:numPr>
          <w:ilvl w:val="0"/>
          <w:numId w:val="59"/>
        </w:numPr>
        <w:tabs>
          <w:tab w:val="left" w:pos="0"/>
          <w:tab w:val="left" w:pos="426"/>
          <w:tab w:val="left" w:pos="1157"/>
          <w:tab w:val="left" w:pos="9356"/>
        </w:tabs>
        <w:spacing w:line="276" w:lineRule="auto"/>
        <w:ind w:right="-1"/>
        <w:jc w:val="both"/>
        <w:rPr>
          <w:lang w:val="bg-BG"/>
        </w:rPr>
      </w:pPr>
      <w:r w:rsidRPr="00076D76">
        <w:rPr>
          <w:lang w:val="bg-BG"/>
        </w:rPr>
        <w:t>изготвят до ЦОП в посочените от него срокове технически спецификации за нужните стоки или услуги, спазвайки указанията на ЦОП;</w:t>
      </w:r>
    </w:p>
    <w:p w14:paraId="4F763B3C" w14:textId="77777777" w:rsidR="00F121C2" w:rsidRPr="00076D76" w:rsidRDefault="00F121C2" w:rsidP="00110B77">
      <w:pPr>
        <w:widowControl w:val="0"/>
        <w:numPr>
          <w:ilvl w:val="0"/>
          <w:numId w:val="59"/>
        </w:numPr>
        <w:tabs>
          <w:tab w:val="left" w:pos="0"/>
          <w:tab w:val="left" w:pos="426"/>
          <w:tab w:val="left" w:pos="1157"/>
          <w:tab w:val="left" w:pos="9356"/>
        </w:tabs>
        <w:spacing w:line="276" w:lineRule="auto"/>
        <w:ind w:right="-1"/>
        <w:jc w:val="both"/>
        <w:rPr>
          <w:lang w:val="bg-BG"/>
        </w:rPr>
      </w:pPr>
      <w:r w:rsidRPr="00076D76">
        <w:rPr>
          <w:lang w:val="bg-BG"/>
        </w:rPr>
        <w:t>изготвят разяснения по предоставените технически спецификации в срок не по-късно от два дни преди изтичането на нормативно определения срок за даване на разяснения от възложителя по съответната централизирана поръчка;</w:t>
      </w:r>
    </w:p>
    <w:p w14:paraId="05CB3E3F" w14:textId="77777777" w:rsidR="00F121C2" w:rsidRPr="00076D76" w:rsidRDefault="00F121C2" w:rsidP="00110B77">
      <w:pPr>
        <w:widowControl w:val="0"/>
        <w:numPr>
          <w:ilvl w:val="0"/>
          <w:numId w:val="59"/>
        </w:numPr>
        <w:tabs>
          <w:tab w:val="left" w:pos="0"/>
          <w:tab w:val="left" w:pos="426"/>
          <w:tab w:val="left" w:pos="1158"/>
        </w:tabs>
        <w:spacing w:after="60" w:line="276" w:lineRule="auto"/>
        <w:jc w:val="both"/>
        <w:rPr>
          <w:lang w:val="bg-BG"/>
        </w:rPr>
      </w:pPr>
      <w:r w:rsidRPr="00076D76">
        <w:rPr>
          <w:lang w:val="bg-BG"/>
        </w:rPr>
        <w:t>участват в комисиите, назначавани от възложителя на мини-процедури.</w:t>
      </w:r>
    </w:p>
    <w:p w14:paraId="611FBB5F" w14:textId="6F213C83" w:rsidR="00F121C2" w:rsidRPr="00076D76" w:rsidRDefault="00F121C2" w:rsidP="00331BE6">
      <w:pPr>
        <w:tabs>
          <w:tab w:val="left" w:pos="0"/>
          <w:tab w:val="left" w:pos="567"/>
        </w:tabs>
        <w:spacing w:line="276" w:lineRule="auto"/>
        <w:jc w:val="both"/>
        <w:rPr>
          <w:lang w:val="bg-BG"/>
        </w:rPr>
      </w:pPr>
      <w:r w:rsidRPr="00824FA5">
        <w:rPr>
          <w:rStyle w:val="21"/>
          <w:sz w:val="24"/>
          <w:szCs w:val="24"/>
          <w:u w:val="none"/>
        </w:rPr>
        <w:t>Чл. 5</w:t>
      </w:r>
      <w:r w:rsidR="000840BB" w:rsidRPr="00824FA5">
        <w:rPr>
          <w:rStyle w:val="21"/>
          <w:sz w:val="24"/>
          <w:szCs w:val="24"/>
          <w:u w:val="none"/>
        </w:rPr>
        <w:t>7</w:t>
      </w:r>
      <w:r w:rsidRPr="00824FA5">
        <w:rPr>
          <w:rStyle w:val="21"/>
          <w:sz w:val="24"/>
          <w:szCs w:val="24"/>
          <w:u w:val="none"/>
        </w:rPr>
        <w:t xml:space="preserve">. </w:t>
      </w:r>
      <w:r w:rsidRPr="00076D76">
        <w:rPr>
          <w:lang w:val="bg-BG"/>
        </w:rPr>
        <w:t xml:space="preserve">(1) След получаване на уведомление за подписването на рамково споразумение, </w:t>
      </w:r>
      <w:r w:rsidR="0097121B" w:rsidRPr="002E4927">
        <w:rPr>
          <w:lang w:val="bg-BG"/>
        </w:rPr>
        <w:t xml:space="preserve">отдел </w:t>
      </w:r>
      <w:r w:rsidR="00824FA5" w:rsidRPr="002E4927">
        <w:rPr>
          <w:lang w:val="bg-BG"/>
        </w:rPr>
        <w:t>УСОП, дирекция</w:t>
      </w:r>
      <w:r w:rsidR="00AB3C06" w:rsidRPr="002E4927">
        <w:rPr>
          <w:lang w:val="bg-BG"/>
        </w:rPr>
        <w:t xml:space="preserve"> ФУС</w:t>
      </w:r>
      <w:r w:rsidRPr="00076D76">
        <w:rPr>
          <w:lang w:val="bg-BG"/>
        </w:rPr>
        <w:t xml:space="preserve"> уведомява структурните звена/дирекциите-заявители.</w:t>
      </w:r>
    </w:p>
    <w:p w14:paraId="1964061A" w14:textId="22B44180" w:rsidR="00F121C2" w:rsidRPr="00076D76" w:rsidRDefault="00F121C2" w:rsidP="00110B77">
      <w:pPr>
        <w:widowControl w:val="0"/>
        <w:numPr>
          <w:ilvl w:val="0"/>
          <w:numId w:val="60"/>
        </w:numPr>
        <w:tabs>
          <w:tab w:val="left" w:pos="0"/>
          <w:tab w:val="left" w:pos="567"/>
          <w:tab w:val="left" w:pos="1338"/>
        </w:tabs>
        <w:spacing w:line="276" w:lineRule="auto"/>
        <w:jc w:val="both"/>
        <w:rPr>
          <w:lang w:val="bg-BG"/>
        </w:rPr>
      </w:pPr>
      <w:r w:rsidRPr="00076D76">
        <w:rPr>
          <w:lang w:val="bg-BG"/>
        </w:rPr>
        <w:t xml:space="preserve">Не по-късно от 1 месец от получаването на уведомлението, съответната дирекция/структурно звено-заявител обобщава потребностите и изготвя доклад по образец /Приложение № </w:t>
      </w:r>
      <w:r w:rsidR="00F22917">
        <w:rPr>
          <w:lang w:val="bg-BG"/>
        </w:rPr>
        <w:t>4</w:t>
      </w:r>
      <w:r w:rsidRPr="00076D76">
        <w:rPr>
          <w:lang w:val="bg-BG"/>
        </w:rPr>
        <w:t xml:space="preserve">/ до дирекция </w:t>
      </w:r>
      <w:r w:rsidR="00AB3C06" w:rsidRPr="002E4927">
        <w:rPr>
          <w:lang w:val="bg-BG"/>
        </w:rPr>
        <w:t>ФУС</w:t>
      </w:r>
      <w:r w:rsidRPr="00076D76">
        <w:rPr>
          <w:lang w:val="bg-BG"/>
        </w:rPr>
        <w:t xml:space="preserve"> за заявяване на необходимост от възлагане на обществена поръчка, чрез провеждане на вътрешен конкурентен избор въз основа на </w:t>
      </w:r>
      <w:r w:rsidRPr="00076D76">
        <w:rPr>
          <w:lang w:val="bg-BG"/>
        </w:rPr>
        <w:lastRenderedPageBreak/>
        <w:t>подписаното рамково споразумение.</w:t>
      </w:r>
    </w:p>
    <w:p w14:paraId="2D4ADE13" w14:textId="4F4067EE" w:rsidR="00F121C2" w:rsidRPr="00076D76" w:rsidRDefault="00F121C2" w:rsidP="00110B77">
      <w:pPr>
        <w:widowControl w:val="0"/>
        <w:numPr>
          <w:ilvl w:val="0"/>
          <w:numId w:val="60"/>
        </w:numPr>
        <w:tabs>
          <w:tab w:val="left" w:pos="0"/>
          <w:tab w:val="left" w:pos="567"/>
          <w:tab w:val="left" w:pos="993"/>
        </w:tabs>
        <w:spacing w:line="276" w:lineRule="auto"/>
        <w:jc w:val="both"/>
        <w:rPr>
          <w:lang w:val="bg-BG"/>
        </w:rPr>
      </w:pPr>
      <w:r w:rsidRPr="00076D76">
        <w:rPr>
          <w:lang w:val="bg-BG"/>
        </w:rPr>
        <w:t>Докладът съдържа мотиви относно необходимостта от възлагане на поръчката, прогнозна стойност, изисквания към участниците (при необходимост), показатели за оценка съобразно посоченото в рамковото споразумение, срок на договора, условия за плащане, изисквания за представяне на гаранция за изпълнение и др.</w:t>
      </w:r>
    </w:p>
    <w:p w14:paraId="2C365572" w14:textId="77777777" w:rsidR="00F121C2" w:rsidRPr="00076D76" w:rsidRDefault="00F121C2" w:rsidP="00110B77">
      <w:pPr>
        <w:widowControl w:val="0"/>
        <w:numPr>
          <w:ilvl w:val="0"/>
          <w:numId w:val="60"/>
        </w:numPr>
        <w:tabs>
          <w:tab w:val="left" w:pos="0"/>
          <w:tab w:val="left" w:pos="567"/>
          <w:tab w:val="left" w:pos="1338"/>
        </w:tabs>
        <w:spacing w:after="60" w:line="276" w:lineRule="auto"/>
        <w:jc w:val="both"/>
        <w:rPr>
          <w:lang w:val="bg-BG"/>
        </w:rPr>
      </w:pPr>
      <w:r w:rsidRPr="00076D76">
        <w:rPr>
          <w:lang w:val="bg-BG"/>
        </w:rPr>
        <w:t>Към доклада се подготвят технически спецификации, включително необходими номенклатури/дейности и количества, съгласно сключеното рамково споразумение, както и образци на документи, които ще се изискват от потенциалните изпълнители (при необходимост).</w:t>
      </w:r>
    </w:p>
    <w:p w14:paraId="3B78C863" w14:textId="798F5338" w:rsidR="00F121C2" w:rsidRPr="00076D76" w:rsidRDefault="00F121C2" w:rsidP="00331BE6">
      <w:pPr>
        <w:widowControl w:val="0"/>
        <w:tabs>
          <w:tab w:val="left" w:pos="0"/>
          <w:tab w:val="left" w:pos="1171"/>
        </w:tabs>
        <w:spacing w:line="276" w:lineRule="auto"/>
        <w:jc w:val="both"/>
        <w:rPr>
          <w:lang w:val="bg-BG"/>
        </w:rPr>
      </w:pPr>
      <w:r w:rsidRPr="00824FA5">
        <w:rPr>
          <w:rStyle w:val="21"/>
          <w:sz w:val="24"/>
          <w:szCs w:val="24"/>
          <w:u w:val="none"/>
        </w:rPr>
        <w:t>Чл. 5</w:t>
      </w:r>
      <w:r w:rsidR="00AB3C06" w:rsidRPr="00824FA5">
        <w:rPr>
          <w:rStyle w:val="21"/>
          <w:sz w:val="24"/>
          <w:szCs w:val="24"/>
          <w:u w:val="none"/>
        </w:rPr>
        <w:t>8</w:t>
      </w:r>
      <w:r w:rsidRPr="00824FA5">
        <w:rPr>
          <w:rStyle w:val="21"/>
          <w:sz w:val="24"/>
          <w:szCs w:val="24"/>
          <w:u w:val="none"/>
        </w:rPr>
        <w:t xml:space="preserve">. </w:t>
      </w:r>
      <w:r w:rsidRPr="00076D76">
        <w:rPr>
          <w:lang w:val="bg-BG"/>
        </w:rPr>
        <w:t xml:space="preserve">(1) Съобразно </w:t>
      </w:r>
      <w:r w:rsidRPr="0006306C">
        <w:rPr>
          <w:lang w:val="bg-BG"/>
        </w:rPr>
        <w:t xml:space="preserve">получения доклад, </w:t>
      </w:r>
      <w:r w:rsidR="00824FA5" w:rsidRPr="0006306C">
        <w:rPr>
          <w:lang w:val="bg-BG"/>
        </w:rPr>
        <w:t>служител на</w:t>
      </w:r>
      <w:r w:rsidR="00AF4D56" w:rsidRPr="0006306C">
        <w:rPr>
          <w:lang w:val="bg-BG"/>
        </w:rPr>
        <w:t xml:space="preserve"> отдел </w:t>
      </w:r>
      <w:r w:rsidR="00AB3C06" w:rsidRPr="0006306C">
        <w:rPr>
          <w:lang w:val="bg-BG"/>
        </w:rPr>
        <w:t>УСОП</w:t>
      </w:r>
      <w:r w:rsidR="0025006B" w:rsidRPr="0006306C">
        <w:rPr>
          <w:lang w:val="bg-BG"/>
        </w:rPr>
        <w:t xml:space="preserve"> </w:t>
      </w:r>
      <w:r w:rsidR="00AB3C06" w:rsidRPr="0006306C">
        <w:rPr>
          <w:lang w:val="bg-BG"/>
        </w:rPr>
        <w:t xml:space="preserve">при дирекция </w:t>
      </w:r>
      <w:r w:rsidR="00824FA5" w:rsidRPr="0006306C">
        <w:rPr>
          <w:lang w:val="bg-BG"/>
        </w:rPr>
        <w:t xml:space="preserve">ФУС </w:t>
      </w:r>
      <w:r w:rsidR="00824FA5" w:rsidRPr="00076D76">
        <w:rPr>
          <w:lang w:val="bg-BG"/>
        </w:rPr>
        <w:t>изготвя</w:t>
      </w:r>
      <w:r w:rsidRPr="00076D76">
        <w:rPr>
          <w:lang w:val="bg-BG"/>
        </w:rPr>
        <w:t xml:space="preserve"> писмена покана до потенциалните изпълнители по рамковото споразумение и проект на договор за възлагане на обществената поръчка, който да бъде сключен между индивидуалния възложител и избраният в резултат на вътрешния конкурентен избор изпълнител, както и проекти на необходимите документи, съобразно условията на</w:t>
      </w:r>
      <w:r w:rsidR="00AB3C06" w:rsidRPr="002E4927">
        <w:rPr>
          <w:lang w:val="bg-BG"/>
        </w:rPr>
        <w:t xml:space="preserve"> </w:t>
      </w:r>
      <w:r w:rsidRPr="00076D76">
        <w:rPr>
          <w:lang w:val="bg-BG"/>
        </w:rPr>
        <w:t>рамковото споразумение. Към поканата и договора се подготвя примерен график на мини-процедурата в СЕВОП, като се отчитат необходимите срокове за завършване на отделните етапи.</w:t>
      </w:r>
    </w:p>
    <w:p w14:paraId="23AC4CDE" w14:textId="77777777" w:rsidR="00F121C2" w:rsidRPr="00076D76" w:rsidRDefault="00F121C2" w:rsidP="00110B77">
      <w:pPr>
        <w:widowControl w:val="0"/>
        <w:numPr>
          <w:ilvl w:val="0"/>
          <w:numId w:val="61"/>
        </w:numPr>
        <w:tabs>
          <w:tab w:val="left" w:pos="0"/>
          <w:tab w:val="left" w:pos="426"/>
          <w:tab w:val="left" w:pos="1291"/>
          <w:tab w:val="left" w:pos="9356"/>
        </w:tabs>
        <w:spacing w:line="276" w:lineRule="auto"/>
        <w:ind w:right="-1"/>
        <w:jc w:val="both"/>
        <w:rPr>
          <w:lang w:val="bg-BG"/>
        </w:rPr>
      </w:pPr>
      <w:r w:rsidRPr="00076D76">
        <w:rPr>
          <w:lang w:val="bg-BG"/>
        </w:rPr>
        <w:t>Изготвените и окомплектовани, съгласно изискванията на тези правила проекти на документи по ал. 1 се подписват от длъжностното лице, определено за изготвянето й, след което се съгласуват от:</w:t>
      </w:r>
    </w:p>
    <w:p w14:paraId="240D9E64" w14:textId="77777777" w:rsidR="00F121C2" w:rsidRPr="002E4927" w:rsidRDefault="00F121C2" w:rsidP="00110B77">
      <w:pPr>
        <w:widowControl w:val="0"/>
        <w:numPr>
          <w:ilvl w:val="0"/>
          <w:numId w:val="62"/>
        </w:numPr>
        <w:tabs>
          <w:tab w:val="left" w:pos="0"/>
          <w:tab w:val="left" w:pos="426"/>
          <w:tab w:val="left" w:pos="1171"/>
          <w:tab w:val="left" w:pos="9356"/>
        </w:tabs>
        <w:spacing w:line="276" w:lineRule="auto"/>
        <w:ind w:right="-1"/>
        <w:jc w:val="both"/>
      </w:pPr>
      <w:r w:rsidRPr="002E4927">
        <w:t xml:space="preserve">началник на отдел </w:t>
      </w:r>
      <w:r w:rsidR="00AB3C06" w:rsidRPr="002E4927">
        <w:rPr>
          <w:lang w:val="bg-BG"/>
        </w:rPr>
        <w:t>УСОП</w:t>
      </w:r>
      <w:r w:rsidRPr="002E4927">
        <w:t>;</w:t>
      </w:r>
    </w:p>
    <w:p w14:paraId="39822F94" w14:textId="77777777" w:rsidR="00F121C2" w:rsidRPr="002E4927" w:rsidRDefault="00F121C2" w:rsidP="00110B77">
      <w:pPr>
        <w:widowControl w:val="0"/>
        <w:numPr>
          <w:ilvl w:val="0"/>
          <w:numId w:val="62"/>
        </w:numPr>
        <w:tabs>
          <w:tab w:val="left" w:pos="0"/>
          <w:tab w:val="left" w:pos="426"/>
          <w:tab w:val="left" w:pos="1175"/>
          <w:tab w:val="left" w:pos="9356"/>
        </w:tabs>
        <w:spacing w:line="276" w:lineRule="auto"/>
        <w:ind w:right="-1"/>
        <w:jc w:val="both"/>
      </w:pPr>
      <w:r w:rsidRPr="002E4927">
        <w:t>директор на дирекцията/ръководител на структурното звено - заявител;</w:t>
      </w:r>
    </w:p>
    <w:p w14:paraId="52682505" w14:textId="554C0E9D" w:rsidR="00F121C2" w:rsidRPr="002E4927" w:rsidRDefault="00F121C2" w:rsidP="00110B77">
      <w:pPr>
        <w:widowControl w:val="0"/>
        <w:numPr>
          <w:ilvl w:val="0"/>
          <w:numId w:val="62"/>
        </w:numPr>
        <w:tabs>
          <w:tab w:val="left" w:pos="0"/>
          <w:tab w:val="left" w:pos="426"/>
          <w:tab w:val="left" w:pos="1182"/>
          <w:tab w:val="left" w:pos="9356"/>
        </w:tabs>
        <w:spacing w:line="276" w:lineRule="auto"/>
        <w:ind w:right="-1"/>
        <w:jc w:val="both"/>
      </w:pPr>
      <w:r w:rsidRPr="002E4927">
        <w:t xml:space="preserve">началник на отдел </w:t>
      </w:r>
      <w:r w:rsidR="00AB3C06" w:rsidRPr="002E4927">
        <w:rPr>
          <w:lang w:val="bg-BG"/>
        </w:rPr>
        <w:t>ФБС</w:t>
      </w:r>
      <w:r w:rsidRPr="002E4927">
        <w:t>;</w:t>
      </w:r>
    </w:p>
    <w:p w14:paraId="00610C02" w14:textId="6DD69602" w:rsidR="00F121C2" w:rsidRPr="00824FA5" w:rsidRDefault="00F121C2" w:rsidP="00110B77">
      <w:pPr>
        <w:pStyle w:val="ListParagraph"/>
        <w:numPr>
          <w:ilvl w:val="0"/>
          <w:numId w:val="86"/>
        </w:numPr>
        <w:tabs>
          <w:tab w:val="left" w:pos="0"/>
          <w:tab w:val="left" w:pos="426"/>
          <w:tab w:val="left" w:pos="9356"/>
        </w:tabs>
        <w:spacing w:after="0"/>
        <w:ind w:left="0" w:right="-1" w:firstLine="0"/>
        <w:jc w:val="both"/>
        <w:rPr>
          <w:rFonts w:ascii="Times New Roman" w:hAnsi="Times New Roman" w:cs="Times New Roman"/>
        </w:rPr>
      </w:pPr>
      <w:r w:rsidRPr="00824FA5">
        <w:rPr>
          <w:rFonts w:ascii="Times New Roman" w:hAnsi="Times New Roman" w:cs="Times New Roman"/>
        </w:rPr>
        <w:t>директор на дирекция ФУ</w:t>
      </w:r>
      <w:r w:rsidR="00AB3C06" w:rsidRPr="00824FA5">
        <w:rPr>
          <w:rFonts w:ascii="Times New Roman" w:hAnsi="Times New Roman" w:cs="Times New Roman"/>
          <w:lang w:val="bg-BG"/>
        </w:rPr>
        <w:t>С</w:t>
      </w:r>
      <w:r w:rsidRPr="00824FA5">
        <w:rPr>
          <w:rFonts w:ascii="Times New Roman" w:hAnsi="Times New Roman" w:cs="Times New Roman"/>
        </w:rPr>
        <w:t>;</w:t>
      </w:r>
    </w:p>
    <w:p w14:paraId="26165E61" w14:textId="6D519DC6" w:rsidR="00F121C2" w:rsidRPr="00824FA5" w:rsidRDefault="00F121C2" w:rsidP="00110B77">
      <w:pPr>
        <w:pStyle w:val="ListParagraph"/>
        <w:widowControl w:val="0"/>
        <w:numPr>
          <w:ilvl w:val="0"/>
          <w:numId w:val="58"/>
        </w:numPr>
        <w:tabs>
          <w:tab w:val="left" w:pos="0"/>
          <w:tab w:val="left" w:pos="1178"/>
          <w:tab w:val="left" w:pos="9356"/>
        </w:tabs>
        <w:spacing w:after="0"/>
        <w:ind w:left="426" w:hanging="426"/>
        <w:jc w:val="both"/>
        <w:rPr>
          <w:rFonts w:ascii="Times New Roman" w:hAnsi="Times New Roman" w:cs="Times New Roman"/>
          <w:sz w:val="24"/>
          <w:szCs w:val="24"/>
        </w:rPr>
      </w:pPr>
      <w:r w:rsidRPr="00824FA5">
        <w:rPr>
          <w:rFonts w:ascii="Times New Roman" w:hAnsi="Times New Roman" w:cs="Times New Roman"/>
          <w:sz w:val="24"/>
          <w:szCs w:val="24"/>
        </w:rPr>
        <w:t>финансов контрольор.</w:t>
      </w:r>
    </w:p>
    <w:p w14:paraId="432F64D0" w14:textId="77777777" w:rsidR="00F121C2" w:rsidRPr="002E4927" w:rsidRDefault="00F121C2" w:rsidP="00110B77">
      <w:pPr>
        <w:widowControl w:val="0"/>
        <w:numPr>
          <w:ilvl w:val="0"/>
          <w:numId w:val="58"/>
        </w:numPr>
        <w:tabs>
          <w:tab w:val="left" w:pos="0"/>
          <w:tab w:val="left" w:pos="426"/>
          <w:tab w:val="left" w:pos="9356"/>
        </w:tabs>
        <w:spacing w:line="276" w:lineRule="auto"/>
        <w:ind w:right="500"/>
        <w:jc w:val="both"/>
      </w:pPr>
      <w:r w:rsidRPr="002E4927">
        <w:t>главен секретар;</w:t>
      </w:r>
    </w:p>
    <w:p w14:paraId="0C3B62EC" w14:textId="77777777" w:rsidR="00F121C2" w:rsidRPr="002E4927" w:rsidRDefault="00F121C2" w:rsidP="00110B77">
      <w:pPr>
        <w:widowControl w:val="0"/>
        <w:numPr>
          <w:ilvl w:val="0"/>
          <w:numId w:val="61"/>
        </w:numPr>
        <w:tabs>
          <w:tab w:val="left" w:pos="0"/>
          <w:tab w:val="left" w:pos="426"/>
          <w:tab w:val="left" w:pos="1302"/>
          <w:tab w:val="left" w:pos="9356"/>
        </w:tabs>
        <w:spacing w:line="276" w:lineRule="auto"/>
        <w:ind w:right="-1"/>
        <w:jc w:val="both"/>
      </w:pPr>
      <w:r w:rsidRPr="002E4927">
        <w:t xml:space="preserve">Изготвената и съгласувана покана по ал. 1 се представя на </w:t>
      </w:r>
      <w:r w:rsidR="00BE373E" w:rsidRPr="002E4927">
        <w:t>изпълнителния директор</w:t>
      </w:r>
      <w:r w:rsidRPr="002E4927">
        <w:t xml:space="preserve"> за одобряване.</w:t>
      </w:r>
    </w:p>
    <w:p w14:paraId="5D4EA5AA" w14:textId="00E38833" w:rsidR="00F121C2" w:rsidRPr="002E4927" w:rsidRDefault="00F121C2" w:rsidP="00110B77">
      <w:pPr>
        <w:widowControl w:val="0"/>
        <w:numPr>
          <w:ilvl w:val="0"/>
          <w:numId w:val="61"/>
        </w:numPr>
        <w:tabs>
          <w:tab w:val="left" w:pos="0"/>
          <w:tab w:val="left" w:pos="426"/>
          <w:tab w:val="left" w:pos="1318"/>
          <w:tab w:val="left" w:pos="9356"/>
        </w:tabs>
        <w:spacing w:line="276" w:lineRule="auto"/>
        <w:ind w:right="-1"/>
        <w:jc w:val="both"/>
      </w:pPr>
      <w:r w:rsidRPr="002E4927">
        <w:t xml:space="preserve">След подписването на поканата до потенциалните изпълнители по рамковото споразумение от </w:t>
      </w:r>
      <w:r w:rsidR="00BE373E" w:rsidRPr="002E4927">
        <w:t>изпълнителния директор</w:t>
      </w:r>
      <w:r w:rsidRPr="002E4927">
        <w:t xml:space="preserve">, същата се предоставя за извеждане в деловодството на </w:t>
      </w:r>
      <w:r w:rsidR="00AE605F" w:rsidRPr="002E4927">
        <w:t>ИАГ</w:t>
      </w:r>
      <w:r w:rsidRPr="002E4927">
        <w:t xml:space="preserve">. След </w:t>
      </w:r>
      <w:r w:rsidRPr="003D73B0">
        <w:t xml:space="preserve">извеждането </w:t>
      </w:r>
      <w:r w:rsidR="00AF4D56" w:rsidRPr="003D73B0">
        <w:t xml:space="preserve">служител на отдел </w:t>
      </w:r>
      <w:r w:rsidR="00AF4D56" w:rsidRPr="003D73B0">
        <w:rPr>
          <w:lang w:val="bg-BG"/>
        </w:rPr>
        <w:t>УСОП при дирекция ФУС</w:t>
      </w:r>
      <w:r w:rsidR="00AF4D56" w:rsidRPr="003D73B0">
        <w:t xml:space="preserve"> </w:t>
      </w:r>
      <w:r w:rsidRPr="002E4927">
        <w:t xml:space="preserve">организира създаване в СЕВОП на мини-процедура за вътрешен конкурентен избор по съответното рамково споразумение, както и на необходимите образци за попълване от потенциалните изпълнители. Поканата, ведно с приложенията се публикува в профила на купувача от служител на </w:t>
      </w:r>
      <w:r w:rsidR="00AB3C06" w:rsidRPr="002E4927">
        <w:rPr>
          <w:lang w:val="bg-BG"/>
        </w:rPr>
        <w:t xml:space="preserve">отдел </w:t>
      </w:r>
      <w:r w:rsidR="0097121B" w:rsidRPr="002E4927">
        <w:rPr>
          <w:lang w:val="bg-BG"/>
        </w:rPr>
        <w:t>ИОВО при дирекция ПАД</w:t>
      </w:r>
      <w:r w:rsidRPr="002E4927">
        <w:t>.</w:t>
      </w:r>
    </w:p>
    <w:p w14:paraId="2D3651DC" w14:textId="31B43BBF" w:rsidR="00F121C2" w:rsidRPr="002E4927" w:rsidRDefault="00F121C2" w:rsidP="00110B77">
      <w:pPr>
        <w:widowControl w:val="0"/>
        <w:numPr>
          <w:ilvl w:val="0"/>
          <w:numId w:val="61"/>
        </w:numPr>
        <w:tabs>
          <w:tab w:val="left" w:pos="0"/>
          <w:tab w:val="left" w:pos="426"/>
          <w:tab w:val="left" w:pos="1302"/>
          <w:tab w:val="left" w:pos="9356"/>
        </w:tabs>
        <w:spacing w:line="276" w:lineRule="auto"/>
        <w:ind w:right="-1"/>
        <w:jc w:val="both"/>
      </w:pPr>
      <w:r w:rsidRPr="002E4927">
        <w:t xml:space="preserve">Провеждането на вътрешният конкурентен избор се извършва през СЕВОП от </w:t>
      </w:r>
      <w:r w:rsidR="005E443A" w:rsidRPr="002E4927">
        <w:t xml:space="preserve">назначена </w:t>
      </w:r>
      <w:r w:rsidR="005E443A" w:rsidRPr="002E4927">
        <w:rPr>
          <w:lang w:val="bg-BG"/>
        </w:rPr>
        <w:t>комисия</w:t>
      </w:r>
      <w:r w:rsidR="00AB3C06" w:rsidRPr="002E4927">
        <w:rPr>
          <w:lang w:val="bg-BG"/>
        </w:rPr>
        <w:t xml:space="preserve"> </w:t>
      </w:r>
      <w:r w:rsidRPr="002E4927">
        <w:t xml:space="preserve">от </w:t>
      </w:r>
      <w:r w:rsidR="00BE373E" w:rsidRPr="002E4927">
        <w:t>изпълнителния директор</w:t>
      </w:r>
      <w:r w:rsidRPr="002E4927">
        <w:t xml:space="preserve"> </w:t>
      </w:r>
      <w:r w:rsidR="005E443A" w:rsidRPr="002E4927">
        <w:t>на ИАГ</w:t>
      </w:r>
      <w:r w:rsidRPr="002E4927">
        <w:t>.</w:t>
      </w:r>
    </w:p>
    <w:p w14:paraId="17EF3C5E" w14:textId="77777777" w:rsidR="00F121C2" w:rsidRPr="002E4927" w:rsidRDefault="00F121C2" w:rsidP="00110B77">
      <w:pPr>
        <w:widowControl w:val="0"/>
        <w:numPr>
          <w:ilvl w:val="0"/>
          <w:numId w:val="61"/>
        </w:numPr>
        <w:tabs>
          <w:tab w:val="left" w:pos="0"/>
          <w:tab w:val="left" w:pos="426"/>
          <w:tab w:val="left" w:pos="1302"/>
          <w:tab w:val="left" w:pos="9356"/>
        </w:tabs>
        <w:spacing w:line="276" w:lineRule="auto"/>
        <w:ind w:right="-1"/>
        <w:jc w:val="both"/>
      </w:pPr>
      <w:r w:rsidRPr="002E4927">
        <w:t xml:space="preserve">Протоколите и доклада, създадени в резултат на работата на комисията, се създават извън системата и след това се прилагат в нея, независимо от това дали представляват сканирани копия на хартиени документи или са електронно подписани документи. Кореспонденцията на оценителната комисия с участниците се прилага в системата изцяло. Класирането на участниците и определянето на изпълнител на обществената поръчка се извършва със средствата на СЕВОП. Решенията за класиране и определяне на изпълнител на обществената поръчка, както и решението за преустановяване на избора се изготвят извън СЕВОП и се прилагат в системата, независимо от това дали </w:t>
      </w:r>
      <w:r w:rsidRPr="002E4927">
        <w:lastRenderedPageBreak/>
        <w:t>представляват хартиени или електронни документи.</w:t>
      </w:r>
    </w:p>
    <w:p w14:paraId="4FEB94A6" w14:textId="77777777" w:rsidR="00F121C2" w:rsidRPr="002E4927" w:rsidRDefault="00F121C2" w:rsidP="00110B77">
      <w:pPr>
        <w:widowControl w:val="0"/>
        <w:numPr>
          <w:ilvl w:val="0"/>
          <w:numId w:val="61"/>
        </w:numPr>
        <w:tabs>
          <w:tab w:val="left" w:pos="0"/>
          <w:tab w:val="left" w:pos="426"/>
          <w:tab w:val="left" w:pos="1318"/>
          <w:tab w:val="left" w:pos="9356"/>
        </w:tabs>
        <w:spacing w:line="276" w:lineRule="auto"/>
        <w:jc w:val="both"/>
      </w:pPr>
      <w:r w:rsidRPr="002E4927">
        <w:t>В случаите, в които в резултат на обжалване или по инициатива на възложителя се налага отваряне на неотворена ценова оферта или се налага оценка на недопуснато до оценяване предложение за изпълнение на поръчката, оценката, отварянето на ценовата оферта и повторното класиране се извършват със средствата на СЕВОП, при спазване на правилата по-горе.</w:t>
      </w:r>
    </w:p>
    <w:p w14:paraId="1BB28E7B" w14:textId="77777777" w:rsidR="00F121C2" w:rsidRPr="002E4927" w:rsidRDefault="00F121C2" w:rsidP="00110B77">
      <w:pPr>
        <w:widowControl w:val="0"/>
        <w:numPr>
          <w:ilvl w:val="0"/>
          <w:numId w:val="61"/>
        </w:numPr>
        <w:tabs>
          <w:tab w:val="left" w:pos="0"/>
          <w:tab w:val="left" w:pos="426"/>
          <w:tab w:val="left" w:pos="1294"/>
          <w:tab w:val="left" w:pos="9356"/>
        </w:tabs>
        <w:spacing w:line="276" w:lineRule="auto"/>
        <w:jc w:val="both"/>
      </w:pPr>
      <w:r w:rsidRPr="002E4927">
        <w:t>При прекратяване на процеса по избор, прекратяването в системата се извършва от приложения администратор или от отговорника по процедурата след влизане в сила на решението на възложителя.</w:t>
      </w:r>
    </w:p>
    <w:p w14:paraId="2C10C6EC" w14:textId="62D35A81" w:rsidR="00F121C2" w:rsidRPr="002E4927" w:rsidRDefault="00F121C2" w:rsidP="00110B77">
      <w:pPr>
        <w:widowControl w:val="0"/>
        <w:numPr>
          <w:ilvl w:val="0"/>
          <w:numId w:val="61"/>
        </w:numPr>
        <w:tabs>
          <w:tab w:val="left" w:pos="0"/>
          <w:tab w:val="left" w:pos="426"/>
          <w:tab w:val="left" w:pos="1309"/>
          <w:tab w:val="left" w:pos="9356"/>
        </w:tabs>
        <w:spacing w:line="276" w:lineRule="auto"/>
        <w:jc w:val="both"/>
      </w:pPr>
      <w:r w:rsidRPr="002E4927">
        <w:t xml:space="preserve">След сключване на договор за възлагане на обществена поръчка, последният се прилага в СЕВОП. Отговорният служител от </w:t>
      </w:r>
      <w:r w:rsidR="00AB3C06" w:rsidRPr="002E4927">
        <w:rPr>
          <w:lang w:val="bg-BG"/>
        </w:rPr>
        <w:t xml:space="preserve">отдел </w:t>
      </w:r>
      <w:r w:rsidR="00824FA5" w:rsidRPr="002E4927">
        <w:rPr>
          <w:lang w:val="bg-BG"/>
        </w:rPr>
        <w:t>УСОП</w:t>
      </w:r>
      <w:r w:rsidR="00824FA5">
        <w:rPr>
          <w:lang w:val="bg-BG"/>
        </w:rPr>
        <w:t xml:space="preserve"> </w:t>
      </w:r>
      <w:r w:rsidR="00824FA5" w:rsidRPr="002E4927">
        <w:t>изготвя</w:t>
      </w:r>
      <w:r w:rsidRPr="002E4927">
        <w:t xml:space="preserve"> обявление за възложена поръчка и писмо, с което уведомява ЦОП за сключения договор.</w:t>
      </w:r>
    </w:p>
    <w:p w14:paraId="1AAC1517" w14:textId="77777777" w:rsidR="00F121C2" w:rsidRPr="00824FA5" w:rsidRDefault="00F121C2" w:rsidP="00331BE6">
      <w:pPr>
        <w:tabs>
          <w:tab w:val="left" w:pos="0"/>
          <w:tab w:val="left" w:pos="9356"/>
        </w:tabs>
        <w:spacing w:after="187" w:line="276" w:lineRule="auto"/>
        <w:ind w:right="-1"/>
        <w:jc w:val="both"/>
      </w:pPr>
      <w:r w:rsidRPr="00824FA5">
        <w:rPr>
          <w:rStyle w:val="21"/>
          <w:sz w:val="24"/>
          <w:szCs w:val="24"/>
          <w:u w:val="none"/>
        </w:rPr>
        <w:t xml:space="preserve">Чл. </w:t>
      </w:r>
      <w:r w:rsidR="00AB3C06" w:rsidRPr="00824FA5">
        <w:rPr>
          <w:rStyle w:val="21"/>
          <w:sz w:val="24"/>
          <w:szCs w:val="24"/>
          <w:u w:val="none"/>
        </w:rPr>
        <w:t>59</w:t>
      </w:r>
      <w:r w:rsidRPr="00824FA5">
        <w:rPr>
          <w:rStyle w:val="21"/>
          <w:sz w:val="24"/>
          <w:szCs w:val="24"/>
          <w:u w:val="none"/>
        </w:rPr>
        <w:t xml:space="preserve">. </w:t>
      </w:r>
      <w:r w:rsidRPr="00824FA5">
        <w:t>Контролът по изпълнението на договорите, сключени въз основа на рамкови споразумения на ЦОП се осъществява по общия ред, разписан в настоящите правила.</w:t>
      </w:r>
    </w:p>
    <w:p w14:paraId="56B1E686" w14:textId="77777777" w:rsidR="00F121C2" w:rsidRPr="00824FA5" w:rsidRDefault="00F121C2" w:rsidP="00705AD7">
      <w:pPr>
        <w:tabs>
          <w:tab w:val="left" w:pos="0"/>
          <w:tab w:val="left" w:pos="9356"/>
        </w:tabs>
        <w:spacing w:after="13" w:line="276" w:lineRule="auto"/>
        <w:ind w:left="260"/>
        <w:jc w:val="center"/>
        <w:rPr>
          <w:b/>
        </w:rPr>
      </w:pPr>
      <w:r w:rsidRPr="00824FA5">
        <w:rPr>
          <w:b/>
        </w:rPr>
        <w:t>Раздел XI</w:t>
      </w:r>
    </w:p>
    <w:p w14:paraId="01E5945A" w14:textId="77777777" w:rsidR="00F121C2" w:rsidRPr="00824FA5" w:rsidRDefault="00F121C2" w:rsidP="00705AD7">
      <w:pPr>
        <w:pStyle w:val="53"/>
        <w:keepNext/>
        <w:keepLines/>
        <w:shd w:val="clear" w:color="auto" w:fill="auto"/>
        <w:tabs>
          <w:tab w:val="left" w:pos="0"/>
          <w:tab w:val="left" w:pos="9356"/>
        </w:tabs>
        <w:spacing w:before="0" w:after="60" w:line="276" w:lineRule="auto"/>
        <w:ind w:left="260" w:firstLine="0"/>
        <w:rPr>
          <w:rFonts w:ascii="Times New Roman" w:hAnsi="Times New Roman" w:cs="Times New Roman"/>
          <w:sz w:val="24"/>
          <w:szCs w:val="24"/>
        </w:rPr>
      </w:pPr>
      <w:r w:rsidRPr="00824FA5">
        <w:rPr>
          <w:rFonts w:ascii="Times New Roman" w:hAnsi="Times New Roman" w:cs="Times New Roman"/>
          <w:sz w:val="24"/>
          <w:szCs w:val="24"/>
        </w:rPr>
        <w:t>Регистър за проведени обществени поръчки. Регистър на сключените</w:t>
      </w:r>
      <w:r w:rsidRPr="00824FA5">
        <w:rPr>
          <w:rFonts w:ascii="Times New Roman" w:hAnsi="Times New Roman" w:cs="Times New Roman"/>
          <w:sz w:val="24"/>
          <w:szCs w:val="24"/>
        </w:rPr>
        <w:br/>
        <w:t>договори. Електронен регистър</w:t>
      </w:r>
    </w:p>
    <w:p w14:paraId="5F78E2DC" w14:textId="77777777" w:rsidR="00AB3C06" w:rsidRPr="00824FA5" w:rsidRDefault="00AB3C06" w:rsidP="009233A6">
      <w:pPr>
        <w:pStyle w:val="53"/>
        <w:keepNext/>
        <w:keepLines/>
        <w:shd w:val="clear" w:color="auto" w:fill="auto"/>
        <w:tabs>
          <w:tab w:val="left" w:pos="0"/>
          <w:tab w:val="left" w:pos="9356"/>
        </w:tabs>
        <w:spacing w:before="0" w:after="60" w:line="360" w:lineRule="auto"/>
        <w:ind w:left="260" w:firstLine="0"/>
        <w:rPr>
          <w:rFonts w:ascii="Times New Roman" w:hAnsi="Times New Roman" w:cs="Times New Roman"/>
          <w:sz w:val="24"/>
          <w:szCs w:val="24"/>
        </w:rPr>
      </w:pPr>
    </w:p>
    <w:p w14:paraId="3BA40B89" w14:textId="3A826780" w:rsidR="00F121C2" w:rsidRPr="00824FA5" w:rsidRDefault="00F121C2" w:rsidP="009233A6">
      <w:pPr>
        <w:tabs>
          <w:tab w:val="left" w:pos="0"/>
          <w:tab w:val="left" w:pos="9356"/>
        </w:tabs>
        <w:spacing w:line="276" w:lineRule="auto"/>
        <w:ind w:right="-1"/>
        <w:jc w:val="both"/>
      </w:pPr>
      <w:r w:rsidRPr="00824FA5">
        <w:rPr>
          <w:rStyle w:val="21"/>
          <w:sz w:val="24"/>
          <w:szCs w:val="24"/>
          <w:u w:val="none"/>
        </w:rPr>
        <w:t xml:space="preserve">Чл. </w:t>
      </w:r>
      <w:r w:rsidR="00AB3C06" w:rsidRPr="00824FA5">
        <w:rPr>
          <w:rStyle w:val="21"/>
          <w:sz w:val="24"/>
          <w:szCs w:val="24"/>
          <w:u w:val="none"/>
        </w:rPr>
        <w:t>60</w:t>
      </w:r>
      <w:r w:rsidRPr="00824FA5">
        <w:rPr>
          <w:rStyle w:val="21"/>
          <w:sz w:val="24"/>
          <w:szCs w:val="24"/>
          <w:u w:val="none"/>
        </w:rPr>
        <w:t xml:space="preserve">. </w:t>
      </w:r>
      <w:r w:rsidRPr="00824FA5">
        <w:t>(1) Необходимата информация от проведените обществени поръчки се попълва в специализиран софтуер за обществените поръчки</w:t>
      </w:r>
      <w:r w:rsidR="007E18F0">
        <w:rPr>
          <w:lang w:val="bg-BG"/>
        </w:rPr>
        <w:t>, както и на хартиен носител</w:t>
      </w:r>
      <w:r w:rsidRPr="00824FA5">
        <w:t>.</w:t>
      </w:r>
    </w:p>
    <w:p w14:paraId="6462FD4F" w14:textId="011B2B5E" w:rsidR="009233A6" w:rsidRDefault="00F121C2" w:rsidP="00110B77">
      <w:pPr>
        <w:widowControl w:val="0"/>
        <w:numPr>
          <w:ilvl w:val="0"/>
          <w:numId w:val="63"/>
        </w:numPr>
        <w:tabs>
          <w:tab w:val="left" w:pos="0"/>
          <w:tab w:val="left" w:pos="426"/>
          <w:tab w:val="left" w:pos="1312"/>
          <w:tab w:val="left" w:pos="9356"/>
        </w:tabs>
        <w:spacing w:line="276" w:lineRule="auto"/>
        <w:ind w:right="-1"/>
        <w:jc w:val="both"/>
      </w:pPr>
      <w:r w:rsidRPr="00824FA5">
        <w:t xml:space="preserve">Отговорен за контрола по воденето на софтуера по ал. 1 </w:t>
      </w:r>
      <w:r w:rsidR="00824FA5" w:rsidRPr="00824FA5">
        <w:t xml:space="preserve">е </w:t>
      </w:r>
      <w:r w:rsidR="00824FA5" w:rsidRPr="009233A6">
        <w:rPr>
          <w:lang w:val="bg-BG"/>
        </w:rPr>
        <w:t>началникът</w:t>
      </w:r>
      <w:r w:rsidR="00AB3C06" w:rsidRPr="009233A6">
        <w:rPr>
          <w:lang w:val="bg-BG"/>
        </w:rPr>
        <w:t xml:space="preserve"> на отдел УСОП и началник отдел </w:t>
      </w:r>
      <w:r w:rsidR="00824FA5" w:rsidRPr="009233A6">
        <w:rPr>
          <w:lang w:val="bg-BG"/>
        </w:rPr>
        <w:t>ИОВО</w:t>
      </w:r>
      <w:r w:rsidR="00824FA5" w:rsidRPr="00824FA5">
        <w:t>.</w:t>
      </w:r>
    </w:p>
    <w:p w14:paraId="12F36CD7" w14:textId="33ECB331" w:rsidR="009233A6" w:rsidRPr="00C50A9B" w:rsidRDefault="00450C57" w:rsidP="00450C57">
      <w:pPr>
        <w:jc w:val="both"/>
      </w:pPr>
      <w:r w:rsidRPr="00824FA5">
        <w:rPr>
          <w:color w:val="000000"/>
          <w:lang w:eastAsia="bg-BG" w:bidi="bg-BG"/>
        </w:rPr>
        <w:t>(</w:t>
      </w:r>
      <w:r>
        <w:rPr>
          <w:color w:val="000000"/>
          <w:lang w:val="bg-BG" w:eastAsia="bg-BG" w:bidi="bg-BG"/>
        </w:rPr>
        <w:t>3</w:t>
      </w:r>
      <w:r w:rsidRPr="002E4927">
        <w:rPr>
          <w:b/>
          <w:bCs/>
          <w:color w:val="000000"/>
          <w:lang w:eastAsia="bg-BG" w:bidi="bg-BG"/>
        </w:rPr>
        <w:t>)</w:t>
      </w:r>
      <w:r w:rsidR="00AF4D56">
        <w:rPr>
          <w:b/>
          <w:bCs/>
          <w:color w:val="000000"/>
          <w:lang w:val="bg-BG" w:eastAsia="bg-BG" w:bidi="bg-BG"/>
        </w:rPr>
        <w:t xml:space="preserve"> </w:t>
      </w:r>
      <w:r w:rsidR="00382FB9" w:rsidRPr="00450C57">
        <w:rPr>
          <w:lang w:val="bg-BG"/>
        </w:rPr>
        <w:t>Отдел УСОП на д</w:t>
      </w:r>
      <w:r w:rsidR="009233A6" w:rsidRPr="00486402">
        <w:t xml:space="preserve">ирекция </w:t>
      </w:r>
      <w:r w:rsidR="009233A6">
        <w:t>ФУС</w:t>
      </w:r>
      <w:r w:rsidR="009233A6" w:rsidRPr="00C50A9B">
        <w:t xml:space="preserve"> води регистър на обществените поръчки (</w:t>
      </w:r>
      <w:r w:rsidR="009233A6" w:rsidRPr="00911D70">
        <w:t xml:space="preserve">Приложение № </w:t>
      </w:r>
      <w:r w:rsidR="00911D70" w:rsidRPr="00450C57">
        <w:rPr>
          <w:lang w:val="bg-BG"/>
        </w:rPr>
        <w:t>11</w:t>
      </w:r>
      <w:r w:rsidR="009233A6" w:rsidRPr="00911D70">
        <w:t>),</w:t>
      </w:r>
      <w:r w:rsidR="009233A6" w:rsidRPr="00C50A9B">
        <w:t xml:space="preserve"> който съдържа следната информация:</w:t>
      </w:r>
    </w:p>
    <w:p w14:paraId="1FA3324C" w14:textId="604F848D" w:rsidR="009233A6" w:rsidRPr="00C50A9B" w:rsidRDefault="009233A6" w:rsidP="009233A6">
      <w:pPr>
        <w:widowControl w:val="0"/>
        <w:tabs>
          <w:tab w:val="left" w:pos="993"/>
        </w:tabs>
        <w:spacing w:line="276" w:lineRule="auto"/>
        <w:jc w:val="both"/>
      </w:pPr>
      <w:r>
        <w:rPr>
          <w:lang w:val="bg-BG"/>
        </w:rPr>
        <w:t>1.</w:t>
      </w:r>
      <w:r w:rsidRPr="00C50A9B">
        <w:t>номер по ред;</w:t>
      </w:r>
    </w:p>
    <w:p w14:paraId="52CD5E4E" w14:textId="659D0ADC" w:rsidR="009233A6" w:rsidRPr="00C50A9B" w:rsidRDefault="009233A6" w:rsidP="009233A6">
      <w:pPr>
        <w:widowControl w:val="0"/>
        <w:tabs>
          <w:tab w:val="left" w:pos="993"/>
        </w:tabs>
        <w:spacing w:line="276" w:lineRule="auto"/>
        <w:jc w:val="both"/>
      </w:pPr>
      <w:r>
        <w:rPr>
          <w:lang w:val="bg-BG"/>
        </w:rPr>
        <w:t>2.</w:t>
      </w:r>
      <w:r w:rsidRPr="00C50A9B">
        <w:t>номер и дата на докладна записка за иницииране на възлагане на обществена поръчка;</w:t>
      </w:r>
    </w:p>
    <w:p w14:paraId="2BA7C83A" w14:textId="54B67A81" w:rsidR="009233A6" w:rsidRPr="00C50A9B" w:rsidRDefault="009233A6" w:rsidP="009233A6">
      <w:pPr>
        <w:widowControl w:val="0"/>
        <w:tabs>
          <w:tab w:val="left" w:pos="993"/>
        </w:tabs>
        <w:spacing w:line="276" w:lineRule="auto"/>
        <w:jc w:val="both"/>
      </w:pPr>
      <w:r>
        <w:rPr>
          <w:lang w:val="bg-BG"/>
        </w:rPr>
        <w:t>3.</w:t>
      </w:r>
      <w:r w:rsidRPr="00C50A9B">
        <w:t>решение за откриване на процедура/обява/покана;</w:t>
      </w:r>
    </w:p>
    <w:p w14:paraId="5EB93681" w14:textId="778685DF" w:rsidR="009233A6" w:rsidRPr="00C50A9B" w:rsidRDefault="009233A6" w:rsidP="009233A6">
      <w:pPr>
        <w:widowControl w:val="0"/>
        <w:tabs>
          <w:tab w:val="left" w:pos="993"/>
          <w:tab w:val="left" w:pos="1118"/>
        </w:tabs>
        <w:spacing w:line="276" w:lineRule="auto"/>
        <w:jc w:val="both"/>
      </w:pPr>
      <w:r>
        <w:rPr>
          <w:lang w:val="bg-BG"/>
        </w:rPr>
        <w:t>4.</w:t>
      </w:r>
      <w:r w:rsidRPr="00C50A9B">
        <w:t>предмет на обществената поръчка;</w:t>
      </w:r>
    </w:p>
    <w:p w14:paraId="026CE01D" w14:textId="61F0FE24" w:rsidR="009233A6" w:rsidRPr="00C50A9B" w:rsidRDefault="009233A6" w:rsidP="009233A6">
      <w:pPr>
        <w:widowControl w:val="0"/>
        <w:tabs>
          <w:tab w:val="left" w:pos="993"/>
        </w:tabs>
        <w:spacing w:line="276" w:lineRule="auto"/>
        <w:jc w:val="both"/>
      </w:pPr>
      <w:r>
        <w:rPr>
          <w:lang w:val="bg-BG"/>
        </w:rPr>
        <w:t>5.</w:t>
      </w:r>
      <w:r w:rsidRPr="00C50A9B">
        <w:t>ред за възлаган и правно основание;</w:t>
      </w:r>
    </w:p>
    <w:p w14:paraId="25DE6592" w14:textId="755288BC" w:rsidR="009233A6" w:rsidRPr="00C50A9B" w:rsidRDefault="009233A6" w:rsidP="009233A6">
      <w:pPr>
        <w:widowControl w:val="0"/>
        <w:tabs>
          <w:tab w:val="left" w:pos="993"/>
        </w:tabs>
        <w:spacing w:line="276" w:lineRule="auto"/>
        <w:jc w:val="both"/>
      </w:pPr>
      <w:r>
        <w:rPr>
          <w:lang w:val="bg-BG"/>
        </w:rPr>
        <w:t>6.</w:t>
      </w:r>
      <w:r w:rsidRPr="00C50A9B">
        <w:t>номер и дата на договора за възлагане на обществената поръчка/фактура №;</w:t>
      </w:r>
    </w:p>
    <w:p w14:paraId="5FEB4BE2" w14:textId="7A549672" w:rsidR="009233A6" w:rsidRPr="00C50A9B" w:rsidRDefault="009233A6" w:rsidP="009233A6">
      <w:pPr>
        <w:widowControl w:val="0"/>
        <w:tabs>
          <w:tab w:val="left" w:pos="993"/>
        </w:tabs>
        <w:spacing w:line="276" w:lineRule="auto"/>
        <w:jc w:val="both"/>
      </w:pPr>
      <w:r>
        <w:rPr>
          <w:lang w:val="bg-BG"/>
        </w:rPr>
        <w:t>7.</w:t>
      </w:r>
      <w:r w:rsidRPr="00C50A9B">
        <w:t xml:space="preserve">фирма/трите имена на изпълнителя; седалище; адрес; </w:t>
      </w:r>
    </w:p>
    <w:p w14:paraId="60CB16A2" w14:textId="1A1C80E3" w:rsidR="009233A6" w:rsidRPr="00C50A9B" w:rsidRDefault="009233A6" w:rsidP="009233A6">
      <w:pPr>
        <w:widowControl w:val="0"/>
        <w:tabs>
          <w:tab w:val="left" w:pos="993"/>
          <w:tab w:val="left" w:pos="1134"/>
        </w:tabs>
        <w:spacing w:line="276" w:lineRule="auto"/>
        <w:jc w:val="both"/>
      </w:pPr>
      <w:r>
        <w:rPr>
          <w:lang w:val="bg-BG"/>
        </w:rPr>
        <w:t>8.</w:t>
      </w:r>
      <w:r w:rsidRPr="00C50A9B">
        <w:t>стойност на договора/фактурата (без ДДС);</w:t>
      </w:r>
    </w:p>
    <w:p w14:paraId="6A303684" w14:textId="5289467A" w:rsidR="009233A6" w:rsidRPr="00C50A9B" w:rsidRDefault="009233A6" w:rsidP="009233A6">
      <w:pPr>
        <w:widowControl w:val="0"/>
        <w:tabs>
          <w:tab w:val="left" w:pos="993"/>
          <w:tab w:val="left" w:pos="1134"/>
        </w:tabs>
        <w:spacing w:line="276" w:lineRule="auto"/>
        <w:jc w:val="both"/>
      </w:pPr>
      <w:r>
        <w:rPr>
          <w:lang w:val="bg-BG"/>
        </w:rPr>
        <w:t>9.</w:t>
      </w:r>
      <w:r w:rsidRPr="00C50A9B">
        <w:t>срок за изпълнение;</w:t>
      </w:r>
    </w:p>
    <w:p w14:paraId="56A854D9" w14:textId="77619121" w:rsidR="009233A6" w:rsidRPr="00C50A9B" w:rsidRDefault="009233A6" w:rsidP="009233A6">
      <w:pPr>
        <w:widowControl w:val="0"/>
        <w:tabs>
          <w:tab w:val="left" w:pos="993"/>
          <w:tab w:val="left" w:pos="1145"/>
        </w:tabs>
        <w:spacing w:line="276" w:lineRule="auto"/>
        <w:jc w:val="both"/>
      </w:pPr>
      <w:r>
        <w:rPr>
          <w:lang w:val="bg-BG"/>
        </w:rPr>
        <w:t>10.</w:t>
      </w:r>
      <w:r w:rsidRPr="00C50A9B">
        <w:t>номер и дата на решението за прекратяване на процедурата/дата на прекратяване на реда за възлагане.</w:t>
      </w:r>
    </w:p>
    <w:p w14:paraId="327B451E" w14:textId="01FBB417" w:rsidR="00367233" w:rsidRPr="00E716E9" w:rsidRDefault="00367233" w:rsidP="00367233">
      <w:pPr>
        <w:tabs>
          <w:tab w:val="left" w:pos="1145"/>
        </w:tabs>
        <w:spacing w:line="276" w:lineRule="auto"/>
      </w:pPr>
      <w:r w:rsidRPr="00E716E9">
        <w:t>(</w:t>
      </w:r>
      <w:r>
        <w:rPr>
          <w:lang w:val="bg-BG"/>
        </w:rPr>
        <w:t>4</w:t>
      </w:r>
      <w:r w:rsidRPr="00E716E9">
        <w:t xml:space="preserve">) </w:t>
      </w:r>
      <w:r w:rsidR="00911D70">
        <w:rPr>
          <w:lang w:val="bg-BG"/>
        </w:rPr>
        <w:t xml:space="preserve"> Отдел ФБС на д</w:t>
      </w:r>
      <w:r w:rsidRPr="00E716E9">
        <w:t xml:space="preserve">ирекция </w:t>
      </w:r>
      <w:r>
        <w:t>ФУС</w:t>
      </w:r>
      <w:r w:rsidRPr="00E716E9">
        <w:t xml:space="preserve"> води регистър на сключените договори </w:t>
      </w:r>
      <w:r w:rsidRPr="00E716E9">
        <w:rPr>
          <w:b/>
        </w:rPr>
        <w:t>(</w:t>
      </w:r>
      <w:r w:rsidRPr="00774FFE">
        <w:t xml:space="preserve">Приложение № </w:t>
      </w:r>
      <w:r w:rsidRPr="00774FFE">
        <w:rPr>
          <w:lang w:val="bg-BG"/>
        </w:rPr>
        <w:t>1</w:t>
      </w:r>
      <w:r w:rsidR="00FC290E">
        <w:rPr>
          <w:lang w:val="bg-BG"/>
        </w:rPr>
        <w:t>2</w:t>
      </w:r>
      <w:r w:rsidRPr="00774FFE">
        <w:t>),</w:t>
      </w:r>
      <w:r w:rsidRPr="00E716E9">
        <w:t xml:space="preserve"> който съдържа следната информация:</w:t>
      </w:r>
    </w:p>
    <w:p w14:paraId="3E1762C5" w14:textId="77777777" w:rsidR="00367233" w:rsidRDefault="00367233" w:rsidP="00367233">
      <w:pPr>
        <w:tabs>
          <w:tab w:val="left" w:pos="709"/>
        </w:tabs>
        <w:spacing w:line="276" w:lineRule="auto"/>
      </w:pPr>
      <w:r w:rsidRPr="00E716E9">
        <w:t>1.номер по ред;</w:t>
      </w:r>
    </w:p>
    <w:p w14:paraId="22AE6FAF" w14:textId="77777777" w:rsidR="00367233" w:rsidRPr="00E716E9" w:rsidRDefault="00367233" w:rsidP="00367233">
      <w:pPr>
        <w:widowControl w:val="0"/>
        <w:tabs>
          <w:tab w:val="left" w:pos="993"/>
        </w:tabs>
        <w:spacing w:line="276" w:lineRule="auto"/>
        <w:jc w:val="both"/>
      </w:pPr>
      <w:r w:rsidRPr="00E716E9">
        <w:t>2.</w:t>
      </w:r>
      <w:r w:rsidRPr="00E46D8B">
        <w:t xml:space="preserve"> </w:t>
      </w:r>
      <w:r>
        <w:t xml:space="preserve">изпълнител - </w:t>
      </w:r>
      <w:r w:rsidRPr="00E716E9">
        <w:t>фирма/трите имена; седалище; адрес</w:t>
      </w:r>
      <w:r>
        <w:t>;</w:t>
      </w:r>
    </w:p>
    <w:p w14:paraId="18FF56AE" w14:textId="77777777" w:rsidR="00367233" w:rsidRPr="00E716E9" w:rsidRDefault="00367233" w:rsidP="00367233">
      <w:pPr>
        <w:tabs>
          <w:tab w:val="left" w:pos="993"/>
        </w:tabs>
        <w:spacing w:line="276" w:lineRule="auto"/>
      </w:pPr>
      <w:r>
        <w:rPr>
          <w:lang w:val="bg-BG"/>
        </w:rPr>
        <w:t>3.</w:t>
      </w:r>
      <w:r w:rsidRPr="00E716E9">
        <w:t>номер и дата на договора/</w:t>
      </w:r>
      <w:r>
        <w:t xml:space="preserve">рамковото споразумение; </w:t>
      </w:r>
      <w:r w:rsidRPr="00BD42C1">
        <w:t>номер и дата на допълнително споразумение; номер и дата на споразумение за присъединяване към договора;</w:t>
      </w:r>
    </w:p>
    <w:p w14:paraId="16AD1D57" w14:textId="77777777" w:rsidR="00367233" w:rsidRPr="00E716E9" w:rsidRDefault="00367233" w:rsidP="00367233">
      <w:pPr>
        <w:tabs>
          <w:tab w:val="left" w:pos="993"/>
        </w:tabs>
        <w:spacing w:line="276" w:lineRule="auto"/>
      </w:pPr>
      <w:r>
        <w:rPr>
          <w:lang w:val="bg-BG"/>
        </w:rPr>
        <w:t>4</w:t>
      </w:r>
      <w:r w:rsidRPr="00E716E9">
        <w:t>. предмета на договора;</w:t>
      </w:r>
    </w:p>
    <w:p w14:paraId="0A4B5B11" w14:textId="77777777" w:rsidR="00367233" w:rsidRPr="00E716E9" w:rsidRDefault="00367233" w:rsidP="00367233">
      <w:pPr>
        <w:tabs>
          <w:tab w:val="left" w:pos="993"/>
        </w:tabs>
        <w:spacing w:line="276" w:lineRule="auto"/>
      </w:pPr>
      <w:r>
        <w:rPr>
          <w:lang w:val="bg-BG"/>
        </w:rPr>
        <w:t>5</w:t>
      </w:r>
      <w:r w:rsidRPr="00E716E9">
        <w:t>. правно основание за сключване на договора/рамковото споразумение/допълнителното споразумение;</w:t>
      </w:r>
    </w:p>
    <w:p w14:paraId="07F14118" w14:textId="77777777" w:rsidR="00367233" w:rsidRPr="00E46D8B" w:rsidRDefault="00367233" w:rsidP="00367233">
      <w:pPr>
        <w:widowControl w:val="0"/>
        <w:tabs>
          <w:tab w:val="left" w:pos="993"/>
          <w:tab w:val="left" w:pos="1134"/>
        </w:tabs>
        <w:spacing w:line="276" w:lineRule="auto"/>
        <w:jc w:val="both"/>
        <w:rPr>
          <w:lang w:val="bg-BG"/>
        </w:rPr>
      </w:pPr>
      <w:r>
        <w:rPr>
          <w:lang w:val="bg-BG"/>
        </w:rPr>
        <w:lastRenderedPageBreak/>
        <w:t>6.</w:t>
      </w:r>
      <w:r>
        <w:t>срок за изпълнение</w:t>
      </w:r>
      <w:r>
        <w:rPr>
          <w:lang w:val="bg-BG"/>
        </w:rPr>
        <w:t xml:space="preserve"> на договора;</w:t>
      </w:r>
    </w:p>
    <w:p w14:paraId="4D5AE5BF" w14:textId="77777777" w:rsidR="00367233" w:rsidRPr="00076D76" w:rsidRDefault="00367233" w:rsidP="00367233">
      <w:pPr>
        <w:widowControl w:val="0"/>
        <w:tabs>
          <w:tab w:val="left" w:pos="993"/>
        </w:tabs>
        <w:spacing w:line="276" w:lineRule="auto"/>
        <w:jc w:val="both"/>
        <w:rPr>
          <w:lang w:val="bg-BG"/>
        </w:rPr>
      </w:pPr>
      <w:r>
        <w:rPr>
          <w:lang w:val="bg-BG"/>
        </w:rPr>
        <w:t>7.</w:t>
      </w:r>
      <w:r w:rsidRPr="00076D76">
        <w:rPr>
          <w:lang w:val="bg-BG"/>
        </w:rPr>
        <w:t>стойност на договора (без ДДС);</w:t>
      </w:r>
    </w:p>
    <w:p w14:paraId="332CBAC9" w14:textId="77777777" w:rsidR="00367233" w:rsidRPr="00076D76" w:rsidRDefault="00367233" w:rsidP="00367233">
      <w:pPr>
        <w:widowControl w:val="0"/>
        <w:tabs>
          <w:tab w:val="left" w:pos="993"/>
        </w:tabs>
        <w:spacing w:line="276" w:lineRule="auto"/>
        <w:jc w:val="both"/>
        <w:rPr>
          <w:lang w:val="bg-BG"/>
        </w:rPr>
      </w:pPr>
      <w:r>
        <w:rPr>
          <w:lang w:val="bg-BG"/>
        </w:rPr>
        <w:t>8.</w:t>
      </w:r>
      <w:r w:rsidRPr="00076D76">
        <w:rPr>
          <w:lang w:val="bg-BG"/>
        </w:rPr>
        <w:t>стойност на договора (</w:t>
      </w:r>
      <w:r>
        <w:rPr>
          <w:lang w:val="bg-BG"/>
        </w:rPr>
        <w:t>със</w:t>
      </w:r>
      <w:r w:rsidRPr="00076D76">
        <w:rPr>
          <w:lang w:val="bg-BG"/>
        </w:rPr>
        <w:t xml:space="preserve"> ДДС);</w:t>
      </w:r>
    </w:p>
    <w:p w14:paraId="56068829" w14:textId="77777777" w:rsidR="00367233" w:rsidRPr="00076D76" w:rsidRDefault="00367233" w:rsidP="00367233">
      <w:pPr>
        <w:spacing w:line="276" w:lineRule="auto"/>
        <w:ind w:left="220" w:right="520" w:hanging="220"/>
        <w:jc w:val="both"/>
        <w:rPr>
          <w:lang w:val="bg-BG"/>
        </w:rPr>
      </w:pPr>
      <w:r>
        <w:rPr>
          <w:lang w:val="bg-BG"/>
        </w:rPr>
        <w:t xml:space="preserve">9.Остатък към съответна дата от изпълнението на договора </w:t>
      </w:r>
      <w:r w:rsidRPr="00076D76">
        <w:rPr>
          <w:lang w:val="bg-BG"/>
        </w:rPr>
        <w:t>(</w:t>
      </w:r>
      <w:r>
        <w:rPr>
          <w:lang w:val="bg-BG"/>
        </w:rPr>
        <w:t xml:space="preserve"> в лв.</w:t>
      </w:r>
      <w:r w:rsidRPr="00076D76">
        <w:rPr>
          <w:lang w:val="bg-BG"/>
        </w:rPr>
        <w:t>)</w:t>
      </w:r>
    </w:p>
    <w:p w14:paraId="75AC04DB" w14:textId="77777777" w:rsidR="00FD723C" w:rsidRDefault="00FD723C" w:rsidP="00FD723C">
      <w:pPr>
        <w:jc w:val="center"/>
        <w:rPr>
          <w:b/>
          <w:lang w:val="ru-RU"/>
        </w:rPr>
      </w:pPr>
    </w:p>
    <w:p w14:paraId="0966912E" w14:textId="09FE23B1" w:rsidR="00FD723C" w:rsidRPr="00A664FA" w:rsidRDefault="00FD723C" w:rsidP="00FD723C">
      <w:pPr>
        <w:jc w:val="center"/>
        <w:rPr>
          <w:b/>
          <w:lang w:val="ru-RU"/>
        </w:rPr>
      </w:pPr>
      <w:r>
        <w:rPr>
          <w:b/>
          <w:lang w:val="ru-RU"/>
        </w:rPr>
        <w:t xml:space="preserve">Глава </w:t>
      </w:r>
      <w:r>
        <w:rPr>
          <w:b/>
          <w:lang w:val="bg-BG"/>
        </w:rPr>
        <w:t>пета</w:t>
      </w:r>
    </w:p>
    <w:p w14:paraId="3B2000D1" w14:textId="37E2E342" w:rsidR="00F121C2" w:rsidRPr="00076D76" w:rsidRDefault="00F121C2" w:rsidP="00B32763">
      <w:pPr>
        <w:tabs>
          <w:tab w:val="left" w:pos="0"/>
          <w:tab w:val="left" w:pos="9356"/>
        </w:tabs>
        <w:spacing w:line="276" w:lineRule="auto"/>
        <w:rPr>
          <w:b/>
          <w:lang w:val="ru-RU"/>
        </w:rPr>
      </w:pPr>
      <w:r w:rsidRPr="00076D76">
        <w:rPr>
          <w:b/>
          <w:lang w:val="ru-RU"/>
        </w:rPr>
        <w:t>КОНТРОЛ ПО ИЗПЪЛНЕНИЕТО НА ДОГОВОР ЗА ОБЩЕСТВЕНА ПОРЪЧКА</w:t>
      </w:r>
    </w:p>
    <w:p w14:paraId="16351E57" w14:textId="77777777" w:rsidR="003C67A1" w:rsidRPr="00076D76" w:rsidRDefault="003C67A1" w:rsidP="003C67A1">
      <w:pPr>
        <w:tabs>
          <w:tab w:val="left" w:pos="0"/>
          <w:tab w:val="left" w:pos="9356"/>
        </w:tabs>
        <w:spacing w:line="276" w:lineRule="auto"/>
        <w:ind w:left="261"/>
        <w:rPr>
          <w:b/>
          <w:lang w:val="ru-RU"/>
        </w:rPr>
      </w:pPr>
    </w:p>
    <w:p w14:paraId="55CC2099" w14:textId="77777777" w:rsidR="00F121C2" w:rsidRPr="00076D76" w:rsidRDefault="00F121C2" w:rsidP="003C67A1">
      <w:pPr>
        <w:tabs>
          <w:tab w:val="left" w:pos="0"/>
          <w:tab w:val="left" w:pos="426"/>
          <w:tab w:val="left" w:pos="9356"/>
        </w:tabs>
        <w:spacing w:line="276" w:lineRule="auto"/>
        <w:ind w:right="-1"/>
        <w:jc w:val="both"/>
        <w:rPr>
          <w:lang w:val="ru-RU"/>
        </w:rPr>
      </w:pPr>
      <w:r w:rsidRPr="00824FA5">
        <w:rPr>
          <w:rStyle w:val="21"/>
          <w:sz w:val="24"/>
          <w:szCs w:val="24"/>
          <w:u w:val="none"/>
        </w:rPr>
        <w:t>Чл. 6</w:t>
      </w:r>
      <w:r w:rsidR="00AB3C06" w:rsidRPr="00824FA5">
        <w:rPr>
          <w:rStyle w:val="21"/>
          <w:sz w:val="24"/>
          <w:szCs w:val="24"/>
          <w:u w:val="none"/>
        </w:rPr>
        <w:t>1</w:t>
      </w:r>
      <w:r w:rsidRPr="00824FA5">
        <w:rPr>
          <w:rStyle w:val="21"/>
          <w:sz w:val="24"/>
          <w:szCs w:val="24"/>
          <w:u w:val="none"/>
        </w:rPr>
        <w:t xml:space="preserve">. </w:t>
      </w:r>
      <w:r w:rsidRPr="00076D76">
        <w:rPr>
          <w:lang w:val="ru-RU"/>
        </w:rPr>
        <w:t xml:space="preserve">(1) Контролът по изпълнението на договора за обществена поръчка се осъществява от длъжностни лица, определени в договора или със заповед на </w:t>
      </w:r>
      <w:r w:rsidR="00BE373E" w:rsidRPr="00076D76">
        <w:rPr>
          <w:lang w:val="ru-RU"/>
        </w:rPr>
        <w:t>изпълнителния директор</w:t>
      </w:r>
      <w:r w:rsidRPr="00076D76">
        <w:rPr>
          <w:lang w:val="ru-RU"/>
        </w:rPr>
        <w:t>. Длъжностните лица осъществяват текущо наблюдение и контрол по изпълнението предмета на договора.</w:t>
      </w:r>
    </w:p>
    <w:p w14:paraId="130B8326" w14:textId="77777777" w:rsidR="00F121C2" w:rsidRPr="00076D76" w:rsidRDefault="00F121C2" w:rsidP="00110B77">
      <w:pPr>
        <w:widowControl w:val="0"/>
        <w:numPr>
          <w:ilvl w:val="0"/>
          <w:numId w:val="64"/>
        </w:numPr>
        <w:tabs>
          <w:tab w:val="left" w:pos="0"/>
          <w:tab w:val="left" w:pos="426"/>
          <w:tab w:val="left" w:pos="1294"/>
          <w:tab w:val="left" w:pos="9356"/>
        </w:tabs>
        <w:spacing w:line="276" w:lineRule="auto"/>
        <w:ind w:right="-1"/>
        <w:jc w:val="both"/>
        <w:rPr>
          <w:lang w:val="ru-RU"/>
        </w:rPr>
      </w:pPr>
      <w:r w:rsidRPr="00076D76">
        <w:rPr>
          <w:lang w:val="ru-RU"/>
        </w:rPr>
        <w:t>При изпълнението на договори за строителство, независимо от източника на финансиране, контрол по отношение на всички документи, създавани по повод изпълнението на строително-монтажни работи (СМР), вкл. спазване на количествено-стойностна сметка (КСС), спазване на срока на договора и качеството на изпълнените СМР, се осъществява и от лицето, на което е възложен инвеститорския контрол, когато е приложимо.</w:t>
      </w:r>
    </w:p>
    <w:p w14:paraId="3BB2FC0E" w14:textId="77777777" w:rsidR="00F121C2" w:rsidRPr="00076D76" w:rsidRDefault="00F121C2" w:rsidP="00110B77">
      <w:pPr>
        <w:widowControl w:val="0"/>
        <w:numPr>
          <w:ilvl w:val="0"/>
          <w:numId w:val="64"/>
        </w:numPr>
        <w:tabs>
          <w:tab w:val="left" w:pos="0"/>
          <w:tab w:val="left" w:pos="426"/>
          <w:tab w:val="left" w:pos="1291"/>
          <w:tab w:val="left" w:pos="9356"/>
        </w:tabs>
        <w:spacing w:line="276" w:lineRule="auto"/>
        <w:ind w:right="-1"/>
        <w:jc w:val="both"/>
        <w:rPr>
          <w:lang w:val="ru-RU"/>
        </w:rPr>
      </w:pPr>
      <w:r w:rsidRPr="00076D76">
        <w:rPr>
          <w:lang w:val="ru-RU"/>
        </w:rPr>
        <w:t>Лицата, определени с предходните алинеи да извършват контрол по изпълнението на договора, проверяват:</w:t>
      </w:r>
    </w:p>
    <w:p w14:paraId="5C7C8837" w14:textId="77777777" w:rsidR="00F121C2" w:rsidRPr="00076D76" w:rsidRDefault="00F121C2" w:rsidP="00110B77">
      <w:pPr>
        <w:widowControl w:val="0"/>
        <w:numPr>
          <w:ilvl w:val="0"/>
          <w:numId w:val="65"/>
        </w:numPr>
        <w:tabs>
          <w:tab w:val="left" w:pos="0"/>
          <w:tab w:val="left" w:pos="426"/>
          <w:tab w:val="left" w:pos="1180"/>
          <w:tab w:val="left" w:pos="9356"/>
        </w:tabs>
        <w:spacing w:line="276" w:lineRule="auto"/>
        <w:ind w:right="-1"/>
        <w:jc w:val="both"/>
        <w:rPr>
          <w:lang w:val="ru-RU"/>
        </w:rPr>
      </w:pPr>
      <w:r w:rsidRPr="00076D76">
        <w:rPr>
          <w:lang w:val="ru-RU"/>
        </w:rPr>
        <w:t>спазване на срока за изпълнение на договора;</w:t>
      </w:r>
    </w:p>
    <w:p w14:paraId="30828BBC" w14:textId="77777777" w:rsidR="00F121C2" w:rsidRPr="002E4927" w:rsidRDefault="00F121C2" w:rsidP="00110B77">
      <w:pPr>
        <w:widowControl w:val="0"/>
        <w:numPr>
          <w:ilvl w:val="0"/>
          <w:numId w:val="65"/>
        </w:numPr>
        <w:tabs>
          <w:tab w:val="left" w:pos="0"/>
          <w:tab w:val="left" w:pos="426"/>
          <w:tab w:val="left" w:pos="1195"/>
          <w:tab w:val="left" w:pos="9356"/>
        </w:tabs>
        <w:spacing w:line="276" w:lineRule="auto"/>
        <w:ind w:right="-1"/>
        <w:jc w:val="both"/>
      </w:pPr>
      <w:r w:rsidRPr="002E4927">
        <w:t>изплатените по договора суми;</w:t>
      </w:r>
    </w:p>
    <w:p w14:paraId="1B377867" w14:textId="77777777" w:rsidR="00F121C2" w:rsidRPr="002E4927" w:rsidRDefault="00F121C2" w:rsidP="00110B77">
      <w:pPr>
        <w:widowControl w:val="0"/>
        <w:numPr>
          <w:ilvl w:val="0"/>
          <w:numId w:val="65"/>
        </w:numPr>
        <w:tabs>
          <w:tab w:val="left" w:pos="0"/>
          <w:tab w:val="left" w:pos="426"/>
          <w:tab w:val="left" w:pos="1201"/>
          <w:tab w:val="left" w:pos="9356"/>
        </w:tabs>
        <w:spacing w:line="276" w:lineRule="auto"/>
        <w:ind w:right="-1"/>
        <w:jc w:val="both"/>
      </w:pPr>
      <w:r w:rsidRPr="002E4927">
        <w:t>съответствието на изпълнението с изискванията по договора - технически спецификации, изисквания за качество и количество на извършената работа и други параметри в зависимост от предмета и клаузите на договора;</w:t>
      </w:r>
    </w:p>
    <w:p w14:paraId="2A7DD2CA" w14:textId="77777777" w:rsidR="00824FA5" w:rsidRDefault="00F121C2" w:rsidP="00110B77">
      <w:pPr>
        <w:widowControl w:val="0"/>
        <w:numPr>
          <w:ilvl w:val="0"/>
          <w:numId w:val="66"/>
        </w:numPr>
        <w:tabs>
          <w:tab w:val="left" w:pos="0"/>
          <w:tab w:val="left" w:pos="426"/>
          <w:tab w:val="left" w:pos="1270"/>
          <w:tab w:val="left" w:pos="9356"/>
        </w:tabs>
        <w:spacing w:line="276" w:lineRule="auto"/>
        <w:ind w:right="-1"/>
        <w:jc w:val="both"/>
      </w:pPr>
      <w:r w:rsidRPr="002E4927">
        <w:t>редовността на издадените от изпълнителя фактури, съгласувано с финансовия контрольор;</w:t>
      </w:r>
    </w:p>
    <w:p w14:paraId="7B119AF0" w14:textId="5525E98E" w:rsidR="00F121C2" w:rsidRPr="002E4927" w:rsidRDefault="00F121C2" w:rsidP="00110B77">
      <w:pPr>
        <w:widowControl w:val="0"/>
        <w:numPr>
          <w:ilvl w:val="0"/>
          <w:numId w:val="66"/>
        </w:numPr>
        <w:tabs>
          <w:tab w:val="left" w:pos="0"/>
          <w:tab w:val="left" w:pos="426"/>
          <w:tab w:val="left" w:pos="1270"/>
          <w:tab w:val="left" w:pos="9356"/>
        </w:tabs>
        <w:spacing w:line="276" w:lineRule="auto"/>
        <w:ind w:right="-1"/>
        <w:jc w:val="both"/>
      </w:pPr>
      <w:r w:rsidRPr="002E4927">
        <w:t>наличието на недостатъци на изпълнението, ако са установени такива, за което се изготвя констативен протокол и се определя подходящ срок за отстраняването им. Констативният протокол се оформя двустранно с подписи на упълномощените представители на изпълнителя и на възложителя.</w:t>
      </w:r>
    </w:p>
    <w:p w14:paraId="6D71EAD0" w14:textId="77777777" w:rsidR="00F121C2" w:rsidRPr="002E4927" w:rsidRDefault="00F121C2" w:rsidP="00110B77">
      <w:pPr>
        <w:widowControl w:val="0"/>
        <w:numPr>
          <w:ilvl w:val="0"/>
          <w:numId w:val="66"/>
        </w:numPr>
        <w:tabs>
          <w:tab w:val="left" w:pos="0"/>
          <w:tab w:val="left" w:pos="426"/>
          <w:tab w:val="left" w:pos="1270"/>
          <w:tab w:val="left" w:pos="9356"/>
        </w:tabs>
        <w:spacing w:after="60" w:line="276" w:lineRule="auto"/>
        <w:ind w:right="-1"/>
        <w:jc w:val="both"/>
      </w:pPr>
      <w:r w:rsidRPr="002E4927">
        <w:t xml:space="preserve">валидността на банковата гаранция за изпълнение/застрахователните полици, учредени в полза на </w:t>
      </w:r>
      <w:r w:rsidR="00AE605F" w:rsidRPr="002E4927">
        <w:t>ИАГ</w:t>
      </w:r>
      <w:r w:rsidRPr="002E4927">
        <w:t>.</w:t>
      </w:r>
    </w:p>
    <w:p w14:paraId="464A10B1" w14:textId="77777777" w:rsidR="00F121C2" w:rsidRPr="002E4927" w:rsidRDefault="00F121C2" w:rsidP="00331BE6">
      <w:pPr>
        <w:tabs>
          <w:tab w:val="left" w:pos="0"/>
          <w:tab w:val="left" w:pos="426"/>
          <w:tab w:val="left" w:pos="9356"/>
        </w:tabs>
        <w:spacing w:line="276" w:lineRule="auto"/>
        <w:ind w:right="-1"/>
        <w:jc w:val="both"/>
      </w:pPr>
      <w:r w:rsidRPr="00824FA5">
        <w:rPr>
          <w:rStyle w:val="21"/>
          <w:sz w:val="24"/>
          <w:szCs w:val="24"/>
          <w:u w:val="none"/>
        </w:rPr>
        <w:t>Чл. 6</w:t>
      </w:r>
      <w:r w:rsidR="00AB3C06" w:rsidRPr="00824FA5">
        <w:rPr>
          <w:rStyle w:val="21"/>
          <w:sz w:val="24"/>
          <w:szCs w:val="24"/>
          <w:u w:val="none"/>
        </w:rPr>
        <w:t>2</w:t>
      </w:r>
      <w:r w:rsidRPr="00824FA5">
        <w:rPr>
          <w:rStyle w:val="21"/>
          <w:sz w:val="24"/>
          <w:szCs w:val="24"/>
          <w:u w:val="none"/>
        </w:rPr>
        <w:t>.</w:t>
      </w:r>
      <w:r w:rsidRPr="00824FA5">
        <w:rPr>
          <w:rStyle w:val="21"/>
          <w:b w:val="0"/>
          <w:bCs w:val="0"/>
          <w:sz w:val="24"/>
          <w:szCs w:val="24"/>
          <w:u w:val="none"/>
        </w:rPr>
        <w:t xml:space="preserve"> </w:t>
      </w:r>
      <w:r w:rsidRPr="00824FA5">
        <w:t>(1) За</w:t>
      </w:r>
      <w:r w:rsidRPr="002E4927">
        <w:t xml:space="preserve"> всеки сключен договор за обществена поръчка отговорното/ите лице/а по контрола на изпълнението му извършва/т проверка на съставените във връзка с изпълнението на всеки договор документи. Проверката обхваща вид, количество, цена, срок на изпълнение и срок на действие на договора.</w:t>
      </w:r>
    </w:p>
    <w:p w14:paraId="226F3C21" w14:textId="77777777" w:rsidR="00F121C2" w:rsidRPr="002E4927" w:rsidRDefault="00F121C2" w:rsidP="00110B77">
      <w:pPr>
        <w:widowControl w:val="0"/>
        <w:numPr>
          <w:ilvl w:val="0"/>
          <w:numId w:val="67"/>
        </w:numPr>
        <w:tabs>
          <w:tab w:val="left" w:pos="0"/>
          <w:tab w:val="left" w:pos="426"/>
          <w:tab w:val="left" w:pos="1396"/>
          <w:tab w:val="left" w:pos="9356"/>
        </w:tabs>
        <w:spacing w:line="276" w:lineRule="auto"/>
        <w:ind w:right="-1"/>
        <w:jc w:val="both"/>
      </w:pPr>
      <w:r w:rsidRPr="002E4927">
        <w:t>При установени несъответствия по параметрите и стойностите на договора, плащанията по предоставени фактури не се извършват, докато изпълнителят не отстрани несъответствията или нередностите.</w:t>
      </w:r>
    </w:p>
    <w:p w14:paraId="2062920F" w14:textId="77777777" w:rsidR="00F121C2" w:rsidRPr="002E4927" w:rsidRDefault="00F121C2" w:rsidP="00110B77">
      <w:pPr>
        <w:widowControl w:val="0"/>
        <w:numPr>
          <w:ilvl w:val="0"/>
          <w:numId w:val="67"/>
        </w:numPr>
        <w:tabs>
          <w:tab w:val="left" w:pos="0"/>
          <w:tab w:val="left" w:pos="426"/>
          <w:tab w:val="left" w:pos="1302"/>
          <w:tab w:val="left" w:pos="9356"/>
        </w:tabs>
        <w:spacing w:line="276" w:lineRule="auto"/>
        <w:ind w:right="-1"/>
        <w:jc w:val="both"/>
      </w:pPr>
      <w:r w:rsidRPr="002E4927">
        <w:t>Проверката по ал. 1 се отразява в текуща справка за изпълнението на всеки договор за обществена поръчка, в която периодично се нанасят по вид и стойност издадените от изпълнителите фактури за доставени количества/ извършени услуги/ изпълнени СМР.</w:t>
      </w:r>
    </w:p>
    <w:p w14:paraId="008A1BA6" w14:textId="77777777" w:rsidR="00F121C2" w:rsidRPr="002E4927" w:rsidRDefault="00F121C2" w:rsidP="00110B77">
      <w:pPr>
        <w:widowControl w:val="0"/>
        <w:numPr>
          <w:ilvl w:val="0"/>
          <w:numId w:val="67"/>
        </w:numPr>
        <w:tabs>
          <w:tab w:val="left" w:pos="0"/>
          <w:tab w:val="left" w:pos="426"/>
          <w:tab w:val="left" w:pos="567"/>
        </w:tabs>
        <w:spacing w:line="276" w:lineRule="auto"/>
        <w:ind w:right="-1"/>
        <w:jc w:val="both"/>
      </w:pPr>
      <w:r w:rsidRPr="002E4927">
        <w:t xml:space="preserve"> Плащанията по договорите за възлагане на обществени поръчки се осъществяват в предвидените в договорите срокове, след представяне и проверка на необходимите </w:t>
      </w:r>
      <w:r w:rsidRPr="002E4927">
        <w:lastRenderedPageBreak/>
        <w:t>документи, указани в договора.</w:t>
      </w:r>
    </w:p>
    <w:p w14:paraId="4D536CBF" w14:textId="77777777" w:rsidR="00F121C2" w:rsidRPr="002E4927" w:rsidRDefault="00F121C2" w:rsidP="00110B77">
      <w:pPr>
        <w:widowControl w:val="0"/>
        <w:numPr>
          <w:ilvl w:val="0"/>
          <w:numId w:val="67"/>
        </w:numPr>
        <w:tabs>
          <w:tab w:val="left" w:pos="0"/>
          <w:tab w:val="left" w:pos="426"/>
          <w:tab w:val="left" w:pos="1396"/>
          <w:tab w:val="left" w:pos="9356"/>
        </w:tabs>
        <w:spacing w:after="60" w:line="276" w:lineRule="auto"/>
        <w:ind w:right="-1"/>
        <w:jc w:val="both"/>
      </w:pPr>
      <w:r w:rsidRPr="002E4927">
        <w:t>Преди извършването на писмена заявка за доставка на стоки или услуги за нуждите на администрацията по вече сключен договор за обществена поръчка, отговорните лица по изпълнението му извършват проверка относно срока на договора и изплатените към момента суми или заявени количества, с цел да не се допуска превишаване на договорените стойности или просрочване срока на действие на договора.</w:t>
      </w:r>
    </w:p>
    <w:p w14:paraId="147FB322" w14:textId="77777777" w:rsidR="00F121C2" w:rsidRPr="00824FA5" w:rsidRDefault="00F121C2" w:rsidP="00331BE6">
      <w:pPr>
        <w:tabs>
          <w:tab w:val="left" w:pos="0"/>
          <w:tab w:val="left" w:pos="567"/>
          <w:tab w:val="left" w:pos="9356"/>
        </w:tabs>
        <w:spacing w:line="276" w:lineRule="auto"/>
        <w:ind w:right="-1"/>
        <w:jc w:val="both"/>
      </w:pPr>
      <w:r w:rsidRPr="00824FA5">
        <w:rPr>
          <w:rStyle w:val="21"/>
          <w:sz w:val="24"/>
          <w:szCs w:val="24"/>
          <w:u w:val="none"/>
        </w:rPr>
        <w:t>Чл. 6</w:t>
      </w:r>
      <w:r w:rsidR="00C30BA9" w:rsidRPr="00824FA5">
        <w:rPr>
          <w:rStyle w:val="21"/>
          <w:sz w:val="24"/>
          <w:szCs w:val="24"/>
          <w:u w:val="none"/>
        </w:rPr>
        <w:t>3</w:t>
      </w:r>
      <w:r w:rsidRPr="00824FA5">
        <w:rPr>
          <w:rStyle w:val="21"/>
          <w:sz w:val="24"/>
          <w:szCs w:val="24"/>
          <w:u w:val="none"/>
        </w:rPr>
        <w:t xml:space="preserve">. </w:t>
      </w:r>
      <w:r w:rsidRPr="00824FA5">
        <w:t>(1) При договори за доставка и услуга задължително се изготвя приемо-предавателен или приемателен протокол, с който се удостоверява доставката на стоки или извършването на услуги, който се подписва от съответните отговорни лица, приели изпълнението.</w:t>
      </w:r>
    </w:p>
    <w:p w14:paraId="0207D2D5" w14:textId="77777777" w:rsidR="00F121C2" w:rsidRPr="00824FA5" w:rsidRDefault="00F121C2" w:rsidP="00331BE6">
      <w:pPr>
        <w:tabs>
          <w:tab w:val="left" w:pos="0"/>
          <w:tab w:val="left" w:pos="567"/>
          <w:tab w:val="left" w:pos="9356"/>
        </w:tabs>
        <w:spacing w:after="63" w:line="276" w:lineRule="auto"/>
        <w:ind w:right="-1"/>
        <w:jc w:val="both"/>
      </w:pPr>
      <w:r w:rsidRPr="00824FA5">
        <w:t>(2) При договори за СМР задължително се изготвят актове за приемане на действително извършени видове СМР, характеризиращи обема и стойността на строителството, с които се удостоверява завършването на дадения етап или цялото строителство.</w:t>
      </w:r>
    </w:p>
    <w:p w14:paraId="012FE0B1" w14:textId="77777777" w:rsidR="00F121C2" w:rsidRPr="00824FA5" w:rsidRDefault="00F121C2" w:rsidP="00331BE6">
      <w:pPr>
        <w:tabs>
          <w:tab w:val="left" w:pos="0"/>
          <w:tab w:val="left" w:pos="567"/>
          <w:tab w:val="left" w:pos="9356"/>
        </w:tabs>
        <w:spacing w:line="276" w:lineRule="auto"/>
        <w:ind w:right="-1"/>
        <w:jc w:val="both"/>
      </w:pPr>
      <w:r w:rsidRPr="00824FA5">
        <w:rPr>
          <w:rStyle w:val="21"/>
          <w:sz w:val="24"/>
          <w:szCs w:val="24"/>
          <w:u w:val="none"/>
        </w:rPr>
        <w:t>Чл. 6</w:t>
      </w:r>
      <w:r w:rsidR="00C30BA9" w:rsidRPr="00824FA5">
        <w:rPr>
          <w:rStyle w:val="21"/>
          <w:sz w:val="24"/>
          <w:szCs w:val="24"/>
          <w:u w:val="none"/>
        </w:rPr>
        <w:t>4</w:t>
      </w:r>
      <w:r w:rsidRPr="00824FA5">
        <w:rPr>
          <w:rStyle w:val="21"/>
          <w:sz w:val="24"/>
          <w:szCs w:val="24"/>
          <w:u w:val="none"/>
        </w:rPr>
        <w:t xml:space="preserve">. </w:t>
      </w:r>
      <w:r w:rsidRPr="00824FA5">
        <w:t>(1) След приключване изпълнението на договора за обществена поръчка, ръководителят на звеното - заявител изготвя справка за платените средства по договора за целия период на неговото действие.</w:t>
      </w:r>
    </w:p>
    <w:p w14:paraId="24CB9955" w14:textId="77C60F74" w:rsidR="00F121C2" w:rsidRPr="002E4927" w:rsidRDefault="00F121C2" w:rsidP="00331BE6">
      <w:pPr>
        <w:tabs>
          <w:tab w:val="left" w:pos="0"/>
          <w:tab w:val="left" w:pos="567"/>
          <w:tab w:val="left" w:pos="9356"/>
        </w:tabs>
        <w:spacing w:line="276" w:lineRule="auto"/>
        <w:ind w:right="-1"/>
        <w:jc w:val="both"/>
      </w:pPr>
      <w:r w:rsidRPr="00824FA5">
        <w:t>(2) В срок до 10</w:t>
      </w:r>
      <w:r w:rsidRPr="002E4927">
        <w:t xml:space="preserve"> работни дни след извършване на окончателното разплащане по договора или прекратяването му заявителят, инициирал разхода за обществената</w:t>
      </w:r>
      <w:r w:rsidR="00907841" w:rsidRPr="002E4927">
        <w:rPr>
          <w:lang w:val="bg-BG"/>
        </w:rPr>
        <w:t xml:space="preserve"> </w:t>
      </w:r>
      <w:r w:rsidRPr="002E4927">
        <w:t xml:space="preserve">поръчка, изпраща писмо до дирекция </w:t>
      </w:r>
      <w:r w:rsidR="00907841" w:rsidRPr="002E4927">
        <w:rPr>
          <w:lang w:val="bg-BG"/>
        </w:rPr>
        <w:t>ФУС</w:t>
      </w:r>
      <w:r w:rsidRPr="002E4927">
        <w:t>, съдържащо информацията по чл. 3</w:t>
      </w:r>
      <w:r w:rsidR="009E6753">
        <w:rPr>
          <w:lang w:val="bg-BG"/>
        </w:rPr>
        <w:t>3</w:t>
      </w:r>
      <w:r w:rsidRPr="002E4927">
        <w:t>, ал. 6 от правилата за изготвяне и изпращане на информация за приключване на договора в законоустановения срок по чл. 29, ал. 2 от ЗОП.</w:t>
      </w:r>
    </w:p>
    <w:p w14:paraId="31C610BD" w14:textId="77777777" w:rsidR="00F121C2" w:rsidRPr="002E4927" w:rsidRDefault="00DE2D04" w:rsidP="00110B77">
      <w:pPr>
        <w:widowControl w:val="0"/>
        <w:numPr>
          <w:ilvl w:val="0"/>
          <w:numId w:val="68"/>
        </w:numPr>
        <w:tabs>
          <w:tab w:val="left" w:pos="0"/>
          <w:tab w:val="left" w:pos="567"/>
          <w:tab w:val="left" w:pos="1289"/>
          <w:tab w:val="left" w:pos="9356"/>
        </w:tabs>
        <w:spacing w:line="276" w:lineRule="auto"/>
        <w:ind w:right="-1"/>
        <w:jc w:val="both"/>
      </w:pPr>
      <w:r w:rsidRPr="002E4927">
        <w:rPr>
          <w:lang w:val="bg-BG"/>
        </w:rPr>
        <w:t>Отдел УСОП на д</w:t>
      </w:r>
      <w:r w:rsidR="00F121C2" w:rsidRPr="002E4927">
        <w:t xml:space="preserve">ирекция </w:t>
      </w:r>
      <w:r w:rsidR="00907841" w:rsidRPr="002E4927">
        <w:rPr>
          <w:lang w:val="bg-BG"/>
        </w:rPr>
        <w:t>ФУС</w:t>
      </w:r>
      <w:r w:rsidR="00F121C2" w:rsidRPr="002E4927">
        <w:t xml:space="preserve"> изпраща информация за изплатените суми по сключените договори, както и за предсрочно прекратените договори до АОП в сроковете, определени в ППЗОП.</w:t>
      </w:r>
    </w:p>
    <w:p w14:paraId="167CF891" w14:textId="77777777" w:rsidR="00F121C2" w:rsidRPr="002E4927" w:rsidRDefault="00B5084D" w:rsidP="00110B77">
      <w:pPr>
        <w:widowControl w:val="0"/>
        <w:numPr>
          <w:ilvl w:val="0"/>
          <w:numId w:val="68"/>
        </w:numPr>
        <w:tabs>
          <w:tab w:val="left" w:pos="0"/>
          <w:tab w:val="left" w:pos="567"/>
          <w:tab w:val="left" w:pos="1278"/>
          <w:tab w:val="left" w:pos="9356"/>
        </w:tabs>
        <w:spacing w:line="276" w:lineRule="auto"/>
        <w:ind w:right="-1"/>
        <w:jc w:val="both"/>
      </w:pPr>
      <w:r w:rsidRPr="002E4927">
        <w:t>Изпълнителният директор</w:t>
      </w:r>
      <w:r w:rsidR="00F121C2" w:rsidRPr="002E4927">
        <w:t xml:space="preserve"> прекратява предсрочно или изменя сключен договор за обществена поръчка, когато са изпълнени едновременно следните условия:</w:t>
      </w:r>
    </w:p>
    <w:p w14:paraId="5358A2F6" w14:textId="77777777" w:rsidR="00F121C2" w:rsidRPr="002E4927" w:rsidRDefault="00F121C2" w:rsidP="00110B77">
      <w:pPr>
        <w:widowControl w:val="0"/>
        <w:numPr>
          <w:ilvl w:val="0"/>
          <w:numId w:val="69"/>
        </w:numPr>
        <w:tabs>
          <w:tab w:val="left" w:pos="0"/>
          <w:tab w:val="left" w:pos="567"/>
          <w:tab w:val="left" w:pos="1252"/>
          <w:tab w:val="left" w:pos="9356"/>
        </w:tabs>
        <w:spacing w:line="276" w:lineRule="auto"/>
        <w:ind w:right="-1"/>
        <w:jc w:val="both"/>
      </w:pPr>
      <w:r w:rsidRPr="002E4927">
        <w:t>Налице е мотивирано писмено предложение от заявителя, инициирал разхода за обществената поръчка, в което се обосновава необходимостта от прекратяването или изменението на договора;</w:t>
      </w:r>
    </w:p>
    <w:p w14:paraId="0A70961E" w14:textId="77777777" w:rsidR="00F121C2" w:rsidRPr="002E4927" w:rsidRDefault="00F121C2" w:rsidP="00110B77">
      <w:pPr>
        <w:widowControl w:val="0"/>
        <w:numPr>
          <w:ilvl w:val="0"/>
          <w:numId w:val="69"/>
        </w:numPr>
        <w:tabs>
          <w:tab w:val="left" w:pos="0"/>
          <w:tab w:val="left" w:pos="567"/>
          <w:tab w:val="left" w:pos="1252"/>
          <w:tab w:val="left" w:pos="9356"/>
        </w:tabs>
        <w:spacing w:line="276" w:lineRule="auto"/>
        <w:ind w:right="-1"/>
        <w:jc w:val="both"/>
      </w:pPr>
      <w:r w:rsidRPr="002E4927">
        <w:t xml:space="preserve">Директорът на дирекция </w:t>
      </w:r>
      <w:r w:rsidR="00907841" w:rsidRPr="002E4927">
        <w:rPr>
          <w:lang w:val="bg-BG"/>
        </w:rPr>
        <w:t>ФУС</w:t>
      </w:r>
      <w:r w:rsidRPr="002E4927">
        <w:t xml:space="preserve"> е съгласувал предложението по т. 1, като задължително е посочил на кое основание от договора, същият може да бъде прекратен или изменен;</w:t>
      </w:r>
    </w:p>
    <w:p w14:paraId="1C3BB77F" w14:textId="77777777" w:rsidR="00F121C2" w:rsidRPr="002E4927" w:rsidRDefault="00F121C2" w:rsidP="00110B77">
      <w:pPr>
        <w:widowControl w:val="0"/>
        <w:numPr>
          <w:ilvl w:val="0"/>
          <w:numId w:val="69"/>
        </w:numPr>
        <w:tabs>
          <w:tab w:val="left" w:pos="0"/>
          <w:tab w:val="left" w:pos="567"/>
          <w:tab w:val="left" w:pos="1252"/>
          <w:tab w:val="left" w:pos="9356"/>
        </w:tabs>
        <w:spacing w:line="276" w:lineRule="auto"/>
        <w:ind w:right="-1"/>
        <w:jc w:val="both"/>
      </w:pPr>
      <w:r w:rsidRPr="002E4927">
        <w:t>Финансовият контрольор е съгласувал предложението за прекратяване;</w:t>
      </w:r>
    </w:p>
    <w:p w14:paraId="39FB3843" w14:textId="77777777" w:rsidR="00F121C2" w:rsidRPr="002E4927" w:rsidRDefault="00F121C2" w:rsidP="00110B77">
      <w:pPr>
        <w:widowControl w:val="0"/>
        <w:numPr>
          <w:ilvl w:val="0"/>
          <w:numId w:val="69"/>
        </w:numPr>
        <w:tabs>
          <w:tab w:val="left" w:pos="0"/>
          <w:tab w:val="left" w:pos="567"/>
          <w:tab w:val="left" w:pos="1252"/>
          <w:tab w:val="left" w:pos="9356"/>
        </w:tabs>
        <w:spacing w:line="276" w:lineRule="auto"/>
        <w:ind w:right="-1"/>
        <w:jc w:val="both"/>
      </w:pPr>
      <w:r w:rsidRPr="002E4927">
        <w:t>Началник на отдел „</w:t>
      </w:r>
      <w:r w:rsidR="00907841" w:rsidRPr="002E4927">
        <w:rPr>
          <w:lang w:val="bg-BG"/>
        </w:rPr>
        <w:t>ФБС</w:t>
      </w:r>
      <w:r w:rsidRPr="002E4927">
        <w:t>" е съгласувал предложението за прекратяване като задължително посочва размера на изплатените средства по договора, както и неразплатените задължения към изпълнителя (ако има такива).</w:t>
      </w:r>
    </w:p>
    <w:p w14:paraId="75AA33DC" w14:textId="787E3E84" w:rsidR="00F121C2" w:rsidRPr="002E4927" w:rsidRDefault="00F121C2" w:rsidP="00110B77">
      <w:pPr>
        <w:widowControl w:val="0"/>
        <w:numPr>
          <w:ilvl w:val="0"/>
          <w:numId w:val="68"/>
        </w:numPr>
        <w:tabs>
          <w:tab w:val="left" w:pos="0"/>
          <w:tab w:val="left" w:pos="567"/>
          <w:tab w:val="left" w:pos="1285"/>
          <w:tab w:val="left" w:pos="9356"/>
        </w:tabs>
        <w:spacing w:after="60" w:line="276" w:lineRule="auto"/>
        <w:ind w:right="-1"/>
        <w:jc w:val="both"/>
      </w:pPr>
      <w:r w:rsidRPr="002E4927">
        <w:t xml:space="preserve">Служител от </w:t>
      </w:r>
      <w:r w:rsidR="00907841" w:rsidRPr="002E4927">
        <w:rPr>
          <w:lang w:val="bg-BG"/>
        </w:rPr>
        <w:t xml:space="preserve">отдел </w:t>
      </w:r>
      <w:r w:rsidR="00824FA5" w:rsidRPr="002E4927">
        <w:rPr>
          <w:lang w:val="bg-BG"/>
        </w:rPr>
        <w:t xml:space="preserve">УСОП </w:t>
      </w:r>
      <w:r w:rsidR="00824FA5" w:rsidRPr="002E4927">
        <w:t>изготвя</w:t>
      </w:r>
      <w:r w:rsidRPr="002E4927">
        <w:t xml:space="preserve"> и предоставя, след одобрение от </w:t>
      </w:r>
      <w:r w:rsidR="00BE373E" w:rsidRPr="002E4927">
        <w:t>изпълнителния директор</w:t>
      </w:r>
      <w:r w:rsidRPr="002E4927">
        <w:t xml:space="preserve"> допълнителното споразумение (анекс) за прекратяване или изменение на договор, или едностранно предизвестие към изпълнителя и изпраща обявление за изменение или за приключване на договора до АОП и/или ОВ на ЕС.</w:t>
      </w:r>
    </w:p>
    <w:p w14:paraId="1D9470BE" w14:textId="0966871C" w:rsidR="00F121C2" w:rsidRPr="002E4927" w:rsidRDefault="00F121C2" w:rsidP="00331BE6">
      <w:pPr>
        <w:tabs>
          <w:tab w:val="left" w:pos="0"/>
          <w:tab w:val="left" w:pos="567"/>
          <w:tab w:val="left" w:pos="9356"/>
        </w:tabs>
        <w:spacing w:line="276" w:lineRule="auto"/>
        <w:ind w:right="-1"/>
        <w:jc w:val="both"/>
      </w:pPr>
      <w:r w:rsidRPr="00824FA5">
        <w:rPr>
          <w:rStyle w:val="21"/>
          <w:sz w:val="24"/>
          <w:szCs w:val="24"/>
          <w:u w:val="none"/>
        </w:rPr>
        <w:t>Чл. 6</w:t>
      </w:r>
      <w:r w:rsidR="00907841" w:rsidRPr="00824FA5">
        <w:rPr>
          <w:rStyle w:val="21"/>
          <w:sz w:val="24"/>
          <w:szCs w:val="24"/>
          <w:u w:val="none"/>
        </w:rPr>
        <w:t>5</w:t>
      </w:r>
      <w:r w:rsidRPr="00824FA5">
        <w:rPr>
          <w:rStyle w:val="21"/>
          <w:sz w:val="24"/>
          <w:szCs w:val="24"/>
          <w:u w:val="none"/>
        </w:rPr>
        <w:t xml:space="preserve">. </w:t>
      </w:r>
      <w:r w:rsidRPr="00824FA5">
        <w:t>(1)</w:t>
      </w:r>
      <w:r w:rsidR="00907841" w:rsidRPr="00824FA5">
        <w:rPr>
          <w:lang w:val="bg-BG"/>
        </w:rPr>
        <w:t xml:space="preserve"> Отдел</w:t>
      </w:r>
      <w:r w:rsidR="00907841" w:rsidRPr="002E4927">
        <w:rPr>
          <w:lang w:val="bg-BG"/>
        </w:rPr>
        <w:t xml:space="preserve"> УСОП на</w:t>
      </w:r>
      <w:r w:rsidRPr="002E4927">
        <w:t xml:space="preserve"> Дирекция </w:t>
      </w:r>
      <w:r w:rsidR="00907841" w:rsidRPr="002E4927">
        <w:rPr>
          <w:lang w:val="bg-BG"/>
        </w:rPr>
        <w:t>ФУС</w:t>
      </w:r>
      <w:r w:rsidRPr="002E4927">
        <w:t xml:space="preserve"> организира изготвянето и изпращането на обобщена информация по образец на АОП за всички разходвани средства за обществени поръчки, възложени през предходната календарна година по реда на Глава двадесет и шеста от ЗОП или свободно, съгласно настоящите правила.</w:t>
      </w:r>
    </w:p>
    <w:p w14:paraId="62B5D933" w14:textId="104618A3" w:rsidR="00F121C2" w:rsidRPr="002E4927" w:rsidRDefault="00F121C2" w:rsidP="00110B77">
      <w:pPr>
        <w:widowControl w:val="0"/>
        <w:numPr>
          <w:ilvl w:val="0"/>
          <w:numId w:val="70"/>
        </w:numPr>
        <w:tabs>
          <w:tab w:val="left" w:pos="0"/>
          <w:tab w:val="left" w:pos="567"/>
          <w:tab w:val="left" w:pos="1289"/>
          <w:tab w:val="left" w:pos="9356"/>
        </w:tabs>
        <w:spacing w:line="276" w:lineRule="auto"/>
        <w:ind w:right="-1"/>
        <w:jc w:val="both"/>
      </w:pPr>
      <w:r w:rsidRPr="002E4927">
        <w:t>Обобщената информация се подготвя</w:t>
      </w:r>
      <w:r w:rsidR="008A7098" w:rsidRPr="002E4927">
        <w:rPr>
          <w:lang w:val="bg-BG"/>
        </w:rPr>
        <w:t xml:space="preserve"> съвместно</w:t>
      </w:r>
      <w:r w:rsidRPr="002E4927">
        <w:t xml:space="preserve"> от служители на</w:t>
      </w:r>
      <w:r w:rsidR="00907841" w:rsidRPr="002E4927">
        <w:rPr>
          <w:lang w:val="bg-BG"/>
        </w:rPr>
        <w:t xml:space="preserve"> Отдел УСОП,</w:t>
      </w:r>
      <w:r w:rsidRPr="002E4927">
        <w:t xml:space="preserve"> </w:t>
      </w:r>
      <w:r w:rsidR="00907841" w:rsidRPr="002E4927">
        <w:lastRenderedPageBreak/>
        <w:t xml:space="preserve">отдел </w:t>
      </w:r>
      <w:r w:rsidR="00907841" w:rsidRPr="002E4927">
        <w:rPr>
          <w:lang w:val="bg-BG"/>
        </w:rPr>
        <w:t>ФБС</w:t>
      </w:r>
      <w:r w:rsidR="00AF4D56">
        <w:rPr>
          <w:lang w:val="bg-BG"/>
        </w:rPr>
        <w:t xml:space="preserve"> </w:t>
      </w:r>
      <w:r w:rsidRPr="002E4927">
        <w:t>в срок до 20 март на годината, следваща отчетната, на база изплатените суми по:</w:t>
      </w:r>
    </w:p>
    <w:p w14:paraId="755A71DC" w14:textId="77777777" w:rsidR="00F121C2" w:rsidRPr="002E4927" w:rsidRDefault="00F121C2" w:rsidP="00110B77">
      <w:pPr>
        <w:widowControl w:val="0"/>
        <w:numPr>
          <w:ilvl w:val="0"/>
          <w:numId w:val="71"/>
        </w:numPr>
        <w:tabs>
          <w:tab w:val="left" w:pos="0"/>
          <w:tab w:val="left" w:pos="426"/>
          <w:tab w:val="left" w:pos="1252"/>
          <w:tab w:val="left" w:pos="9356"/>
        </w:tabs>
        <w:spacing w:line="276" w:lineRule="auto"/>
        <w:ind w:right="-1"/>
        <w:jc w:val="both"/>
      </w:pPr>
      <w:r w:rsidRPr="002E4927">
        <w:t>сключени договори след събиране на оферти с обява или покана до определени лица;</w:t>
      </w:r>
    </w:p>
    <w:p w14:paraId="29CEFA30" w14:textId="77777777" w:rsidR="00F121C2" w:rsidRPr="002E4927" w:rsidRDefault="00F121C2" w:rsidP="00110B77">
      <w:pPr>
        <w:widowControl w:val="0"/>
        <w:numPr>
          <w:ilvl w:val="0"/>
          <w:numId w:val="71"/>
        </w:numPr>
        <w:tabs>
          <w:tab w:val="left" w:pos="0"/>
          <w:tab w:val="left" w:pos="426"/>
          <w:tab w:val="left" w:pos="1252"/>
          <w:tab w:val="left" w:pos="9356"/>
        </w:tabs>
        <w:spacing w:line="276" w:lineRule="auto"/>
        <w:ind w:right="-1"/>
        <w:jc w:val="both"/>
      </w:pPr>
      <w:r w:rsidRPr="002E4927">
        <w:t>сключени писмени договори, възложени свободно;</w:t>
      </w:r>
    </w:p>
    <w:p w14:paraId="0460C142" w14:textId="1477988B" w:rsidR="00F121C2" w:rsidRPr="002E4927" w:rsidRDefault="008A7098" w:rsidP="00432D36">
      <w:pPr>
        <w:widowControl w:val="0"/>
        <w:tabs>
          <w:tab w:val="left" w:pos="426"/>
          <w:tab w:val="left" w:pos="709"/>
          <w:tab w:val="left" w:pos="9356"/>
        </w:tabs>
        <w:spacing w:line="276" w:lineRule="auto"/>
        <w:ind w:right="-1"/>
        <w:jc w:val="both"/>
      </w:pPr>
      <w:r w:rsidRPr="002E4927">
        <w:rPr>
          <w:lang w:val="bg-BG"/>
        </w:rPr>
        <w:t>3.</w:t>
      </w:r>
      <w:r w:rsidR="00F121C2" w:rsidRPr="002E4927">
        <w:t xml:space="preserve"> сключени писмени договори и/или фактури за доставки и услуги, възложени свободно.</w:t>
      </w:r>
    </w:p>
    <w:p w14:paraId="0EE2AED6" w14:textId="77777777" w:rsidR="00F121C2" w:rsidRPr="002E4927" w:rsidRDefault="00F121C2" w:rsidP="00110B77">
      <w:pPr>
        <w:widowControl w:val="0"/>
        <w:numPr>
          <w:ilvl w:val="0"/>
          <w:numId w:val="70"/>
        </w:numPr>
        <w:tabs>
          <w:tab w:val="left" w:pos="0"/>
          <w:tab w:val="left" w:pos="567"/>
          <w:tab w:val="left" w:pos="1289"/>
          <w:tab w:val="left" w:pos="9356"/>
        </w:tabs>
        <w:spacing w:line="276" w:lineRule="auto"/>
        <w:ind w:right="-1"/>
        <w:jc w:val="both"/>
      </w:pPr>
      <w:r w:rsidRPr="002E4927">
        <w:t xml:space="preserve">Информацията по ал. 2 се предоставя за съгласуване на директора на дирекция </w:t>
      </w:r>
      <w:r w:rsidR="00907841" w:rsidRPr="002E4927">
        <w:rPr>
          <w:lang w:val="bg-BG"/>
        </w:rPr>
        <w:t>ФУС</w:t>
      </w:r>
      <w:r w:rsidRPr="002E4927">
        <w:t>.</w:t>
      </w:r>
    </w:p>
    <w:p w14:paraId="295A0183" w14:textId="77777777" w:rsidR="00F121C2" w:rsidRPr="002E4927" w:rsidRDefault="00F121C2" w:rsidP="00110B77">
      <w:pPr>
        <w:widowControl w:val="0"/>
        <w:numPr>
          <w:ilvl w:val="0"/>
          <w:numId w:val="70"/>
        </w:numPr>
        <w:tabs>
          <w:tab w:val="left" w:pos="0"/>
          <w:tab w:val="left" w:pos="567"/>
          <w:tab w:val="left" w:pos="1274"/>
          <w:tab w:val="left" w:pos="9356"/>
        </w:tabs>
        <w:spacing w:after="406" w:line="240" w:lineRule="exact"/>
        <w:ind w:right="-1"/>
        <w:jc w:val="both"/>
        <w:rPr>
          <w:b/>
        </w:rPr>
      </w:pPr>
      <w:r w:rsidRPr="002E4927">
        <w:t>След съгласуването по ал. 3, се оформя окончателно обобщената информация по утвърдения образец и се изпраща до АОП в срок до 31 март, съгласно чл. 230, ал. 4 от ЗО</w:t>
      </w:r>
      <w:r w:rsidR="00907841" w:rsidRPr="002E4927">
        <w:rPr>
          <w:lang w:val="bg-BG"/>
        </w:rPr>
        <w:t>П</w:t>
      </w:r>
      <w:r w:rsidRPr="002E4927">
        <w:t>.</w:t>
      </w:r>
    </w:p>
    <w:p w14:paraId="32931D92" w14:textId="4E2CC9C2" w:rsidR="00FD723C" w:rsidRDefault="00FD723C" w:rsidP="0030691C">
      <w:pPr>
        <w:spacing w:line="240" w:lineRule="exact"/>
        <w:jc w:val="center"/>
        <w:rPr>
          <w:b/>
          <w:lang w:val="ru-RU"/>
        </w:rPr>
      </w:pPr>
      <w:r>
        <w:rPr>
          <w:b/>
          <w:lang w:val="ru-RU"/>
        </w:rPr>
        <w:t>Глава шеста</w:t>
      </w:r>
    </w:p>
    <w:p w14:paraId="2745040D" w14:textId="77777777" w:rsidR="00FD723C" w:rsidRPr="00A664FA" w:rsidRDefault="00FD723C" w:rsidP="0030691C">
      <w:pPr>
        <w:spacing w:line="240" w:lineRule="exact"/>
        <w:jc w:val="center"/>
        <w:rPr>
          <w:b/>
          <w:lang w:val="ru-RU"/>
        </w:rPr>
      </w:pPr>
    </w:p>
    <w:p w14:paraId="356534CD" w14:textId="632261D9" w:rsidR="00F121C2" w:rsidRDefault="00F121C2" w:rsidP="0030691C">
      <w:pPr>
        <w:tabs>
          <w:tab w:val="left" w:pos="0"/>
          <w:tab w:val="left" w:pos="9356"/>
        </w:tabs>
        <w:spacing w:line="240" w:lineRule="exact"/>
        <w:ind w:left="320"/>
        <w:jc w:val="center"/>
        <w:rPr>
          <w:b/>
        </w:rPr>
      </w:pPr>
      <w:r w:rsidRPr="002E4927">
        <w:rPr>
          <w:b/>
        </w:rPr>
        <w:t>ДЕЙСТВИЯ ПРИ ОБЖАЛВАНЕ НА ОБЩЕСТВЕНИ ПОРЪЧКИ</w:t>
      </w:r>
    </w:p>
    <w:p w14:paraId="3910A87C" w14:textId="77777777" w:rsidR="000270A6" w:rsidRPr="002E4927" w:rsidRDefault="000270A6" w:rsidP="000270A6">
      <w:pPr>
        <w:tabs>
          <w:tab w:val="left" w:pos="0"/>
          <w:tab w:val="left" w:pos="9356"/>
        </w:tabs>
        <w:spacing w:line="276" w:lineRule="auto"/>
        <w:ind w:left="320"/>
        <w:jc w:val="center"/>
        <w:rPr>
          <w:b/>
        </w:rPr>
      </w:pPr>
    </w:p>
    <w:p w14:paraId="06A77A5D" w14:textId="77777777" w:rsidR="00F121C2" w:rsidRPr="002E4927" w:rsidRDefault="00F121C2" w:rsidP="000270A6">
      <w:pPr>
        <w:tabs>
          <w:tab w:val="left" w:pos="0"/>
          <w:tab w:val="left" w:pos="567"/>
          <w:tab w:val="left" w:pos="9356"/>
        </w:tabs>
        <w:spacing w:line="276" w:lineRule="auto"/>
        <w:ind w:right="-1"/>
        <w:jc w:val="both"/>
      </w:pPr>
      <w:r w:rsidRPr="00824FA5">
        <w:rPr>
          <w:rStyle w:val="21"/>
          <w:sz w:val="24"/>
          <w:szCs w:val="24"/>
          <w:u w:val="none"/>
        </w:rPr>
        <w:t>Чл. 6</w:t>
      </w:r>
      <w:r w:rsidR="00907841" w:rsidRPr="00824FA5">
        <w:rPr>
          <w:rStyle w:val="21"/>
          <w:sz w:val="24"/>
          <w:szCs w:val="24"/>
          <w:u w:val="none"/>
        </w:rPr>
        <w:t>6</w:t>
      </w:r>
      <w:r w:rsidRPr="00824FA5">
        <w:rPr>
          <w:rStyle w:val="21"/>
          <w:sz w:val="24"/>
          <w:szCs w:val="24"/>
          <w:u w:val="none"/>
        </w:rPr>
        <w:t xml:space="preserve">. </w:t>
      </w:r>
      <w:r w:rsidRPr="00824FA5">
        <w:t>(1)</w:t>
      </w:r>
      <w:r w:rsidRPr="002E4927">
        <w:t xml:space="preserve"> Защитата на интересите на </w:t>
      </w:r>
      <w:r w:rsidR="00AE605F" w:rsidRPr="002E4927">
        <w:t>ИАГ</w:t>
      </w:r>
      <w:r w:rsidRPr="002E4927">
        <w:t xml:space="preserve"> в случаите на подадени жалби срещу решения, действия или бездействия в процедури за възлагане на обществени поръчки се осъществява</w:t>
      </w:r>
      <w:r w:rsidR="008A7098" w:rsidRPr="002E4927">
        <w:rPr>
          <w:lang w:val="bg-BG"/>
        </w:rPr>
        <w:t xml:space="preserve"> съвместно</w:t>
      </w:r>
      <w:r w:rsidRPr="002E4927">
        <w:t xml:space="preserve"> от дирекция </w:t>
      </w:r>
      <w:r w:rsidR="00907841" w:rsidRPr="002E4927">
        <w:rPr>
          <w:lang w:val="bg-BG"/>
        </w:rPr>
        <w:t>ФУС</w:t>
      </w:r>
      <w:r w:rsidR="008A7098" w:rsidRPr="002E4927">
        <w:rPr>
          <w:lang w:val="bg-BG"/>
        </w:rPr>
        <w:t xml:space="preserve"> и дирекция ПАД</w:t>
      </w:r>
      <w:r w:rsidRPr="002E4927">
        <w:t>.</w:t>
      </w:r>
    </w:p>
    <w:p w14:paraId="620DE5C0" w14:textId="77777777" w:rsidR="00F121C2" w:rsidRPr="002E4927" w:rsidRDefault="00F121C2" w:rsidP="00110B77">
      <w:pPr>
        <w:widowControl w:val="0"/>
        <w:numPr>
          <w:ilvl w:val="0"/>
          <w:numId w:val="72"/>
        </w:numPr>
        <w:tabs>
          <w:tab w:val="left" w:pos="0"/>
          <w:tab w:val="left" w:pos="567"/>
          <w:tab w:val="left" w:pos="1289"/>
          <w:tab w:val="left" w:pos="9356"/>
        </w:tabs>
        <w:spacing w:line="276" w:lineRule="auto"/>
        <w:ind w:right="-1"/>
        <w:jc w:val="both"/>
      </w:pPr>
      <w:r w:rsidRPr="002E4927">
        <w:t>При изпълнение на задълженията си по ал. 1, служителите от дирекци</w:t>
      </w:r>
      <w:r w:rsidR="008A7098" w:rsidRPr="002E4927">
        <w:rPr>
          <w:lang w:val="bg-BG"/>
        </w:rPr>
        <w:t>ите</w:t>
      </w:r>
      <w:r w:rsidRPr="002E4927">
        <w:t xml:space="preserve"> се подпомагат от длъжностни лица, определени от ръководителя на структурното звено/дирекция - заявител, които са задължени своевременно да предоставят на </w:t>
      </w:r>
      <w:r w:rsidR="008A7098" w:rsidRPr="002E4927">
        <w:rPr>
          <w:lang w:val="bg-BG"/>
        </w:rPr>
        <w:t>дирекциите по ал.1</w:t>
      </w:r>
      <w:r w:rsidRPr="002E4927">
        <w:t xml:space="preserve"> експертно становище по подадената жалба.</w:t>
      </w:r>
    </w:p>
    <w:p w14:paraId="4A33D7C8" w14:textId="77777777" w:rsidR="00F121C2" w:rsidRPr="002E4927" w:rsidRDefault="00F121C2" w:rsidP="00110B77">
      <w:pPr>
        <w:widowControl w:val="0"/>
        <w:numPr>
          <w:ilvl w:val="0"/>
          <w:numId w:val="72"/>
        </w:numPr>
        <w:tabs>
          <w:tab w:val="left" w:pos="0"/>
          <w:tab w:val="left" w:pos="567"/>
          <w:tab w:val="left" w:pos="1289"/>
          <w:tab w:val="left" w:pos="9356"/>
        </w:tabs>
        <w:spacing w:line="276" w:lineRule="auto"/>
        <w:ind w:right="-1"/>
        <w:jc w:val="both"/>
      </w:pPr>
      <w:r w:rsidRPr="002E4927">
        <w:t xml:space="preserve">В случай на смесена компетентност на различни звена/дирекции, може да </w:t>
      </w:r>
      <w:r w:rsidR="006D6DC3" w:rsidRPr="002E4927">
        <w:rPr>
          <w:lang w:val="bg-BG"/>
        </w:rPr>
        <w:t xml:space="preserve">се </w:t>
      </w:r>
      <w:r w:rsidRPr="002E4927">
        <w:t>изиск</w:t>
      </w:r>
      <w:r w:rsidR="006D6DC3" w:rsidRPr="002E4927">
        <w:rPr>
          <w:lang w:val="bg-BG"/>
        </w:rPr>
        <w:t>ват</w:t>
      </w:r>
      <w:r w:rsidRPr="002E4927">
        <w:t xml:space="preserve"> становищ</w:t>
      </w:r>
      <w:r w:rsidR="006D6DC3" w:rsidRPr="002E4927">
        <w:rPr>
          <w:lang w:val="bg-BG"/>
        </w:rPr>
        <w:t>а</w:t>
      </w:r>
      <w:r w:rsidRPr="002E4927">
        <w:t xml:space="preserve"> от всички тях, като в този случай всички са задължени в срок до 2 /два/ дни да предоставят експертно</w:t>
      </w:r>
      <w:r w:rsidR="00907841" w:rsidRPr="002E4927">
        <w:rPr>
          <w:lang w:val="bg-BG"/>
        </w:rPr>
        <w:t>то</w:t>
      </w:r>
      <w:r w:rsidRPr="002E4927">
        <w:t xml:space="preserve"> становище.</w:t>
      </w:r>
    </w:p>
    <w:p w14:paraId="41E9F61D" w14:textId="77777777" w:rsidR="00F121C2" w:rsidRPr="002E4927" w:rsidRDefault="00F121C2" w:rsidP="00110B77">
      <w:pPr>
        <w:widowControl w:val="0"/>
        <w:numPr>
          <w:ilvl w:val="0"/>
          <w:numId w:val="72"/>
        </w:numPr>
        <w:tabs>
          <w:tab w:val="left" w:pos="0"/>
          <w:tab w:val="left" w:pos="567"/>
          <w:tab w:val="left" w:pos="1282"/>
          <w:tab w:val="left" w:pos="9356"/>
        </w:tabs>
        <w:spacing w:line="276" w:lineRule="auto"/>
        <w:ind w:right="-1"/>
        <w:jc w:val="both"/>
      </w:pPr>
      <w:r w:rsidRPr="002E4927">
        <w:t>В приложимите случаи, при необходимост, звеното/дирекцията - заявител и/или друга/ компетентно/а звено/дирекция изразява мотивирано становище относно искането за налагане на временна мярка „спиране", както и относно необходимостта от искане за допускане на предварително изпълнение, като предоставя и приложимите доказателства.</w:t>
      </w:r>
    </w:p>
    <w:p w14:paraId="479383F0" w14:textId="77777777" w:rsidR="00F121C2" w:rsidRPr="002E4927" w:rsidRDefault="00F121C2" w:rsidP="00110B77">
      <w:pPr>
        <w:widowControl w:val="0"/>
        <w:numPr>
          <w:ilvl w:val="0"/>
          <w:numId w:val="72"/>
        </w:numPr>
        <w:tabs>
          <w:tab w:val="left" w:pos="0"/>
          <w:tab w:val="left" w:pos="567"/>
          <w:tab w:val="left" w:pos="1274"/>
          <w:tab w:val="left" w:pos="9356"/>
        </w:tabs>
        <w:spacing w:line="276" w:lineRule="auto"/>
        <w:ind w:right="-1"/>
        <w:jc w:val="both"/>
      </w:pPr>
      <w:r w:rsidRPr="002E4927">
        <w:t xml:space="preserve">По решение на </w:t>
      </w:r>
      <w:r w:rsidR="00BE373E" w:rsidRPr="002E4927">
        <w:t>изпълнителния директор</w:t>
      </w:r>
      <w:r w:rsidRPr="002E4927">
        <w:t xml:space="preserve"> за всеки конкретен случай или за определен период за дейностите по ал. 1 може да бъде осигурено съдействието на външни компетентни специалисти, с които се сключва писмен договор.</w:t>
      </w:r>
    </w:p>
    <w:p w14:paraId="01395A05" w14:textId="6C2BE38E" w:rsidR="00F121C2" w:rsidRPr="002E4927" w:rsidRDefault="00F121C2" w:rsidP="00110B77">
      <w:pPr>
        <w:widowControl w:val="0"/>
        <w:numPr>
          <w:ilvl w:val="0"/>
          <w:numId w:val="72"/>
        </w:numPr>
        <w:tabs>
          <w:tab w:val="left" w:pos="0"/>
          <w:tab w:val="left" w:pos="567"/>
          <w:tab w:val="left" w:pos="1289"/>
          <w:tab w:val="left" w:pos="9356"/>
        </w:tabs>
        <w:spacing w:line="276" w:lineRule="auto"/>
        <w:ind w:right="-1"/>
        <w:jc w:val="both"/>
      </w:pPr>
      <w:r w:rsidRPr="002E4927">
        <w:t xml:space="preserve">В случаите по ал. 1 всички служители на </w:t>
      </w:r>
      <w:r w:rsidR="00AE605F" w:rsidRPr="002E4927">
        <w:t>ИАГ</w:t>
      </w:r>
      <w:r w:rsidRPr="002E4927">
        <w:t xml:space="preserve"> са длъжни отговорно и без забава да оказват необходимото съдействие на директора на дирекция</w:t>
      </w:r>
      <w:r w:rsidR="00AF4D56">
        <w:rPr>
          <w:lang w:val="bg-BG"/>
        </w:rPr>
        <w:t xml:space="preserve"> </w:t>
      </w:r>
      <w:r w:rsidR="00907841" w:rsidRPr="002E4927">
        <w:rPr>
          <w:lang w:val="bg-BG"/>
        </w:rPr>
        <w:t>ФУС</w:t>
      </w:r>
      <w:r w:rsidRPr="002E4927">
        <w:t xml:space="preserve"> и другите отговорни длъжностни лица и/или външни специалисти.</w:t>
      </w:r>
    </w:p>
    <w:p w14:paraId="103F1E67" w14:textId="77777777" w:rsidR="00F121C2" w:rsidRPr="002E4927" w:rsidRDefault="00F121C2" w:rsidP="00110B77">
      <w:pPr>
        <w:widowControl w:val="0"/>
        <w:numPr>
          <w:ilvl w:val="0"/>
          <w:numId w:val="72"/>
        </w:numPr>
        <w:tabs>
          <w:tab w:val="left" w:pos="0"/>
          <w:tab w:val="left" w:pos="567"/>
          <w:tab w:val="left" w:pos="1282"/>
          <w:tab w:val="left" w:pos="9356"/>
        </w:tabs>
        <w:spacing w:after="126" w:line="276" w:lineRule="auto"/>
        <w:ind w:right="-1"/>
        <w:jc w:val="both"/>
      </w:pPr>
      <w:r w:rsidRPr="002E4927">
        <w:t xml:space="preserve">Становището по подадената жалба се съгласува от директор на дирекция </w:t>
      </w:r>
      <w:r w:rsidR="00907841" w:rsidRPr="002E4927">
        <w:rPr>
          <w:lang w:val="bg-BG"/>
        </w:rPr>
        <w:t>ФУС</w:t>
      </w:r>
      <w:r w:rsidR="00060663" w:rsidRPr="002E4927">
        <w:rPr>
          <w:lang w:val="bg-BG"/>
        </w:rPr>
        <w:t>, директора на дирекция ПАД</w:t>
      </w:r>
      <w:r w:rsidR="00907841" w:rsidRPr="002E4927">
        <w:rPr>
          <w:lang w:val="bg-BG"/>
        </w:rPr>
        <w:t xml:space="preserve"> </w:t>
      </w:r>
      <w:r w:rsidRPr="002E4927">
        <w:t xml:space="preserve">и главен секретар, след което се представя на </w:t>
      </w:r>
      <w:r w:rsidR="00BE373E" w:rsidRPr="002E4927">
        <w:t>изпълнителния директор</w:t>
      </w:r>
      <w:r w:rsidRPr="002E4927">
        <w:t xml:space="preserve"> за подпис.</w:t>
      </w:r>
    </w:p>
    <w:p w14:paraId="61D19B61" w14:textId="77777777" w:rsidR="00824FA5" w:rsidRDefault="00824FA5" w:rsidP="00705AD7">
      <w:pPr>
        <w:tabs>
          <w:tab w:val="left" w:pos="0"/>
          <w:tab w:val="left" w:pos="9356"/>
        </w:tabs>
        <w:spacing w:line="276" w:lineRule="auto"/>
        <w:ind w:left="320"/>
        <w:jc w:val="center"/>
        <w:rPr>
          <w:rStyle w:val="24pt"/>
          <w:rFonts w:ascii="Times New Roman" w:hAnsi="Times New Roman" w:cs="Times New Roman"/>
          <w:b/>
          <w:sz w:val="24"/>
          <w:szCs w:val="24"/>
        </w:rPr>
      </w:pPr>
    </w:p>
    <w:p w14:paraId="61568CDF" w14:textId="60371398" w:rsidR="00FD723C" w:rsidRDefault="00FD723C" w:rsidP="00FD723C">
      <w:pPr>
        <w:jc w:val="center"/>
        <w:rPr>
          <w:b/>
          <w:lang w:val="ru-RU"/>
        </w:rPr>
      </w:pPr>
      <w:r>
        <w:rPr>
          <w:b/>
          <w:lang w:val="ru-RU"/>
        </w:rPr>
        <w:t>Глава седма</w:t>
      </w:r>
    </w:p>
    <w:p w14:paraId="3BF79060" w14:textId="77777777" w:rsidR="00FD723C" w:rsidRPr="00A664FA" w:rsidRDefault="00FD723C" w:rsidP="00FD723C">
      <w:pPr>
        <w:jc w:val="center"/>
        <w:rPr>
          <w:b/>
          <w:lang w:val="ru-RU"/>
        </w:rPr>
      </w:pPr>
    </w:p>
    <w:p w14:paraId="5E983152" w14:textId="77777777" w:rsidR="00F121C2" w:rsidRPr="00076D76" w:rsidRDefault="00F121C2" w:rsidP="00705AD7">
      <w:pPr>
        <w:tabs>
          <w:tab w:val="left" w:pos="0"/>
          <w:tab w:val="left" w:pos="9356"/>
        </w:tabs>
        <w:spacing w:line="276" w:lineRule="auto"/>
        <w:ind w:left="320"/>
        <w:jc w:val="center"/>
        <w:rPr>
          <w:b/>
          <w:lang w:val="bg-BG"/>
        </w:rPr>
      </w:pPr>
      <w:r w:rsidRPr="00076D76">
        <w:rPr>
          <w:b/>
          <w:lang w:val="bg-BG"/>
        </w:rPr>
        <w:t>ПРОВЕЖДАНЕ НА ОБУЧЕНИЕ ЗА УПРАВЛЕНИЕ НА ЦИКЪЛА НА ОБЩЕСТВЕНИТЕ</w:t>
      </w:r>
    </w:p>
    <w:p w14:paraId="0FA8F79A" w14:textId="77777777" w:rsidR="00F121C2" w:rsidRPr="00076D76" w:rsidRDefault="00F121C2" w:rsidP="00705AD7">
      <w:pPr>
        <w:tabs>
          <w:tab w:val="left" w:pos="0"/>
          <w:tab w:val="left" w:pos="9356"/>
        </w:tabs>
        <w:spacing w:after="114" w:line="276" w:lineRule="auto"/>
        <w:ind w:left="320"/>
        <w:jc w:val="center"/>
        <w:rPr>
          <w:b/>
          <w:lang w:val="bg-BG"/>
        </w:rPr>
      </w:pPr>
      <w:r w:rsidRPr="00076D76">
        <w:rPr>
          <w:b/>
          <w:lang w:val="bg-BG"/>
        </w:rPr>
        <w:t>ПОРЪЧКИ</w:t>
      </w:r>
    </w:p>
    <w:p w14:paraId="602F7622" w14:textId="77777777" w:rsidR="00F121C2" w:rsidRPr="00076D76" w:rsidRDefault="00F121C2" w:rsidP="00331BE6">
      <w:pPr>
        <w:tabs>
          <w:tab w:val="left" w:pos="0"/>
          <w:tab w:val="left" w:pos="567"/>
          <w:tab w:val="left" w:pos="9356"/>
        </w:tabs>
        <w:spacing w:line="276" w:lineRule="auto"/>
        <w:ind w:right="-1"/>
        <w:jc w:val="both"/>
        <w:rPr>
          <w:lang w:val="bg-BG"/>
        </w:rPr>
      </w:pPr>
      <w:r w:rsidRPr="00824FA5">
        <w:rPr>
          <w:rStyle w:val="21"/>
          <w:sz w:val="24"/>
          <w:szCs w:val="24"/>
          <w:u w:val="none"/>
        </w:rPr>
        <w:lastRenderedPageBreak/>
        <w:t>Чл. 6</w:t>
      </w:r>
      <w:r w:rsidR="00907841" w:rsidRPr="00824FA5">
        <w:rPr>
          <w:rStyle w:val="21"/>
          <w:sz w:val="24"/>
          <w:szCs w:val="24"/>
          <w:u w:val="none"/>
        </w:rPr>
        <w:t>7</w:t>
      </w:r>
      <w:r w:rsidRPr="00824FA5">
        <w:rPr>
          <w:rStyle w:val="21"/>
          <w:sz w:val="24"/>
          <w:szCs w:val="24"/>
          <w:u w:val="none"/>
        </w:rPr>
        <w:t xml:space="preserve">. </w:t>
      </w:r>
      <w:r w:rsidRPr="00076D76">
        <w:rPr>
          <w:lang w:val="bg-BG"/>
        </w:rPr>
        <w:t>(1) Лицата, ангажирани с управлението и контрола на цикъла на обществените поръчки преминават при необходимост поддържащо обучение за усвояване на нови знания във връзка с промяна в нормативната уредба, касаеща обществените поръчки.</w:t>
      </w:r>
    </w:p>
    <w:p w14:paraId="17D3D01E" w14:textId="77777777" w:rsidR="00F121C2" w:rsidRPr="00076D76" w:rsidRDefault="00F121C2" w:rsidP="00110B77">
      <w:pPr>
        <w:widowControl w:val="0"/>
        <w:numPr>
          <w:ilvl w:val="0"/>
          <w:numId w:val="73"/>
        </w:numPr>
        <w:tabs>
          <w:tab w:val="left" w:pos="0"/>
          <w:tab w:val="left" w:pos="567"/>
          <w:tab w:val="left" w:pos="1278"/>
          <w:tab w:val="left" w:pos="9356"/>
        </w:tabs>
        <w:spacing w:line="276" w:lineRule="auto"/>
        <w:ind w:right="-1"/>
        <w:jc w:val="both"/>
        <w:rPr>
          <w:lang w:val="bg-BG"/>
        </w:rPr>
      </w:pPr>
      <w:r w:rsidRPr="00076D76">
        <w:rPr>
          <w:lang w:val="bg-BG"/>
        </w:rPr>
        <w:t xml:space="preserve">За новоназначените служители в дирекция </w:t>
      </w:r>
      <w:r w:rsidR="00907841" w:rsidRPr="002E4927">
        <w:rPr>
          <w:lang w:val="bg-BG"/>
        </w:rPr>
        <w:t>ФУС</w:t>
      </w:r>
      <w:r w:rsidRPr="00076D76">
        <w:rPr>
          <w:lang w:val="bg-BG"/>
        </w:rPr>
        <w:t xml:space="preserve"> се провежда въвеждащо обучение от директора на дирекцията.</w:t>
      </w:r>
    </w:p>
    <w:p w14:paraId="33E3D99A" w14:textId="77777777" w:rsidR="00F121C2" w:rsidRPr="00076D76" w:rsidRDefault="00F121C2" w:rsidP="00110B77">
      <w:pPr>
        <w:widowControl w:val="0"/>
        <w:numPr>
          <w:ilvl w:val="0"/>
          <w:numId w:val="73"/>
        </w:numPr>
        <w:tabs>
          <w:tab w:val="left" w:pos="0"/>
          <w:tab w:val="left" w:pos="567"/>
          <w:tab w:val="left" w:pos="1274"/>
          <w:tab w:val="left" w:pos="9356"/>
        </w:tabs>
        <w:spacing w:after="247" w:line="276" w:lineRule="auto"/>
        <w:ind w:right="-1"/>
        <w:jc w:val="both"/>
        <w:rPr>
          <w:b/>
          <w:lang w:val="bg-BG"/>
        </w:rPr>
      </w:pPr>
      <w:r w:rsidRPr="00076D76">
        <w:rPr>
          <w:lang w:val="bg-BG"/>
        </w:rPr>
        <w:t xml:space="preserve">Условията и редът за провеждане на въвеждащото обучение по ал. 2 се регламентират във Вътрешните правила за организиране работата на дирекция </w:t>
      </w:r>
      <w:r w:rsidR="00907841" w:rsidRPr="002E4927">
        <w:rPr>
          <w:lang w:val="bg-BG"/>
        </w:rPr>
        <w:t>ФУС</w:t>
      </w:r>
      <w:r w:rsidRPr="00076D76">
        <w:rPr>
          <w:lang w:val="bg-BG"/>
        </w:rPr>
        <w:t>.</w:t>
      </w:r>
    </w:p>
    <w:p w14:paraId="731CC509" w14:textId="51C99A58" w:rsidR="00FD723C" w:rsidRDefault="00FD723C" w:rsidP="00FD723C">
      <w:pPr>
        <w:jc w:val="center"/>
        <w:rPr>
          <w:b/>
          <w:lang w:val="ru-RU"/>
        </w:rPr>
      </w:pPr>
      <w:r>
        <w:rPr>
          <w:b/>
          <w:lang w:val="ru-RU"/>
        </w:rPr>
        <w:t>Глава осма</w:t>
      </w:r>
    </w:p>
    <w:p w14:paraId="3E32FAC2" w14:textId="77777777" w:rsidR="00FD723C" w:rsidRPr="00A664FA" w:rsidRDefault="00FD723C" w:rsidP="00FD723C">
      <w:pPr>
        <w:jc w:val="center"/>
        <w:rPr>
          <w:b/>
          <w:lang w:val="ru-RU"/>
        </w:rPr>
      </w:pPr>
    </w:p>
    <w:p w14:paraId="290D445B" w14:textId="376C031D" w:rsidR="00F121C2" w:rsidRPr="00076D76" w:rsidRDefault="00F121C2" w:rsidP="00331BE6">
      <w:pPr>
        <w:tabs>
          <w:tab w:val="left" w:pos="0"/>
          <w:tab w:val="left" w:pos="9356"/>
        </w:tabs>
        <w:spacing w:line="276" w:lineRule="auto"/>
        <w:ind w:left="320" w:right="-1"/>
        <w:jc w:val="center"/>
        <w:rPr>
          <w:b/>
          <w:lang w:val="bg-BG"/>
        </w:rPr>
      </w:pPr>
      <w:r w:rsidRPr="00076D76">
        <w:rPr>
          <w:b/>
          <w:lang w:val="bg-BG"/>
        </w:rPr>
        <w:t>ДОСИЕ НА ОБЩЕСТВЕНАТА ПОРЪЧКА</w:t>
      </w:r>
    </w:p>
    <w:p w14:paraId="45C047BA" w14:textId="77777777" w:rsidR="003C67A1" w:rsidRPr="00076D76" w:rsidRDefault="003C67A1" w:rsidP="00331BE6">
      <w:pPr>
        <w:tabs>
          <w:tab w:val="left" w:pos="0"/>
          <w:tab w:val="left" w:pos="9356"/>
        </w:tabs>
        <w:spacing w:line="276" w:lineRule="auto"/>
        <w:ind w:left="320" w:right="-1"/>
        <w:jc w:val="center"/>
        <w:rPr>
          <w:b/>
          <w:lang w:val="bg-BG"/>
        </w:rPr>
      </w:pPr>
    </w:p>
    <w:p w14:paraId="7D042654" w14:textId="1E6B8F35" w:rsidR="00F121C2" w:rsidRPr="00076D76" w:rsidRDefault="00F121C2" w:rsidP="006A7F79">
      <w:pPr>
        <w:tabs>
          <w:tab w:val="left" w:pos="0"/>
          <w:tab w:val="left" w:pos="9356"/>
        </w:tabs>
        <w:spacing w:after="60" w:line="276" w:lineRule="auto"/>
        <w:ind w:right="-1"/>
        <w:jc w:val="both"/>
        <w:rPr>
          <w:lang w:val="bg-BG"/>
        </w:rPr>
      </w:pPr>
      <w:r w:rsidRPr="00824FA5">
        <w:rPr>
          <w:rStyle w:val="21"/>
          <w:sz w:val="24"/>
          <w:szCs w:val="24"/>
          <w:u w:val="none"/>
        </w:rPr>
        <w:t>Чл. 6</w:t>
      </w:r>
      <w:r w:rsidR="00907841" w:rsidRPr="00824FA5">
        <w:rPr>
          <w:rStyle w:val="21"/>
          <w:sz w:val="24"/>
          <w:szCs w:val="24"/>
          <w:u w:val="none"/>
        </w:rPr>
        <w:t>8</w:t>
      </w:r>
      <w:r w:rsidRPr="00824FA5">
        <w:rPr>
          <w:rStyle w:val="21"/>
          <w:sz w:val="24"/>
          <w:szCs w:val="24"/>
          <w:u w:val="none"/>
        </w:rPr>
        <w:t xml:space="preserve">. </w:t>
      </w:r>
      <w:r w:rsidRPr="00076D76">
        <w:rPr>
          <w:lang w:val="bg-BG"/>
        </w:rPr>
        <w:t>За осигуряване на документална проследимост (одитна пътека) по отношение на всички действия и решения на възложителя, както и на действията на комисиите за възлагане на обществени поръчки, се създава и поддържа досие</w:t>
      </w:r>
      <w:r w:rsidR="0006034D">
        <w:rPr>
          <w:lang w:val="bg-BG"/>
        </w:rPr>
        <w:t xml:space="preserve"> /Приложение №1</w:t>
      </w:r>
      <w:r w:rsidR="001C2461">
        <w:rPr>
          <w:lang w:val="bg-BG"/>
        </w:rPr>
        <w:t>6</w:t>
      </w:r>
      <w:r w:rsidR="0006034D">
        <w:rPr>
          <w:lang w:val="bg-BG"/>
        </w:rPr>
        <w:t>/</w:t>
      </w:r>
      <w:r w:rsidRPr="00076D76">
        <w:rPr>
          <w:lang w:val="bg-BG"/>
        </w:rPr>
        <w:t xml:space="preserve"> за всяка обществена поръчка, независимо дали поръчките се възлагат с електронни средства.</w:t>
      </w:r>
    </w:p>
    <w:p w14:paraId="233F6B77" w14:textId="77777777" w:rsidR="00F121C2" w:rsidRPr="00076D76" w:rsidRDefault="00F121C2" w:rsidP="00331BE6">
      <w:pPr>
        <w:tabs>
          <w:tab w:val="left" w:pos="0"/>
          <w:tab w:val="left" w:pos="567"/>
          <w:tab w:val="left" w:pos="9356"/>
        </w:tabs>
        <w:spacing w:after="60" w:line="276" w:lineRule="auto"/>
        <w:ind w:right="-1"/>
        <w:jc w:val="both"/>
        <w:rPr>
          <w:lang w:val="bg-BG"/>
        </w:rPr>
      </w:pPr>
      <w:r w:rsidRPr="00824FA5">
        <w:rPr>
          <w:rStyle w:val="21"/>
          <w:sz w:val="24"/>
          <w:szCs w:val="24"/>
          <w:u w:val="none"/>
        </w:rPr>
        <w:t>Чл. 6</w:t>
      </w:r>
      <w:r w:rsidR="00907841" w:rsidRPr="00824FA5">
        <w:rPr>
          <w:rStyle w:val="21"/>
          <w:sz w:val="24"/>
          <w:szCs w:val="24"/>
          <w:u w:val="none"/>
        </w:rPr>
        <w:t>9</w:t>
      </w:r>
      <w:r w:rsidRPr="00824FA5">
        <w:rPr>
          <w:rStyle w:val="21"/>
          <w:sz w:val="24"/>
          <w:szCs w:val="24"/>
          <w:u w:val="none"/>
        </w:rPr>
        <w:t xml:space="preserve">. </w:t>
      </w:r>
      <w:r w:rsidRPr="00076D76">
        <w:rPr>
          <w:lang w:val="bg-BG"/>
        </w:rPr>
        <w:t xml:space="preserve">Служител от дирекция </w:t>
      </w:r>
      <w:r w:rsidR="00907841" w:rsidRPr="00824FA5">
        <w:rPr>
          <w:lang w:val="bg-BG"/>
        </w:rPr>
        <w:t>ФУС</w:t>
      </w:r>
      <w:r w:rsidRPr="00076D76">
        <w:rPr>
          <w:lang w:val="bg-BG"/>
        </w:rPr>
        <w:t xml:space="preserve"> изготвя опис на всички документи по проведена обществена поръчка и оформя досие. Досието съдържа всички решения, обявления, документации, образци и други допълнителни документи, покани, протоколи, доклади, оферти или заявления за участие, доказателства за предприетите действия по чл. 44, ал. 3-5 от ЗОП,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 и становищата на АОП и мотивите на възложителя за неприетите препоръки.</w:t>
      </w:r>
    </w:p>
    <w:p w14:paraId="530A6CF3" w14:textId="77777777" w:rsidR="00F121C2" w:rsidRPr="00076D76" w:rsidRDefault="00F121C2" w:rsidP="00331BE6">
      <w:pPr>
        <w:tabs>
          <w:tab w:val="left" w:pos="0"/>
          <w:tab w:val="left" w:pos="567"/>
          <w:tab w:val="left" w:pos="9356"/>
        </w:tabs>
        <w:spacing w:line="276" w:lineRule="auto"/>
        <w:ind w:right="-1"/>
        <w:jc w:val="both"/>
        <w:rPr>
          <w:lang w:val="bg-BG"/>
        </w:rPr>
      </w:pPr>
      <w:r w:rsidRPr="00824FA5">
        <w:rPr>
          <w:rStyle w:val="21"/>
          <w:sz w:val="24"/>
          <w:szCs w:val="24"/>
          <w:u w:val="none"/>
        </w:rPr>
        <w:t xml:space="preserve">Чл. </w:t>
      </w:r>
      <w:r w:rsidR="00907841" w:rsidRPr="00824FA5">
        <w:rPr>
          <w:rStyle w:val="21"/>
          <w:sz w:val="24"/>
          <w:szCs w:val="24"/>
          <w:u w:val="none"/>
        </w:rPr>
        <w:t>70</w:t>
      </w:r>
      <w:r w:rsidRPr="00824FA5">
        <w:rPr>
          <w:rStyle w:val="21"/>
          <w:sz w:val="24"/>
          <w:szCs w:val="24"/>
          <w:u w:val="none"/>
        </w:rPr>
        <w:t xml:space="preserve">. </w:t>
      </w:r>
      <w:r w:rsidRPr="00076D76">
        <w:rPr>
          <w:lang w:val="bg-BG"/>
        </w:rPr>
        <w:t>Досието за всяка обществена поръчка, освен документите и информацията по чл. 6</w:t>
      </w:r>
      <w:r w:rsidR="00907841" w:rsidRPr="00824FA5">
        <w:rPr>
          <w:lang w:val="bg-BG"/>
        </w:rPr>
        <w:t>9</w:t>
      </w:r>
      <w:r w:rsidRPr="00076D76">
        <w:rPr>
          <w:lang w:val="bg-BG"/>
        </w:rPr>
        <w:t>, включва и:</w:t>
      </w:r>
    </w:p>
    <w:p w14:paraId="5202935F" w14:textId="77777777" w:rsidR="00F121C2" w:rsidRPr="00076D76" w:rsidRDefault="00F121C2" w:rsidP="00110B77">
      <w:pPr>
        <w:widowControl w:val="0"/>
        <w:numPr>
          <w:ilvl w:val="0"/>
          <w:numId w:val="74"/>
        </w:numPr>
        <w:tabs>
          <w:tab w:val="left" w:pos="0"/>
          <w:tab w:val="left" w:pos="567"/>
          <w:tab w:val="left" w:pos="1202"/>
          <w:tab w:val="left" w:pos="9356"/>
        </w:tabs>
        <w:spacing w:line="276" w:lineRule="auto"/>
        <w:ind w:right="-1"/>
        <w:jc w:val="both"/>
        <w:rPr>
          <w:lang w:val="bg-BG"/>
        </w:rPr>
      </w:pPr>
      <w:r w:rsidRPr="00076D76">
        <w:rPr>
          <w:lang w:val="bg-BG"/>
        </w:rPr>
        <w:t>опис на съдържащите се документи;</w:t>
      </w:r>
    </w:p>
    <w:p w14:paraId="47DC8F55" w14:textId="77777777" w:rsidR="00F121C2" w:rsidRPr="00076D76" w:rsidRDefault="00F121C2" w:rsidP="00110B77">
      <w:pPr>
        <w:widowControl w:val="0"/>
        <w:numPr>
          <w:ilvl w:val="0"/>
          <w:numId w:val="74"/>
        </w:numPr>
        <w:tabs>
          <w:tab w:val="left" w:pos="0"/>
          <w:tab w:val="left" w:pos="567"/>
          <w:tab w:val="left" w:pos="1202"/>
          <w:tab w:val="left" w:pos="9356"/>
        </w:tabs>
        <w:spacing w:line="276" w:lineRule="auto"/>
        <w:ind w:right="-1"/>
        <w:jc w:val="both"/>
        <w:rPr>
          <w:lang w:val="bg-BG"/>
        </w:rPr>
      </w:pPr>
      <w:r w:rsidRPr="00076D76">
        <w:rPr>
          <w:lang w:val="bg-BG"/>
        </w:rPr>
        <w:t>одобреното мотивирано предложение за стартиране на процедурата;</w:t>
      </w:r>
    </w:p>
    <w:p w14:paraId="73739853" w14:textId="77777777" w:rsidR="00F121C2" w:rsidRPr="00076D76" w:rsidRDefault="00F121C2" w:rsidP="00110B77">
      <w:pPr>
        <w:widowControl w:val="0"/>
        <w:numPr>
          <w:ilvl w:val="0"/>
          <w:numId w:val="74"/>
        </w:numPr>
        <w:tabs>
          <w:tab w:val="left" w:pos="0"/>
          <w:tab w:val="left" w:pos="567"/>
          <w:tab w:val="left" w:pos="1202"/>
          <w:tab w:val="left" w:pos="9356"/>
        </w:tabs>
        <w:spacing w:line="276" w:lineRule="auto"/>
        <w:ind w:right="-1"/>
        <w:jc w:val="both"/>
        <w:rPr>
          <w:lang w:val="bg-BG"/>
        </w:rPr>
      </w:pPr>
      <w:r w:rsidRPr="00076D76">
        <w:rPr>
          <w:lang w:val="bg-BG"/>
        </w:rPr>
        <w:t>всички документи свързани с провеждането и възлагането на конкретната обществена поръчка (решение за откриване на процедурата, обявление, покана за участие в договаряне и/или за представяне на оферта, описателния документ, конкурсна програма и др.);</w:t>
      </w:r>
    </w:p>
    <w:p w14:paraId="34A7B04C" w14:textId="77777777" w:rsidR="00F121C2" w:rsidRPr="00076D76" w:rsidRDefault="00F121C2" w:rsidP="00110B77">
      <w:pPr>
        <w:widowControl w:val="0"/>
        <w:numPr>
          <w:ilvl w:val="0"/>
          <w:numId w:val="74"/>
        </w:numPr>
        <w:tabs>
          <w:tab w:val="left" w:pos="0"/>
          <w:tab w:val="left" w:pos="567"/>
          <w:tab w:val="left" w:pos="1202"/>
          <w:tab w:val="left" w:pos="9356"/>
        </w:tabs>
        <w:spacing w:line="276" w:lineRule="auto"/>
        <w:ind w:right="-1"/>
        <w:jc w:val="both"/>
        <w:rPr>
          <w:lang w:val="bg-BG"/>
        </w:rPr>
      </w:pPr>
      <w:r w:rsidRPr="00076D76">
        <w:rPr>
          <w:lang w:val="bg-BG"/>
        </w:rPr>
        <w:t>писмата до ОВ на ЕС и АОП;</w:t>
      </w:r>
    </w:p>
    <w:p w14:paraId="20232F19" w14:textId="77777777" w:rsidR="00F121C2" w:rsidRPr="00076D76" w:rsidRDefault="00F121C2" w:rsidP="00110B77">
      <w:pPr>
        <w:widowControl w:val="0"/>
        <w:numPr>
          <w:ilvl w:val="0"/>
          <w:numId w:val="74"/>
        </w:numPr>
        <w:tabs>
          <w:tab w:val="left" w:pos="0"/>
          <w:tab w:val="left" w:pos="567"/>
          <w:tab w:val="left" w:pos="1204"/>
          <w:tab w:val="left" w:pos="9356"/>
        </w:tabs>
        <w:spacing w:line="276" w:lineRule="auto"/>
        <w:ind w:right="-1"/>
        <w:jc w:val="both"/>
        <w:rPr>
          <w:lang w:val="bg-BG"/>
        </w:rPr>
      </w:pPr>
      <w:r w:rsidRPr="00076D76">
        <w:rPr>
          <w:lang w:val="bg-BG"/>
        </w:rPr>
        <w:t>постъпили искания за разяснения по документацията за участие и съответно изпратените отговори и/или исканията за промяна;</w:t>
      </w:r>
    </w:p>
    <w:p w14:paraId="00D2A39C" w14:textId="77777777" w:rsidR="00F121C2" w:rsidRPr="00076D76" w:rsidRDefault="00F121C2" w:rsidP="00110B77">
      <w:pPr>
        <w:widowControl w:val="0"/>
        <w:numPr>
          <w:ilvl w:val="0"/>
          <w:numId w:val="74"/>
        </w:numPr>
        <w:tabs>
          <w:tab w:val="left" w:pos="0"/>
          <w:tab w:val="left" w:pos="567"/>
          <w:tab w:val="left" w:pos="1202"/>
          <w:tab w:val="left" w:pos="9356"/>
        </w:tabs>
        <w:spacing w:line="276" w:lineRule="auto"/>
        <w:ind w:right="-1"/>
        <w:jc w:val="both"/>
        <w:rPr>
          <w:lang w:val="bg-BG"/>
        </w:rPr>
      </w:pPr>
      <w:r w:rsidRPr="00076D76">
        <w:rPr>
          <w:lang w:val="bg-BG"/>
        </w:rPr>
        <w:t>офертите на участниците или кандидатите по процедурата и/или протоколите, отразяващи проведените преговори в процедура на договаряне;</w:t>
      </w:r>
    </w:p>
    <w:p w14:paraId="2BDB3CC3" w14:textId="77777777" w:rsidR="00F121C2" w:rsidRPr="00076D76" w:rsidRDefault="00F121C2" w:rsidP="00110B77">
      <w:pPr>
        <w:widowControl w:val="0"/>
        <w:numPr>
          <w:ilvl w:val="0"/>
          <w:numId w:val="74"/>
        </w:numPr>
        <w:tabs>
          <w:tab w:val="left" w:pos="0"/>
          <w:tab w:val="left" w:pos="567"/>
          <w:tab w:val="left" w:pos="1202"/>
          <w:tab w:val="left" w:pos="9356"/>
        </w:tabs>
        <w:spacing w:line="276" w:lineRule="auto"/>
        <w:ind w:right="-1"/>
        <w:jc w:val="both"/>
        <w:rPr>
          <w:lang w:val="bg-BG"/>
        </w:rPr>
      </w:pPr>
      <w:r w:rsidRPr="00076D76">
        <w:rPr>
          <w:lang w:val="bg-BG"/>
        </w:rPr>
        <w:t>заповедта за назначаване на комисията, протокола и/или доклада на комисията, назначена за провеждане на конкретната обществена поръчка;</w:t>
      </w:r>
    </w:p>
    <w:p w14:paraId="14B6DB50" w14:textId="77777777" w:rsidR="00F121C2" w:rsidRPr="00076D76" w:rsidRDefault="00F121C2" w:rsidP="00110B77">
      <w:pPr>
        <w:widowControl w:val="0"/>
        <w:numPr>
          <w:ilvl w:val="0"/>
          <w:numId w:val="74"/>
        </w:numPr>
        <w:tabs>
          <w:tab w:val="left" w:pos="0"/>
          <w:tab w:val="left" w:pos="567"/>
          <w:tab w:val="left" w:pos="1202"/>
          <w:tab w:val="left" w:pos="9356"/>
        </w:tabs>
        <w:spacing w:line="276" w:lineRule="auto"/>
        <w:ind w:right="-1"/>
        <w:jc w:val="both"/>
        <w:rPr>
          <w:lang w:val="bg-BG"/>
        </w:rPr>
      </w:pPr>
      <w:r w:rsidRPr="00076D76">
        <w:rPr>
          <w:lang w:val="bg-BG"/>
        </w:rPr>
        <w:t>решението за класиране на участниците или кандидатите и за определяне на изпълнител или решение за прекратяване на процедурата;</w:t>
      </w:r>
    </w:p>
    <w:p w14:paraId="46083C34" w14:textId="77777777" w:rsidR="00F121C2" w:rsidRPr="00076D76" w:rsidRDefault="00F121C2" w:rsidP="00110B77">
      <w:pPr>
        <w:widowControl w:val="0"/>
        <w:numPr>
          <w:ilvl w:val="0"/>
          <w:numId w:val="74"/>
        </w:numPr>
        <w:tabs>
          <w:tab w:val="left" w:pos="0"/>
          <w:tab w:val="left" w:pos="567"/>
          <w:tab w:val="left" w:pos="7088"/>
        </w:tabs>
        <w:spacing w:line="276" w:lineRule="auto"/>
        <w:ind w:right="-1"/>
        <w:jc w:val="both"/>
        <w:rPr>
          <w:lang w:val="bg-BG"/>
        </w:rPr>
      </w:pPr>
      <w:r w:rsidRPr="00076D76">
        <w:rPr>
          <w:lang w:val="bg-BG"/>
        </w:rPr>
        <w:t>решенията за обявяване на кандидатите, които ще бъдат поканени да представят оферта, да участват в диалог или в договаряне;</w:t>
      </w:r>
    </w:p>
    <w:p w14:paraId="20EA0044" w14:textId="19D9B6A2" w:rsidR="00A664FA" w:rsidRPr="00076D76" w:rsidRDefault="00F121C2" w:rsidP="00110B77">
      <w:pPr>
        <w:widowControl w:val="0"/>
        <w:numPr>
          <w:ilvl w:val="0"/>
          <w:numId w:val="74"/>
        </w:numPr>
        <w:tabs>
          <w:tab w:val="left" w:pos="0"/>
          <w:tab w:val="left" w:pos="567"/>
          <w:tab w:val="left" w:pos="1323"/>
          <w:tab w:val="left" w:pos="7088"/>
        </w:tabs>
        <w:spacing w:line="276" w:lineRule="auto"/>
        <w:ind w:right="-1"/>
        <w:jc w:val="both"/>
        <w:rPr>
          <w:lang w:val="bg-BG"/>
        </w:rPr>
      </w:pPr>
      <w:r w:rsidRPr="00076D76">
        <w:rPr>
          <w:lang w:val="bg-BG"/>
        </w:rPr>
        <w:t xml:space="preserve">уведомленията до класираните и отстранените участници или кандидати и до </w:t>
      </w:r>
      <w:r w:rsidRPr="00076D76">
        <w:rPr>
          <w:lang w:val="bg-BG"/>
        </w:rPr>
        <w:lastRenderedPageBreak/>
        <w:t>участника, определен за изпълнител, с приложени доказателства за уведомяването им; обмена на информация между възложителя и други лица или органи, във връзка с подготовката и провеждането на процедурата и изпълнението на договора;</w:t>
      </w:r>
    </w:p>
    <w:p w14:paraId="57EFEA0D" w14:textId="77777777" w:rsidR="00F121C2" w:rsidRPr="00076D76" w:rsidRDefault="00F121C2" w:rsidP="00110B77">
      <w:pPr>
        <w:widowControl w:val="0"/>
        <w:numPr>
          <w:ilvl w:val="0"/>
          <w:numId w:val="74"/>
        </w:numPr>
        <w:tabs>
          <w:tab w:val="left" w:pos="0"/>
          <w:tab w:val="left" w:pos="567"/>
          <w:tab w:val="left" w:pos="1289"/>
          <w:tab w:val="left" w:pos="7088"/>
        </w:tabs>
        <w:spacing w:line="276" w:lineRule="auto"/>
        <w:ind w:right="-1"/>
        <w:jc w:val="both"/>
        <w:rPr>
          <w:lang w:val="bg-BG"/>
        </w:rPr>
      </w:pPr>
      <w:r w:rsidRPr="00076D76">
        <w:rPr>
          <w:lang w:val="bg-BG"/>
        </w:rPr>
        <w:t>сключения договор, в едно с необходимите документи за подписването му;</w:t>
      </w:r>
    </w:p>
    <w:p w14:paraId="29F2E857" w14:textId="77777777" w:rsidR="00F121C2" w:rsidRPr="00076D76" w:rsidRDefault="00F121C2" w:rsidP="00110B77">
      <w:pPr>
        <w:widowControl w:val="0"/>
        <w:numPr>
          <w:ilvl w:val="0"/>
          <w:numId w:val="74"/>
        </w:numPr>
        <w:tabs>
          <w:tab w:val="left" w:pos="0"/>
          <w:tab w:val="left" w:pos="567"/>
          <w:tab w:val="left" w:pos="1289"/>
          <w:tab w:val="left" w:pos="7088"/>
        </w:tabs>
        <w:spacing w:line="276" w:lineRule="auto"/>
        <w:ind w:right="-1"/>
        <w:jc w:val="both"/>
        <w:rPr>
          <w:lang w:val="bg-BG"/>
        </w:rPr>
      </w:pPr>
      <w:r w:rsidRPr="00076D76">
        <w:rPr>
          <w:lang w:val="bg-BG"/>
        </w:rPr>
        <w:t>информацията за сключения договор, изпратена до АОП и/или ОВ на ЕС;</w:t>
      </w:r>
    </w:p>
    <w:p w14:paraId="24075654" w14:textId="2DC84E7A" w:rsidR="00F121C2" w:rsidRPr="00076D76" w:rsidRDefault="00F121C2" w:rsidP="00110B77">
      <w:pPr>
        <w:widowControl w:val="0"/>
        <w:numPr>
          <w:ilvl w:val="0"/>
          <w:numId w:val="74"/>
        </w:numPr>
        <w:tabs>
          <w:tab w:val="left" w:pos="0"/>
          <w:tab w:val="left" w:pos="567"/>
          <w:tab w:val="left" w:pos="1289"/>
          <w:tab w:val="left" w:pos="7088"/>
        </w:tabs>
        <w:spacing w:line="276" w:lineRule="auto"/>
        <w:ind w:right="-1"/>
        <w:jc w:val="both"/>
        <w:rPr>
          <w:lang w:val="bg-BG"/>
        </w:rPr>
      </w:pPr>
      <w:r w:rsidRPr="00076D76">
        <w:rPr>
          <w:lang w:val="bg-BG"/>
        </w:rPr>
        <w:t>информацията за изпълнен договор за обществена поръчка, изпратена до</w:t>
      </w:r>
      <w:r w:rsidR="000270A6">
        <w:rPr>
          <w:lang w:val="bg-BG"/>
        </w:rPr>
        <w:t xml:space="preserve"> </w:t>
      </w:r>
      <w:r w:rsidRPr="00076D76">
        <w:rPr>
          <w:lang w:val="bg-BG"/>
        </w:rPr>
        <w:t>АОП;</w:t>
      </w:r>
    </w:p>
    <w:p w14:paraId="48878A2A" w14:textId="77777777" w:rsidR="00F121C2" w:rsidRPr="00076D76" w:rsidRDefault="00F121C2" w:rsidP="00110B77">
      <w:pPr>
        <w:widowControl w:val="0"/>
        <w:numPr>
          <w:ilvl w:val="0"/>
          <w:numId w:val="74"/>
        </w:numPr>
        <w:tabs>
          <w:tab w:val="left" w:pos="0"/>
          <w:tab w:val="left" w:pos="567"/>
          <w:tab w:val="left" w:pos="1430"/>
          <w:tab w:val="left" w:pos="7088"/>
        </w:tabs>
        <w:spacing w:line="276" w:lineRule="auto"/>
        <w:ind w:right="-1"/>
        <w:jc w:val="both"/>
        <w:rPr>
          <w:lang w:val="bg-BG"/>
        </w:rPr>
      </w:pPr>
      <w:r w:rsidRPr="00076D76">
        <w:rPr>
          <w:lang w:val="bg-BG"/>
        </w:rPr>
        <w:t>документи, удостоверяващи освобождаването на гаранциите за изпълнение;</w:t>
      </w:r>
    </w:p>
    <w:p w14:paraId="12CC4933" w14:textId="77777777" w:rsidR="00F121C2" w:rsidRPr="00076D76" w:rsidRDefault="00F121C2" w:rsidP="00110B77">
      <w:pPr>
        <w:widowControl w:val="0"/>
        <w:numPr>
          <w:ilvl w:val="0"/>
          <w:numId w:val="74"/>
        </w:numPr>
        <w:tabs>
          <w:tab w:val="left" w:pos="0"/>
          <w:tab w:val="left" w:pos="567"/>
          <w:tab w:val="left" w:pos="1299"/>
          <w:tab w:val="left" w:pos="7088"/>
        </w:tabs>
        <w:spacing w:line="276" w:lineRule="auto"/>
        <w:ind w:right="-1"/>
        <w:jc w:val="both"/>
        <w:rPr>
          <w:lang w:val="bg-BG"/>
        </w:rPr>
      </w:pPr>
      <w:r w:rsidRPr="00076D76">
        <w:rPr>
          <w:lang w:val="bg-BG"/>
        </w:rPr>
        <w:t>контролен лист за поемане на задължение и/или плащане, както и всички становища на лицата, извършили предварителен контрол;</w:t>
      </w:r>
    </w:p>
    <w:p w14:paraId="4220D822" w14:textId="77777777" w:rsidR="00F121C2" w:rsidRPr="00076D76" w:rsidRDefault="00F121C2" w:rsidP="00110B77">
      <w:pPr>
        <w:widowControl w:val="0"/>
        <w:numPr>
          <w:ilvl w:val="0"/>
          <w:numId w:val="74"/>
        </w:numPr>
        <w:tabs>
          <w:tab w:val="left" w:pos="0"/>
          <w:tab w:val="left" w:pos="567"/>
          <w:tab w:val="left" w:pos="1253"/>
          <w:tab w:val="left" w:pos="7088"/>
        </w:tabs>
        <w:spacing w:line="276" w:lineRule="auto"/>
        <w:ind w:right="-1"/>
        <w:jc w:val="both"/>
        <w:rPr>
          <w:lang w:val="bg-BG"/>
        </w:rPr>
      </w:pPr>
      <w:r w:rsidRPr="00076D76">
        <w:rPr>
          <w:lang w:val="bg-BG"/>
        </w:rPr>
        <w:t>доклади и други документи, отнасящи се до конкретната процедура.</w:t>
      </w:r>
    </w:p>
    <w:p w14:paraId="01106972" w14:textId="77777777" w:rsidR="00F121C2" w:rsidRPr="00076D76" w:rsidRDefault="00F121C2" w:rsidP="00110B77">
      <w:pPr>
        <w:widowControl w:val="0"/>
        <w:numPr>
          <w:ilvl w:val="0"/>
          <w:numId w:val="74"/>
        </w:numPr>
        <w:tabs>
          <w:tab w:val="left" w:pos="0"/>
          <w:tab w:val="left" w:pos="567"/>
          <w:tab w:val="left" w:pos="1286"/>
          <w:tab w:val="left" w:pos="7088"/>
        </w:tabs>
        <w:spacing w:line="276" w:lineRule="auto"/>
        <w:ind w:right="-1"/>
        <w:jc w:val="both"/>
        <w:rPr>
          <w:lang w:val="bg-BG"/>
        </w:rPr>
      </w:pPr>
      <w:r w:rsidRPr="00076D76">
        <w:rPr>
          <w:lang w:val="bg-BG"/>
        </w:rPr>
        <w:t>становища на АОП (ако е приложимо);</w:t>
      </w:r>
    </w:p>
    <w:p w14:paraId="6DA9ECC3" w14:textId="77777777" w:rsidR="00F121C2" w:rsidRPr="00076D76" w:rsidRDefault="00F121C2" w:rsidP="00110B77">
      <w:pPr>
        <w:widowControl w:val="0"/>
        <w:numPr>
          <w:ilvl w:val="0"/>
          <w:numId w:val="74"/>
        </w:numPr>
        <w:tabs>
          <w:tab w:val="left" w:pos="0"/>
          <w:tab w:val="left" w:pos="567"/>
          <w:tab w:val="left" w:pos="1286"/>
          <w:tab w:val="left" w:pos="7088"/>
        </w:tabs>
        <w:spacing w:line="276" w:lineRule="auto"/>
        <w:ind w:right="-1"/>
        <w:jc w:val="both"/>
        <w:rPr>
          <w:lang w:val="bg-BG"/>
        </w:rPr>
      </w:pPr>
      <w:r w:rsidRPr="00076D76">
        <w:rPr>
          <w:lang w:val="bg-BG"/>
        </w:rPr>
        <w:t>протокола по чл. 48, ал. 6 от ППЗОП;</w:t>
      </w:r>
    </w:p>
    <w:p w14:paraId="2AECF771" w14:textId="77777777" w:rsidR="00F121C2" w:rsidRPr="00076D76" w:rsidRDefault="00F121C2" w:rsidP="00110B77">
      <w:pPr>
        <w:widowControl w:val="0"/>
        <w:numPr>
          <w:ilvl w:val="0"/>
          <w:numId w:val="74"/>
        </w:numPr>
        <w:tabs>
          <w:tab w:val="left" w:pos="0"/>
          <w:tab w:val="left" w:pos="567"/>
          <w:tab w:val="left" w:pos="1295"/>
          <w:tab w:val="left" w:pos="7088"/>
        </w:tabs>
        <w:spacing w:line="276" w:lineRule="auto"/>
        <w:ind w:right="-1"/>
        <w:jc w:val="both"/>
        <w:rPr>
          <w:lang w:val="bg-BG"/>
        </w:rPr>
      </w:pPr>
      <w:r w:rsidRPr="00076D76">
        <w:rPr>
          <w:lang w:val="bg-BG"/>
        </w:rPr>
        <w:t>информация за обжалването на поръчката, вкл. жалбата, становищата по нея, решенията и определенията на органите, отговорни за обжалването;</w:t>
      </w:r>
    </w:p>
    <w:p w14:paraId="5FDD8024" w14:textId="076522E5" w:rsidR="00F121C2" w:rsidRPr="00076D76" w:rsidRDefault="00F121C2" w:rsidP="00110B77">
      <w:pPr>
        <w:widowControl w:val="0"/>
        <w:numPr>
          <w:ilvl w:val="0"/>
          <w:numId w:val="74"/>
        </w:numPr>
        <w:tabs>
          <w:tab w:val="left" w:pos="0"/>
        </w:tabs>
        <w:spacing w:line="276" w:lineRule="auto"/>
        <w:ind w:right="-1"/>
        <w:jc w:val="both"/>
        <w:rPr>
          <w:lang w:val="bg-BG"/>
        </w:rPr>
      </w:pPr>
      <w:r w:rsidRPr="00076D76">
        <w:rPr>
          <w:lang w:val="bg-BG"/>
        </w:rPr>
        <w:t>документ, който удостоверява връщането на мострите, когато е приложимо;</w:t>
      </w:r>
    </w:p>
    <w:p w14:paraId="4F89D9F7" w14:textId="4A52B478" w:rsidR="00F121C2" w:rsidRPr="00076D76" w:rsidRDefault="00F121C2" w:rsidP="00110B77">
      <w:pPr>
        <w:widowControl w:val="0"/>
        <w:numPr>
          <w:ilvl w:val="0"/>
          <w:numId w:val="74"/>
        </w:numPr>
        <w:tabs>
          <w:tab w:val="left" w:pos="0"/>
        </w:tabs>
        <w:spacing w:line="276" w:lineRule="auto"/>
        <w:ind w:right="-1"/>
        <w:jc w:val="both"/>
        <w:rPr>
          <w:lang w:val="bg-BG"/>
        </w:rPr>
      </w:pPr>
      <w:r w:rsidRPr="00076D76">
        <w:rPr>
          <w:lang w:val="bg-BG"/>
        </w:rPr>
        <w:t xml:space="preserve"> уникалните номера, под </w:t>
      </w:r>
      <w:r w:rsidR="00AF4D56" w:rsidRPr="00076D76">
        <w:rPr>
          <w:lang w:val="bg-BG"/>
        </w:rPr>
        <w:t xml:space="preserve">които документите са заведени в </w:t>
      </w:r>
      <w:r w:rsidRPr="00076D76">
        <w:rPr>
          <w:lang w:val="bg-BG"/>
        </w:rPr>
        <w:t>АОП за осъществяване на контрол, когато е приложимо;</w:t>
      </w:r>
    </w:p>
    <w:p w14:paraId="767BC05A" w14:textId="77777777" w:rsidR="00F121C2" w:rsidRPr="002E4927" w:rsidRDefault="00F121C2" w:rsidP="00110B77">
      <w:pPr>
        <w:widowControl w:val="0"/>
        <w:numPr>
          <w:ilvl w:val="0"/>
          <w:numId w:val="74"/>
        </w:numPr>
        <w:tabs>
          <w:tab w:val="left" w:pos="0"/>
          <w:tab w:val="left" w:pos="567"/>
          <w:tab w:val="left" w:pos="1296"/>
          <w:tab w:val="left" w:pos="7088"/>
        </w:tabs>
        <w:spacing w:after="60" w:line="276" w:lineRule="auto"/>
        <w:ind w:right="-1"/>
        <w:jc w:val="both"/>
      </w:pPr>
      <w:r w:rsidRPr="002E4927">
        <w:t>други.</w:t>
      </w:r>
    </w:p>
    <w:p w14:paraId="048F44EB" w14:textId="77777777" w:rsidR="00F121C2" w:rsidRPr="00824FA5" w:rsidRDefault="00F121C2" w:rsidP="00331BE6">
      <w:pPr>
        <w:tabs>
          <w:tab w:val="left" w:pos="0"/>
          <w:tab w:val="left" w:pos="567"/>
          <w:tab w:val="left" w:pos="9356"/>
        </w:tabs>
        <w:spacing w:line="276" w:lineRule="auto"/>
        <w:ind w:right="-1"/>
        <w:jc w:val="both"/>
      </w:pPr>
      <w:r w:rsidRPr="00824FA5">
        <w:rPr>
          <w:rStyle w:val="21"/>
          <w:sz w:val="24"/>
          <w:szCs w:val="24"/>
          <w:u w:val="none"/>
        </w:rPr>
        <w:t>Чл. 7</w:t>
      </w:r>
      <w:r w:rsidR="00907841" w:rsidRPr="00824FA5">
        <w:rPr>
          <w:rStyle w:val="21"/>
          <w:sz w:val="24"/>
          <w:szCs w:val="24"/>
          <w:u w:val="none"/>
        </w:rPr>
        <w:t>1</w:t>
      </w:r>
      <w:r w:rsidRPr="00824FA5">
        <w:rPr>
          <w:rStyle w:val="21"/>
          <w:sz w:val="24"/>
          <w:szCs w:val="24"/>
          <w:u w:val="none"/>
        </w:rPr>
        <w:t xml:space="preserve">. </w:t>
      </w:r>
      <w:r w:rsidRPr="00824FA5">
        <w:t>(1) Документите в досието трябва да са подредени в хронологичен ред, който да дава възможност за проследимост на всички действия на отговорните длъжностни лица, във връзка с подготовката, провеждането и отчитането на обществената поръчка.</w:t>
      </w:r>
    </w:p>
    <w:p w14:paraId="0753A78B" w14:textId="3A2D5711" w:rsidR="00F121C2" w:rsidRPr="00824FA5" w:rsidRDefault="00F121C2" w:rsidP="00110B77">
      <w:pPr>
        <w:widowControl w:val="0"/>
        <w:numPr>
          <w:ilvl w:val="0"/>
          <w:numId w:val="75"/>
        </w:numPr>
        <w:tabs>
          <w:tab w:val="left" w:pos="0"/>
          <w:tab w:val="left" w:pos="567"/>
          <w:tab w:val="left" w:pos="1430"/>
          <w:tab w:val="left" w:pos="9356"/>
        </w:tabs>
        <w:spacing w:line="276" w:lineRule="auto"/>
        <w:ind w:right="-1"/>
        <w:jc w:val="both"/>
      </w:pPr>
      <w:r w:rsidRPr="00824FA5">
        <w:t xml:space="preserve">Всяко досие трябва да започва с опис на съдържащите се в него документи (чл. </w:t>
      </w:r>
      <w:r w:rsidR="00AE5AE2" w:rsidRPr="00824FA5">
        <w:rPr>
          <w:lang w:val="bg-BG"/>
        </w:rPr>
        <w:t>70</w:t>
      </w:r>
      <w:r w:rsidRPr="00824FA5">
        <w:t>, т. 1</w:t>
      </w:r>
      <w:r w:rsidR="00AF4D56">
        <w:rPr>
          <w:lang w:val="bg-BG"/>
        </w:rPr>
        <w:t xml:space="preserve"> –Приложение № 17</w:t>
      </w:r>
      <w:r w:rsidRPr="00824FA5">
        <w:t>).</w:t>
      </w:r>
    </w:p>
    <w:p w14:paraId="2F4F2D81" w14:textId="77777777" w:rsidR="00F121C2" w:rsidRPr="00824FA5" w:rsidRDefault="00F121C2" w:rsidP="00110B77">
      <w:pPr>
        <w:widowControl w:val="0"/>
        <w:numPr>
          <w:ilvl w:val="0"/>
          <w:numId w:val="75"/>
        </w:numPr>
        <w:tabs>
          <w:tab w:val="left" w:pos="0"/>
          <w:tab w:val="left" w:pos="567"/>
          <w:tab w:val="left" w:pos="1299"/>
          <w:tab w:val="left" w:pos="9356"/>
        </w:tabs>
        <w:spacing w:after="66" w:line="276" w:lineRule="auto"/>
        <w:ind w:right="-1"/>
        <w:jc w:val="both"/>
      </w:pPr>
      <w:r w:rsidRPr="00824FA5">
        <w:t>За обществени поръчки по чл. 20, ал. 4 от ЗОП, които могат да бъдат възложени директно, документите се картотекират в два вида класьори: доклади с договор и доклади без договор.</w:t>
      </w:r>
    </w:p>
    <w:p w14:paraId="46DD489A" w14:textId="5D650311" w:rsidR="006F05EA" w:rsidRPr="006F05EA" w:rsidRDefault="00F121C2" w:rsidP="00FD723C">
      <w:pPr>
        <w:tabs>
          <w:tab w:val="left" w:pos="0"/>
          <w:tab w:val="left" w:pos="567"/>
          <w:tab w:val="left" w:pos="9356"/>
        </w:tabs>
        <w:spacing w:line="276" w:lineRule="auto"/>
        <w:ind w:right="-1"/>
        <w:jc w:val="both"/>
        <w:rPr>
          <w:lang w:val="bg-BG"/>
        </w:rPr>
      </w:pPr>
      <w:r w:rsidRPr="00824FA5">
        <w:rPr>
          <w:rStyle w:val="21"/>
          <w:sz w:val="24"/>
          <w:szCs w:val="24"/>
          <w:u w:val="none"/>
        </w:rPr>
        <w:t>Чл.7</w:t>
      </w:r>
      <w:r w:rsidR="00AE5AE2" w:rsidRPr="00824FA5">
        <w:rPr>
          <w:rStyle w:val="21"/>
          <w:sz w:val="24"/>
          <w:szCs w:val="24"/>
          <w:u w:val="none"/>
        </w:rPr>
        <w:t>2</w:t>
      </w:r>
      <w:r w:rsidRPr="00824FA5">
        <w:rPr>
          <w:rStyle w:val="21"/>
          <w:sz w:val="24"/>
          <w:szCs w:val="24"/>
          <w:u w:val="none"/>
        </w:rPr>
        <w:t>.</w:t>
      </w:r>
      <w:r w:rsidRPr="00824FA5">
        <w:t>(1)</w:t>
      </w:r>
      <w:r w:rsidR="006F05EA">
        <w:rPr>
          <w:lang w:val="bg-BG"/>
        </w:rPr>
        <w:t xml:space="preserve">Отдел УСОП при дирекция ФУС води регистър на досиетата по по обществените поръчки съгласно /Приложение № 19/ </w:t>
      </w:r>
    </w:p>
    <w:p w14:paraId="0B917593" w14:textId="249E150B" w:rsidR="00F121C2" w:rsidRPr="00076D76" w:rsidRDefault="006F05EA" w:rsidP="00FD723C">
      <w:pPr>
        <w:tabs>
          <w:tab w:val="left" w:pos="0"/>
          <w:tab w:val="left" w:pos="567"/>
          <w:tab w:val="left" w:pos="9356"/>
        </w:tabs>
        <w:spacing w:line="276" w:lineRule="auto"/>
        <w:ind w:right="-1"/>
        <w:jc w:val="both"/>
        <w:rPr>
          <w:lang w:val="bg-BG"/>
        </w:rPr>
      </w:pPr>
      <w:r w:rsidRPr="00076D76">
        <w:rPr>
          <w:lang w:val="bg-BG"/>
        </w:rPr>
        <w:t>(</w:t>
      </w:r>
      <w:r>
        <w:rPr>
          <w:lang w:val="bg-BG"/>
        </w:rPr>
        <w:t>2</w:t>
      </w:r>
      <w:r w:rsidRPr="00076D76">
        <w:rPr>
          <w:lang w:val="bg-BG"/>
        </w:rPr>
        <w:t>)</w:t>
      </w:r>
      <w:r>
        <w:rPr>
          <w:lang w:val="bg-BG"/>
        </w:rPr>
        <w:t xml:space="preserve"> </w:t>
      </w:r>
      <w:r w:rsidR="00F121C2" w:rsidRPr="00076D76">
        <w:rPr>
          <w:lang w:val="bg-BG"/>
        </w:rPr>
        <w:t xml:space="preserve"> Организирането на съдържанието на досието и документиране движението на документите</w:t>
      </w:r>
      <w:r w:rsidR="00294EFA">
        <w:rPr>
          <w:lang w:val="bg-BG"/>
        </w:rPr>
        <w:t xml:space="preserve"> </w:t>
      </w:r>
      <w:r w:rsidR="00F121C2" w:rsidRPr="00076D76">
        <w:rPr>
          <w:lang w:val="bg-BG"/>
        </w:rPr>
        <w:t xml:space="preserve">, съдържащи се в него се извършва от служител на </w:t>
      </w:r>
      <w:r>
        <w:rPr>
          <w:lang w:val="bg-BG"/>
        </w:rPr>
        <w:t xml:space="preserve"> отдел УСОП при </w:t>
      </w:r>
      <w:r w:rsidR="00AE5AE2" w:rsidRPr="00824FA5">
        <w:rPr>
          <w:lang w:val="bg-BG"/>
        </w:rPr>
        <w:t>дирекция ФУС</w:t>
      </w:r>
      <w:r>
        <w:rPr>
          <w:lang w:val="bg-BG"/>
        </w:rPr>
        <w:t xml:space="preserve"> </w:t>
      </w:r>
      <w:r w:rsidR="002C1FC9">
        <w:rPr>
          <w:lang w:val="bg-BG"/>
        </w:rPr>
        <w:t xml:space="preserve">–/ </w:t>
      </w:r>
      <w:r>
        <w:rPr>
          <w:lang w:val="bg-BG"/>
        </w:rPr>
        <w:t>Приложение</w:t>
      </w:r>
      <w:r w:rsidR="002C1FC9">
        <w:rPr>
          <w:lang w:val="bg-BG"/>
        </w:rPr>
        <w:t xml:space="preserve">№ 18/ </w:t>
      </w:r>
      <w:r w:rsidR="00F121C2" w:rsidRPr="00076D76">
        <w:rPr>
          <w:lang w:val="bg-BG"/>
        </w:rPr>
        <w:t>.</w:t>
      </w:r>
    </w:p>
    <w:p w14:paraId="5CAC6D27" w14:textId="59BD1E65" w:rsidR="003C67A1" w:rsidRPr="00076D76" w:rsidRDefault="00F121C2" w:rsidP="00FD723C">
      <w:pPr>
        <w:tabs>
          <w:tab w:val="left" w:pos="0"/>
          <w:tab w:val="left" w:pos="567"/>
          <w:tab w:val="left" w:pos="9356"/>
        </w:tabs>
        <w:spacing w:line="276" w:lineRule="auto"/>
        <w:ind w:right="-1"/>
        <w:jc w:val="both"/>
        <w:rPr>
          <w:lang w:val="bg-BG"/>
        </w:rPr>
      </w:pPr>
      <w:r w:rsidRPr="00076D76">
        <w:rPr>
          <w:lang w:val="bg-BG"/>
        </w:rPr>
        <w:t>(</w:t>
      </w:r>
      <w:r w:rsidR="006F05EA">
        <w:rPr>
          <w:lang w:val="bg-BG"/>
        </w:rPr>
        <w:t>3</w:t>
      </w:r>
      <w:r w:rsidRPr="00076D76">
        <w:rPr>
          <w:lang w:val="bg-BG"/>
        </w:rPr>
        <w:t>) Досиетата на провежданите обществени поръчки се съхраняват в архив съгласно сроковете по чл. 122 от ЗОП.</w:t>
      </w:r>
    </w:p>
    <w:p w14:paraId="683C4B22" w14:textId="77777777" w:rsidR="003C67A1" w:rsidRPr="00076D76" w:rsidRDefault="003C67A1" w:rsidP="00FD723C">
      <w:pPr>
        <w:tabs>
          <w:tab w:val="left" w:pos="0"/>
          <w:tab w:val="left" w:pos="567"/>
          <w:tab w:val="left" w:pos="9356"/>
        </w:tabs>
        <w:spacing w:line="276" w:lineRule="auto"/>
        <w:ind w:right="-1"/>
        <w:jc w:val="both"/>
        <w:rPr>
          <w:lang w:val="bg-BG"/>
        </w:rPr>
      </w:pPr>
    </w:p>
    <w:p w14:paraId="36D12D2B" w14:textId="01D405FC" w:rsidR="00FD723C" w:rsidRPr="00A664FA" w:rsidRDefault="00FD723C" w:rsidP="00FD723C">
      <w:pPr>
        <w:jc w:val="center"/>
        <w:rPr>
          <w:b/>
          <w:lang w:val="ru-RU"/>
        </w:rPr>
      </w:pPr>
      <w:r>
        <w:rPr>
          <w:b/>
          <w:lang w:val="ru-RU"/>
        </w:rPr>
        <w:t>Глава девета</w:t>
      </w:r>
    </w:p>
    <w:p w14:paraId="73567BCD" w14:textId="77777777" w:rsidR="00FD723C" w:rsidRPr="00076D76" w:rsidRDefault="00FD723C" w:rsidP="00FD723C">
      <w:pPr>
        <w:tabs>
          <w:tab w:val="left" w:pos="0"/>
          <w:tab w:val="left" w:pos="567"/>
          <w:tab w:val="left" w:pos="9356"/>
        </w:tabs>
        <w:spacing w:line="276" w:lineRule="auto"/>
        <w:ind w:right="-1"/>
        <w:jc w:val="both"/>
        <w:rPr>
          <w:lang w:val="bg-BG"/>
        </w:rPr>
      </w:pPr>
    </w:p>
    <w:p w14:paraId="6103E3A9" w14:textId="6C1B5754" w:rsidR="00F121C2" w:rsidRPr="00076D76" w:rsidRDefault="00F121C2" w:rsidP="00FD723C">
      <w:pPr>
        <w:tabs>
          <w:tab w:val="left" w:pos="0"/>
          <w:tab w:val="left" w:pos="9356"/>
        </w:tabs>
        <w:spacing w:line="276" w:lineRule="auto"/>
        <w:ind w:left="280" w:right="-1"/>
        <w:jc w:val="center"/>
        <w:rPr>
          <w:b/>
          <w:lang w:val="bg-BG"/>
        </w:rPr>
      </w:pPr>
      <w:r w:rsidRPr="00076D76">
        <w:rPr>
          <w:b/>
          <w:lang w:val="bg-BG"/>
        </w:rPr>
        <w:t>ПОДДЪРЖАНЕ НА ПРОФИЛА НА КУПУВАЧА</w:t>
      </w:r>
    </w:p>
    <w:p w14:paraId="6FF214A5" w14:textId="77777777" w:rsidR="003C67A1" w:rsidRPr="00076D76" w:rsidRDefault="003C67A1" w:rsidP="00FD723C">
      <w:pPr>
        <w:tabs>
          <w:tab w:val="left" w:pos="0"/>
          <w:tab w:val="left" w:pos="9356"/>
        </w:tabs>
        <w:spacing w:line="276" w:lineRule="auto"/>
        <w:ind w:left="280" w:right="-1"/>
        <w:jc w:val="center"/>
        <w:rPr>
          <w:b/>
          <w:lang w:val="bg-BG"/>
        </w:rPr>
      </w:pPr>
    </w:p>
    <w:p w14:paraId="0C31ED5C" w14:textId="7A6BF4DC" w:rsidR="00F12E2A" w:rsidRPr="00076D76" w:rsidRDefault="00F121C2" w:rsidP="003E55BC">
      <w:pPr>
        <w:tabs>
          <w:tab w:val="left" w:pos="0"/>
          <w:tab w:val="left" w:pos="8364"/>
          <w:tab w:val="left" w:pos="9356"/>
        </w:tabs>
        <w:spacing w:line="276" w:lineRule="auto"/>
        <w:ind w:right="-1" w:firstLine="142"/>
        <w:jc w:val="both"/>
        <w:rPr>
          <w:color w:val="000000"/>
          <w:lang w:val="bg-BG" w:eastAsia="bg-BG" w:bidi="bg-BG"/>
        </w:rPr>
      </w:pPr>
      <w:r w:rsidRPr="00824FA5">
        <w:rPr>
          <w:rStyle w:val="21"/>
          <w:sz w:val="24"/>
          <w:szCs w:val="24"/>
          <w:u w:val="none"/>
        </w:rPr>
        <w:t>Чл.7</w:t>
      </w:r>
      <w:r w:rsidR="00AE5AE2" w:rsidRPr="00824FA5">
        <w:rPr>
          <w:rStyle w:val="21"/>
          <w:sz w:val="24"/>
          <w:szCs w:val="24"/>
          <w:u w:val="none"/>
        </w:rPr>
        <w:t>3</w:t>
      </w:r>
      <w:r w:rsidR="006A7781">
        <w:rPr>
          <w:rStyle w:val="21"/>
          <w:sz w:val="24"/>
          <w:szCs w:val="24"/>
          <w:u w:val="none"/>
        </w:rPr>
        <w:t>.</w:t>
      </w:r>
      <w:r w:rsidR="00824FA5" w:rsidRPr="00076D76">
        <w:rPr>
          <w:color w:val="000000"/>
          <w:lang w:val="bg-BG" w:eastAsia="bg-BG" w:bidi="bg-BG"/>
        </w:rPr>
        <w:t>(</w:t>
      </w:r>
      <w:r w:rsidR="00824FA5">
        <w:rPr>
          <w:color w:val="000000"/>
          <w:lang w:val="bg-BG" w:eastAsia="bg-BG" w:bidi="bg-BG"/>
        </w:rPr>
        <w:t>1</w:t>
      </w:r>
      <w:r w:rsidR="00824FA5" w:rsidRPr="00076D76">
        <w:rPr>
          <w:b/>
          <w:bCs/>
          <w:color w:val="000000"/>
          <w:lang w:val="bg-BG" w:eastAsia="bg-BG" w:bidi="bg-BG"/>
        </w:rPr>
        <w:t>)</w:t>
      </w:r>
      <w:r w:rsidR="00FC383B">
        <w:rPr>
          <w:b/>
          <w:bCs/>
          <w:color w:val="000000"/>
          <w:lang w:val="bg-BG" w:eastAsia="bg-BG" w:bidi="bg-BG"/>
        </w:rPr>
        <w:t xml:space="preserve"> </w:t>
      </w:r>
      <w:r w:rsidR="00824FA5" w:rsidRPr="00076D76">
        <w:rPr>
          <w:color w:val="000000"/>
          <w:lang w:val="bg-BG" w:eastAsia="bg-BG" w:bidi="bg-BG"/>
        </w:rPr>
        <w:t>Профилът</w:t>
      </w:r>
      <w:r w:rsidR="00F12E2A" w:rsidRPr="00076D76">
        <w:rPr>
          <w:color w:val="000000"/>
          <w:lang w:val="bg-BG" w:eastAsia="bg-BG" w:bidi="bg-BG"/>
        </w:rPr>
        <w:t xml:space="preserve"> на купувача на ИАГ цели осигуряване на необходимата публичност и прозрачност на управлението на процесите по възлагане и изпълнение на обществените поръчки и се поддържа на Централизирана автоматизирана информационна система “Електронни обществени поръчки” (ЦАИС ЕОП).</w:t>
      </w:r>
    </w:p>
    <w:p w14:paraId="718B7B89" w14:textId="1A9D8D24" w:rsidR="006A7781" w:rsidRPr="006A7781" w:rsidRDefault="006A7781" w:rsidP="006A7781">
      <w:pPr>
        <w:tabs>
          <w:tab w:val="left" w:pos="0"/>
          <w:tab w:val="left" w:pos="8364"/>
          <w:tab w:val="left" w:pos="9356"/>
        </w:tabs>
        <w:spacing w:line="276" w:lineRule="auto"/>
        <w:ind w:right="-1"/>
        <w:jc w:val="both"/>
        <w:rPr>
          <w:color w:val="000000"/>
          <w:lang w:val="bg-BG" w:eastAsia="bg-BG" w:bidi="bg-BG"/>
        </w:rPr>
      </w:pPr>
      <w:r w:rsidRPr="00076D76">
        <w:rPr>
          <w:color w:val="000000"/>
          <w:lang w:val="bg-BG" w:eastAsia="bg-BG" w:bidi="bg-BG"/>
        </w:rPr>
        <w:t>(</w:t>
      </w:r>
      <w:r>
        <w:rPr>
          <w:color w:val="000000"/>
          <w:lang w:val="bg-BG" w:eastAsia="bg-BG" w:bidi="bg-BG"/>
        </w:rPr>
        <w:t>2</w:t>
      </w:r>
      <w:r w:rsidRPr="00076D76">
        <w:rPr>
          <w:b/>
          <w:bCs/>
          <w:color w:val="000000"/>
          <w:lang w:val="bg-BG" w:eastAsia="bg-BG" w:bidi="bg-BG"/>
        </w:rPr>
        <w:t>)</w:t>
      </w:r>
      <w:r w:rsidR="00FC383B">
        <w:rPr>
          <w:b/>
          <w:bCs/>
          <w:color w:val="000000"/>
          <w:lang w:val="bg-BG" w:eastAsia="bg-BG" w:bidi="bg-BG"/>
        </w:rPr>
        <w:t xml:space="preserve"> </w:t>
      </w:r>
      <w:r w:rsidRPr="00076D76">
        <w:rPr>
          <w:color w:val="000000"/>
          <w:lang w:val="bg-BG"/>
        </w:rPr>
        <w:t>Възложител</w:t>
      </w:r>
      <w:r>
        <w:rPr>
          <w:color w:val="000000"/>
          <w:lang w:val="bg-BG"/>
        </w:rPr>
        <w:t>ят</w:t>
      </w:r>
      <w:r w:rsidRPr="00076D76">
        <w:rPr>
          <w:color w:val="000000"/>
          <w:lang w:val="bg-BG"/>
        </w:rPr>
        <w:t xml:space="preserve"> осигурява неограничен пълен, безплатен и пряк достъп до всички документи, публикувани на създадените и поддържани </w:t>
      </w:r>
      <w:r>
        <w:rPr>
          <w:color w:val="000000"/>
          <w:lang w:val="bg-BG"/>
        </w:rPr>
        <w:t xml:space="preserve">в </w:t>
      </w:r>
      <w:r w:rsidRPr="00076D76">
        <w:rPr>
          <w:color w:val="000000"/>
          <w:lang w:val="bg-BG"/>
        </w:rPr>
        <w:t>профил</w:t>
      </w:r>
      <w:r>
        <w:rPr>
          <w:color w:val="000000"/>
          <w:lang w:val="bg-BG"/>
        </w:rPr>
        <w:t>а</w:t>
      </w:r>
      <w:r w:rsidRPr="00076D76">
        <w:rPr>
          <w:color w:val="000000"/>
          <w:lang w:val="bg-BG"/>
        </w:rPr>
        <w:t xml:space="preserve"> на купув</w:t>
      </w:r>
      <w:r w:rsidRPr="00076D76">
        <w:rPr>
          <w:rFonts w:ascii="Verdana" w:hAnsi="Verdana"/>
          <w:color w:val="000000"/>
          <w:sz w:val="18"/>
          <w:szCs w:val="18"/>
          <w:lang w:val="bg-BG"/>
        </w:rPr>
        <w:t>а</w:t>
      </w:r>
      <w:r>
        <w:rPr>
          <w:rFonts w:ascii="Verdana" w:hAnsi="Verdana"/>
          <w:color w:val="000000"/>
          <w:sz w:val="18"/>
          <w:szCs w:val="18"/>
          <w:lang w:val="bg-BG"/>
        </w:rPr>
        <w:t>ча.</w:t>
      </w:r>
    </w:p>
    <w:p w14:paraId="726B875C" w14:textId="77777777" w:rsidR="00F12E2A" w:rsidRPr="00076D76" w:rsidRDefault="00F12E2A" w:rsidP="006A7781">
      <w:pPr>
        <w:widowControl w:val="0"/>
        <w:tabs>
          <w:tab w:val="left" w:pos="0"/>
          <w:tab w:val="left" w:pos="8364"/>
          <w:tab w:val="left" w:pos="9356"/>
        </w:tabs>
        <w:spacing w:line="276" w:lineRule="auto"/>
        <w:ind w:right="-1"/>
        <w:jc w:val="both"/>
        <w:rPr>
          <w:color w:val="000000"/>
          <w:lang w:val="bg-BG" w:eastAsia="bg-BG" w:bidi="bg-BG"/>
        </w:rPr>
      </w:pPr>
      <w:r w:rsidRPr="00076D76">
        <w:rPr>
          <w:b/>
          <w:bCs/>
          <w:color w:val="000000"/>
          <w:lang w:val="bg-BG" w:eastAsia="bg-BG" w:bidi="bg-BG"/>
        </w:rPr>
        <w:t>(3)</w:t>
      </w:r>
      <w:r w:rsidRPr="00076D76">
        <w:rPr>
          <w:color w:val="000000"/>
          <w:lang w:val="bg-BG" w:eastAsia="bg-BG" w:bidi="bg-BG"/>
        </w:rPr>
        <w:t xml:space="preserve"> Възложителят осигурява чрез профила на купувача публичност на: </w:t>
      </w:r>
    </w:p>
    <w:p w14:paraId="2234C351" w14:textId="77777777" w:rsidR="00F12E2A" w:rsidRPr="00076D76" w:rsidRDefault="00F12E2A" w:rsidP="0030691C">
      <w:pPr>
        <w:widowControl w:val="0"/>
        <w:tabs>
          <w:tab w:val="left" w:pos="0"/>
          <w:tab w:val="left" w:pos="8364"/>
          <w:tab w:val="left" w:pos="9356"/>
        </w:tabs>
        <w:spacing w:line="276" w:lineRule="auto"/>
        <w:ind w:right="-1"/>
        <w:jc w:val="both"/>
        <w:rPr>
          <w:color w:val="000000"/>
          <w:lang w:val="bg-BG" w:eastAsia="bg-BG" w:bidi="bg-BG"/>
        </w:rPr>
      </w:pPr>
      <w:r w:rsidRPr="00076D76">
        <w:rPr>
          <w:color w:val="000000"/>
          <w:lang w:val="bg-BG" w:eastAsia="bg-BG" w:bidi="bg-BG"/>
        </w:rPr>
        <w:lastRenderedPageBreak/>
        <w:t xml:space="preserve">1. информацията по чл. 36 от ЗОП; </w:t>
      </w:r>
    </w:p>
    <w:p w14:paraId="5D35CDAB" w14:textId="77777777" w:rsidR="00F12E2A" w:rsidRPr="00076D76" w:rsidRDefault="00F12E2A" w:rsidP="0030691C">
      <w:pPr>
        <w:widowControl w:val="0"/>
        <w:tabs>
          <w:tab w:val="left" w:pos="0"/>
          <w:tab w:val="left" w:pos="8364"/>
          <w:tab w:val="left" w:pos="9356"/>
        </w:tabs>
        <w:spacing w:line="276" w:lineRule="auto"/>
        <w:ind w:right="-1"/>
        <w:jc w:val="both"/>
        <w:rPr>
          <w:color w:val="000000"/>
          <w:lang w:val="bg-BG" w:eastAsia="bg-BG" w:bidi="bg-BG"/>
        </w:rPr>
      </w:pPr>
      <w:r w:rsidRPr="00076D76">
        <w:rPr>
          <w:color w:val="000000"/>
          <w:lang w:val="bg-BG" w:eastAsia="bg-BG" w:bidi="bg-BG"/>
        </w:rPr>
        <w:t xml:space="preserve">2. информацията, свързана с проведени пазарни консултации; </w:t>
      </w:r>
    </w:p>
    <w:p w14:paraId="742011C1" w14:textId="77777777" w:rsidR="00F12E2A" w:rsidRPr="00076D76" w:rsidRDefault="00F12E2A" w:rsidP="0030691C">
      <w:pPr>
        <w:widowControl w:val="0"/>
        <w:tabs>
          <w:tab w:val="left" w:pos="0"/>
          <w:tab w:val="left" w:pos="8364"/>
          <w:tab w:val="left" w:pos="9356"/>
        </w:tabs>
        <w:spacing w:line="276" w:lineRule="auto"/>
        <w:ind w:right="-1"/>
        <w:jc w:val="both"/>
        <w:rPr>
          <w:color w:val="000000"/>
          <w:lang w:val="bg-BG" w:eastAsia="bg-BG" w:bidi="bg-BG"/>
        </w:rPr>
      </w:pPr>
      <w:r w:rsidRPr="00076D76">
        <w:rPr>
          <w:color w:val="000000"/>
          <w:lang w:val="bg-BG" w:eastAsia="bg-BG" w:bidi="bg-BG"/>
        </w:rPr>
        <w:t>3. друга относима информация във връзка с възлагането на обществени поръчки по преценка на възложителя.</w:t>
      </w:r>
    </w:p>
    <w:p w14:paraId="0D5603E4" w14:textId="77777777" w:rsidR="00F12E2A" w:rsidRPr="00076D76" w:rsidRDefault="00F12E2A" w:rsidP="000F0832">
      <w:pPr>
        <w:widowControl w:val="0"/>
        <w:tabs>
          <w:tab w:val="left" w:pos="0"/>
          <w:tab w:val="left" w:pos="9356"/>
        </w:tabs>
        <w:spacing w:line="276" w:lineRule="auto"/>
        <w:ind w:firstLine="142"/>
        <w:jc w:val="both"/>
        <w:rPr>
          <w:color w:val="000000"/>
          <w:lang w:val="bg-BG" w:eastAsia="bg-BG" w:bidi="bg-BG"/>
        </w:rPr>
      </w:pPr>
      <w:bookmarkStart w:id="10" w:name="_Hlk50023584"/>
      <w:r w:rsidRPr="00076D76">
        <w:rPr>
          <w:b/>
          <w:bCs/>
          <w:color w:val="000000"/>
          <w:lang w:val="bg-BG" w:eastAsia="bg-BG" w:bidi="bg-BG"/>
        </w:rPr>
        <w:t>(4)</w:t>
      </w:r>
      <w:r w:rsidRPr="00076D76">
        <w:rPr>
          <w:color w:val="000000"/>
          <w:lang w:val="bg-BG" w:eastAsia="bg-BG" w:bidi="bg-BG"/>
        </w:rPr>
        <w:t xml:space="preserve"> Действалият до 01.04.2020 г. профил на купувача на ИАГ, който е бил извън платформата ЦАИС ЕОП, се поддържа до изтичане на една година от приключване изпълнението на договорите, прекратяване възлагането на поръчките и приключване изпълнението на последния договор, сключен въз основа на рамково споразумение или квалификационна система.</w:t>
      </w:r>
    </w:p>
    <w:p w14:paraId="37DFEF29" w14:textId="01B9491A" w:rsidR="00F12E2A" w:rsidRPr="00076D76" w:rsidRDefault="00F12E2A" w:rsidP="000F0832">
      <w:pPr>
        <w:widowControl w:val="0"/>
        <w:tabs>
          <w:tab w:val="left" w:pos="0"/>
          <w:tab w:val="left" w:pos="9356"/>
        </w:tabs>
        <w:spacing w:line="276" w:lineRule="auto"/>
        <w:ind w:firstLine="142"/>
        <w:jc w:val="both"/>
        <w:rPr>
          <w:color w:val="000000"/>
          <w:lang w:val="bg-BG" w:eastAsia="bg-BG" w:bidi="bg-BG"/>
        </w:rPr>
      </w:pPr>
      <w:r w:rsidRPr="00076D76">
        <w:rPr>
          <w:b/>
          <w:bCs/>
          <w:color w:val="000000"/>
          <w:lang w:val="bg-BG" w:eastAsia="bg-BG" w:bidi="bg-BG"/>
        </w:rPr>
        <w:t>(5)</w:t>
      </w:r>
      <w:r w:rsidRPr="00076D76">
        <w:rPr>
          <w:color w:val="000000"/>
          <w:lang w:val="bg-BG" w:eastAsia="bg-BG" w:bidi="bg-BG"/>
        </w:rPr>
        <w:t xml:space="preserve"> Документите </w:t>
      </w:r>
      <w:r w:rsidR="006D6124">
        <w:rPr>
          <w:color w:val="000000"/>
          <w:lang w:val="bg-BG" w:eastAsia="bg-BG" w:bidi="bg-BG"/>
        </w:rPr>
        <w:t xml:space="preserve">се изготвят от отдел УСОП и </w:t>
      </w:r>
      <w:r w:rsidRPr="00076D76">
        <w:rPr>
          <w:color w:val="000000"/>
          <w:lang w:val="bg-BG" w:eastAsia="bg-BG" w:bidi="bg-BG"/>
        </w:rPr>
        <w:t>се публикуват в профила на купувача от служител</w:t>
      </w:r>
      <w:r w:rsidR="006D6124">
        <w:rPr>
          <w:color w:val="000000"/>
          <w:lang w:val="bg-BG" w:eastAsia="bg-BG" w:bidi="bg-BG"/>
        </w:rPr>
        <w:t xml:space="preserve"> с административни права от</w:t>
      </w:r>
      <w:r w:rsidR="000F0832" w:rsidRPr="00076D76">
        <w:rPr>
          <w:color w:val="000000"/>
          <w:lang w:val="bg-BG" w:eastAsia="bg-BG" w:bidi="bg-BG"/>
        </w:rPr>
        <w:t xml:space="preserve"> </w:t>
      </w:r>
      <w:r w:rsidR="000F0832" w:rsidRPr="002E4927">
        <w:rPr>
          <w:color w:val="000000"/>
          <w:lang w:val="bg-BG" w:eastAsia="bg-BG" w:bidi="bg-BG"/>
        </w:rPr>
        <w:t>отдел</w:t>
      </w:r>
      <w:r w:rsidR="00060663" w:rsidRPr="002E4927">
        <w:rPr>
          <w:color w:val="000000"/>
          <w:lang w:val="bg-BG" w:eastAsia="bg-BG" w:bidi="bg-BG"/>
        </w:rPr>
        <w:t xml:space="preserve"> </w:t>
      </w:r>
      <w:r w:rsidR="00331BE6" w:rsidRPr="002E4927">
        <w:rPr>
          <w:color w:val="000000"/>
          <w:lang w:val="bg-BG" w:eastAsia="bg-BG" w:bidi="bg-BG"/>
        </w:rPr>
        <w:t>ИОВО при</w:t>
      </w:r>
      <w:r w:rsidR="00060663" w:rsidRPr="002E4927">
        <w:rPr>
          <w:color w:val="000000"/>
          <w:lang w:val="bg-BG" w:eastAsia="bg-BG" w:bidi="bg-BG"/>
        </w:rPr>
        <w:t xml:space="preserve"> дирекция </w:t>
      </w:r>
      <w:r w:rsidR="00331BE6" w:rsidRPr="002E4927">
        <w:rPr>
          <w:color w:val="000000"/>
          <w:lang w:val="bg-BG" w:eastAsia="bg-BG" w:bidi="bg-BG"/>
        </w:rPr>
        <w:t>ПАД на</w:t>
      </w:r>
      <w:r w:rsidR="00060663" w:rsidRPr="002E4927">
        <w:rPr>
          <w:color w:val="000000"/>
          <w:lang w:val="bg-BG" w:eastAsia="bg-BG" w:bidi="bg-BG"/>
        </w:rPr>
        <w:t xml:space="preserve"> </w:t>
      </w:r>
      <w:r w:rsidRPr="00076D76">
        <w:rPr>
          <w:color w:val="000000"/>
          <w:lang w:val="bg-BG" w:eastAsia="bg-BG" w:bidi="bg-BG"/>
        </w:rPr>
        <w:t>ИАГ</w:t>
      </w:r>
      <w:r w:rsidR="00060663" w:rsidRPr="002E4927">
        <w:rPr>
          <w:color w:val="000000"/>
          <w:lang w:val="bg-BG" w:eastAsia="bg-BG" w:bidi="bg-BG"/>
        </w:rPr>
        <w:t>.</w:t>
      </w:r>
      <w:r w:rsidRPr="00076D76">
        <w:rPr>
          <w:color w:val="000000"/>
          <w:lang w:val="bg-BG" w:eastAsia="bg-BG" w:bidi="bg-BG"/>
        </w:rPr>
        <w:t xml:space="preserve"> </w:t>
      </w:r>
    </w:p>
    <w:bookmarkEnd w:id="10"/>
    <w:p w14:paraId="7F41F40F" w14:textId="77777777" w:rsidR="006D6124" w:rsidRPr="00076D76" w:rsidRDefault="00F121C2" w:rsidP="00331BE6">
      <w:pPr>
        <w:tabs>
          <w:tab w:val="left" w:pos="0"/>
          <w:tab w:val="left" w:pos="567"/>
          <w:tab w:val="left" w:pos="9356"/>
        </w:tabs>
        <w:spacing w:line="276" w:lineRule="auto"/>
        <w:ind w:right="-1"/>
        <w:jc w:val="both"/>
        <w:rPr>
          <w:lang w:val="bg-BG"/>
        </w:rPr>
      </w:pPr>
      <w:r w:rsidRPr="000F0832">
        <w:rPr>
          <w:rStyle w:val="21"/>
          <w:sz w:val="24"/>
          <w:szCs w:val="24"/>
          <w:u w:val="none"/>
        </w:rPr>
        <w:t>Чл. 7</w:t>
      </w:r>
      <w:r w:rsidR="00AE5AE2" w:rsidRPr="000F0832">
        <w:rPr>
          <w:rStyle w:val="21"/>
          <w:sz w:val="24"/>
          <w:szCs w:val="24"/>
          <w:u w:val="none"/>
        </w:rPr>
        <w:t>4</w:t>
      </w:r>
      <w:r w:rsidRPr="000F0832">
        <w:rPr>
          <w:rStyle w:val="21"/>
          <w:sz w:val="24"/>
          <w:szCs w:val="24"/>
          <w:u w:val="none"/>
        </w:rPr>
        <w:t xml:space="preserve">. </w:t>
      </w:r>
      <w:r w:rsidRPr="00076D76">
        <w:rPr>
          <w:lang w:val="bg-BG"/>
        </w:rPr>
        <w:t>(1)</w:t>
      </w:r>
      <w:r w:rsidR="006D6124" w:rsidRPr="00076D76">
        <w:rPr>
          <w:rFonts w:ascii="Verdana" w:hAnsi="Verdana"/>
          <w:color w:val="000000"/>
          <w:sz w:val="18"/>
          <w:szCs w:val="18"/>
          <w:lang w:val="bg-BG"/>
        </w:rPr>
        <w:t xml:space="preserve"> </w:t>
      </w:r>
      <w:r w:rsidR="006D6124" w:rsidRPr="00076D76">
        <w:rPr>
          <w:color w:val="000000"/>
          <w:lang w:val="bg-BG"/>
        </w:rPr>
        <w:t>Документите за всяка обществена поръчка се обособяват на профила на купувача в отделна електронна преписка.</w:t>
      </w:r>
    </w:p>
    <w:p w14:paraId="2E0A4580" w14:textId="7FFD0E53" w:rsidR="00F121C2" w:rsidRPr="00076D76" w:rsidRDefault="00F121C2" w:rsidP="00331BE6">
      <w:pPr>
        <w:tabs>
          <w:tab w:val="left" w:pos="0"/>
          <w:tab w:val="left" w:pos="567"/>
          <w:tab w:val="left" w:pos="9356"/>
        </w:tabs>
        <w:spacing w:line="276" w:lineRule="auto"/>
        <w:ind w:right="-1"/>
        <w:jc w:val="both"/>
        <w:rPr>
          <w:lang w:val="bg-BG"/>
        </w:rPr>
      </w:pPr>
      <w:r w:rsidRPr="00076D76">
        <w:rPr>
          <w:lang w:val="bg-BG"/>
        </w:rPr>
        <w:t xml:space="preserve"> </w:t>
      </w:r>
      <w:r w:rsidR="006D6124" w:rsidRPr="00076D76">
        <w:rPr>
          <w:lang w:val="bg-BG"/>
        </w:rPr>
        <w:t>(</w:t>
      </w:r>
      <w:r w:rsidR="006D6124">
        <w:rPr>
          <w:lang w:val="bg-BG"/>
        </w:rPr>
        <w:t>2</w:t>
      </w:r>
      <w:r w:rsidR="006D6124" w:rsidRPr="00076D76">
        <w:rPr>
          <w:lang w:val="bg-BG"/>
        </w:rPr>
        <w:t>)</w:t>
      </w:r>
      <w:r w:rsidR="006D6124" w:rsidRPr="00076D76">
        <w:rPr>
          <w:rFonts w:ascii="Verdana" w:hAnsi="Verdana"/>
          <w:color w:val="000000"/>
          <w:sz w:val="18"/>
          <w:szCs w:val="18"/>
          <w:lang w:val="bg-BG"/>
        </w:rPr>
        <w:t xml:space="preserve"> </w:t>
      </w:r>
      <w:r w:rsidRPr="00076D76">
        <w:rPr>
          <w:lang w:val="bg-BG"/>
        </w:rPr>
        <w:t>В профила на купувача се публикуват под формата на електронни документи:</w:t>
      </w:r>
    </w:p>
    <w:p w14:paraId="5B18F91E" w14:textId="77777777" w:rsidR="00F121C2" w:rsidRPr="00076D76" w:rsidRDefault="00F121C2" w:rsidP="00110B77">
      <w:pPr>
        <w:widowControl w:val="0"/>
        <w:numPr>
          <w:ilvl w:val="0"/>
          <w:numId w:val="76"/>
        </w:numPr>
        <w:tabs>
          <w:tab w:val="left" w:pos="0"/>
          <w:tab w:val="left" w:pos="567"/>
          <w:tab w:val="left" w:pos="1222"/>
          <w:tab w:val="left" w:pos="9356"/>
        </w:tabs>
        <w:spacing w:line="276" w:lineRule="auto"/>
        <w:ind w:right="-1"/>
        <w:jc w:val="both"/>
        <w:rPr>
          <w:lang w:val="bg-BG"/>
        </w:rPr>
      </w:pPr>
      <w:r w:rsidRPr="00076D76">
        <w:rPr>
          <w:lang w:val="bg-BG"/>
        </w:rPr>
        <w:t>информацията, свързана с проведени пазарни консултации;</w:t>
      </w:r>
    </w:p>
    <w:p w14:paraId="6819E7E3" w14:textId="77777777" w:rsidR="00F121C2" w:rsidRPr="00076D76" w:rsidRDefault="00F121C2" w:rsidP="00110B77">
      <w:pPr>
        <w:widowControl w:val="0"/>
        <w:numPr>
          <w:ilvl w:val="0"/>
          <w:numId w:val="76"/>
        </w:numPr>
        <w:tabs>
          <w:tab w:val="left" w:pos="0"/>
          <w:tab w:val="left" w:pos="567"/>
          <w:tab w:val="left" w:pos="9356"/>
        </w:tabs>
        <w:spacing w:line="276" w:lineRule="auto"/>
        <w:ind w:right="-1"/>
        <w:jc w:val="both"/>
        <w:rPr>
          <w:lang w:val="bg-BG"/>
        </w:rPr>
      </w:pPr>
      <w:r w:rsidRPr="00076D76">
        <w:rPr>
          <w:lang w:val="bg-BG"/>
        </w:rPr>
        <w:t xml:space="preserve"> всички решения, обявления и покани, свързани с откриването, възлагането, изпълнението и прекратяването на обществените поръчки;</w:t>
      </w:r>
    </w:p>
    <w:p w14:paraId="44E1D033" w14:textId="77777777" w:rsidR="00F121C2" w:rsidRPr="00076D76" w:rsidRDefault="00F121C2" w:rsidP="00110B77">
      <w:pPr>
        <w:widowControl w:val="0"/>
        <w:numPr>
          <w:ilvl w:val="0"/>
          <w:numId w:val="76"/>
        </w:numPr>
        <w:tabs>
          <w:tab w:val="left" w:pos="0"/>
          <w:tab w:val="left" w:pos="567"/>
          <w:tab w:val="left" w:pos="1222"/>
          <w:tab w:val="left" w:pos="9356"/>
        </w:tabs>
        <w:spacing w:line="276" w:lineRule="auto"/>
        <w:ind w:right="-1"/>
        <w:jc w:val="both"/>
        <w:rPr>
          <w:lang w:val="bg-BG"/>
        </w:rPr>
      </w:pPr>
      <w:r w:rsidRPr="00076D76">
        <w:rPr>
          <w:lang w:val="bg-BG"/>
        </w:rPr>
        <w:t xml:space="preserve">документациите за обществени поръчки, с изключение на случаите, при които поради технически причини, или такива, свързани със защита на информацията, не е възможно </w:t>
      </w:r>
      <w:r w:rsidR="00AE605F" w:rsidRPr="00076D76">
        <w:rPr>
          <w:lang w:val="bg-BG"/>
        </w:rPr>
        <w:t>ИАГ</w:t>
      </w:r>
      <w:r w:rsidRPr="00076D76">
        <w:rPr>
          <w:lang w:val="bg-BG"/>
        </w:rPr>
        <w:t xml:space="preserve"> да осигури неограничен, пълен и пряк достъп чрез електронни средства;</w:t>
      </w:r>
    </w:p>
    <w:p w14:paraId="25FCFB1D" w14:textId="77777777" w:rsidR="00F121C2" w:rsidRPr="00076D76" w:rsidRDefault="00F121C2" w:rsidP="00110B77">
      <w:pPr>
        <w:widowControl w:val="0"/>
        <w:numPr>
          <w:ilvl w:val="0"/>
          <w:numId w:val="76"/>
        </w:numPr>
        <w:tabs>
          <w:tab w:val="left" w:pos="0"/>
          <w:tab w:val="left" w:pos="567"/>
          <w:tab w:val="left" w:pos="1222"/>
          <w:tab w:val="left" w:pos="9356"/>
        </w:tabs>
        <w:spacing w:line="276" w:lineRule="auto"/>
        <w:ind w:right="-1"/>
        <w:jc w:val="both"/>
        <w:rPr>
          <w:lang w:val="bg-BG"/>
        </w:rPr>
      </w:pPr>
      <w:r w:rsidRPr="00076D76">
        <w:rPr>
          <w:lang w:val="bg-BG"/>
        </w:rPr>
        <w:t xml:space="preserve">разясненията, предоставени от </w:t>
      </w:r>
      <w:r w:rsidR="00AE605F" w:rsidRPr="00076D76">
        <w:rPr>
          <w:lang w:val="bg-BG"/>
        </w:rPr>
        <w:t>ИАГ</w:t>
      </w:r>
      <w:r w:rsidRPr="00076D76">
        <w:rPr>
          <w:lang w:val="bg-BG"/>
        </w:rPr>
        <w:t xml:space="preserve"> във връзка с обществените поръчки;</w:t>
      </w:r>
    </w:p>
    <w:p w14:paraId="753A3F0E" w14:textId="77777777" w:rsidR="00F121C2" w:rsidRPr="00076D76" w:rsidRDefault="00F121C2" w:rsidP="00110B77">
      <w:pPr>
        <w:widowControl w:val="0"/>
        <w:numPr>
          <w:ilvl w:val="0"/>
          <w:numId w:val="76"/>
        </w:numPr>
        <w:tabs>
          <w:tab w:val="left" w:pos="0"/>
          <w:tab w:val="left" w:pos="567"/>
          <w:tab w:val="left" w:pos="1222"/>
          <w:tab w:val="left" w:pos="8931"/>
          <w:tab w:val="left" w:pos="9356"/>
        </w:tabs>
        <w:spacing w:line="276" w:lineRule="auto"/>
        <w:ind w:right="-1"/>
        <w:jc w:val="both"/>
        <w:rPr>
          <w:lang w:val="bg-BG"/>
        </w:rPr>
      </w:pPr>
      <w:r w:rsidRPr="00076D76">
        <w:rPr>
          <w:lang w:val="bg-BG"/>
        </w:rPr>
        <w:t>протоколите и окончателните доклади на комисиите за провеждане на процедурите;</w:t>
      </w:r>
    </w:p>
    <w:p w14:paraId="5691ECC7" w14:textId="77777777" w:rsidR="00F121C2" w:rsidRPr="00076D76" w:rsidRDefault="00F121C2" w:rsidP="00110B77">
      <w:pPr>
        <w:widowControl w:val="0"/>
        <w:numPr>
          <w:ilvl w:val="0"/>
          <w:numId w:val="76"/>
        </w:numPr>
        <w:tabs>
          <w:tab w:val="left" w:pos="0"/>
          <w:tab w:val="left" w:pos="567"/>
          <w:tab w:val="left" w:pos="1134"/>
          <w:tab w:val="left" w:pos="8931"/>
          <w:tab w:val="left" w:pos="9356"/>
        </w:tabs>
        <w:spacing w:line="276" w:lineRule="auto"/>
        <w:ind w:right="-1"/>
        <w:jc w:val="both"/>
        <w:rPr>
          <w:lang w:val="bg-BG"/>
        </w:rPr>
      </w:pPr>
      <w:r w:rsidRPr="00076D76">
        <w:rPr>
          <w:lang w:val="bg-BG"/>
        </w:rPr>
        <w:t xml:space="preserve"> договорите за обществени поръчки и рамковите споразумения, включително приложенията към тях;</w:t>
      </w:r>
    </w:p>
    <w:p w14:paraId="37356F53" w14:textId="77777777" w:rsidR="00F121C2" w:rsidRPr="002E4927" w:rsidRDefault="00F121C2" w:rsidP="00110B77">
      <w:pPr>
        <w:widowControl w:val="0"/>
        <w:numPr>
          <w:ilvl w:val="0"/>
          <w:numId w:val="76"/>
        </w:numPr>
        <w:tabs>
          <w:tab w:val="left" w:pos="0"/>
          <w:tab w:val="left" w:pos="567"/>
          <w:tab w:val="left" w:pos="1222"/>
          <w:tab w:val="left" w:pos="8931"/>
          <w:tab w:val="left" w:pos="9356"/>
        </w:tabs>
        <w:spacing w:line="276" w:lineRule="auto"/>
        <w:jc w:val="both"/>
      </w:pPr>
      <w:r w:rsidRPr="002E4927">
        <w:t>договорите за подизпълнение;</w:t>
      </w:r>
    </w:p>
    <w:p w14:paraId="17FCA59C" w14:textId="77777777" w:rsidR="00F121C2" w:rsidRPr="002E4927" w:rsidRDefault="00F121C2" w:rsidP="00110B77">
      <w:pPr>
        <w:widowControl w:val="0"/>
        <w:numPr>
          <w:ilvl w:val="0"/>
          <w:numId w:val="76"/>
        </w:numPr>
        <w:tabs>
          <w:tab w:val="left" w:pos="0"/>
          <w:tab w:val="left" w:pos="567"/>
          <w:tab w:val="left" w:pos="1222"/>
          <w:tab w:val="left" w:pos="9356"/>
        </w:tabs>
        <w:spacing w:line="276" w:lineRule="auto"/>
        <w:ind w:right="-1"/>
        <w:jc w:val="both"/>
      </w:pPr>
      <w:r w:rsidRPr="002E4927">
        <w:t>допълнителните споразумения за изменения на договорите за обществени поръчки и рамковите споразумения;</w:t>
      </w:r>
    </w:p>
    <w:p w14:paraId="526A1F12" w14:textId="77777777" w:rsidR="00F121C2" w:rsidRPr="002E4927" w:rsidRDefault="00F121C2" w:rsidP="00110B77">
      <w:pPr>
        <w:widowControl w:val="0"/>
        <w:numPr>
          <w:ilvl w:val="0"/>
          <w:numId w:val="76"/>
        </w:numPr>
        <w:tabs>
          <w:tab w:val="left" w:pos="0"/>
          <w:tab w:val="left" w:pos="567"/>
          <w:tab w:val="left" w:pos="1222"/>
          <w:tab w:val="left" w:pos="9356"/>
        </w:tabs>
        <w:spacing w:line="276" w:lineRule="auto"/>
        <w:ind w:right="-1"/>
        <w:jc w:val="both"/>
      </w:pPr>
      <w:r w:rsidRPr="002E4927">
        <w:t>обявите за събиране на оферти и поканите до определени лица, както и информация за възлагането по този ред;</w:t>
      </w:r>
    </w:p>
    <w:p w14:paraId="4C36E7BB" w14:textId="77777777" w:rsidR="00F121C2" w:rsidRPr="002E4927" w:rsidRDefault="00F121C2" w:rsidP="00110B77">
      <w:pPr>
        <w:widowControl w:val="0"/>
        <w:numPr>
          <w:ilvl w:val="0"/>
          <w:numId w:val="76"/>
        </w:numPr>
        <w:tabs>
          <w:tab w:val="left" w:pos="0"/>
          <w:tab w:val="left" w:pos="567"/>
          <w:tab w:val="left" w:pos="1299"/>
          <w:tab w:val="left" w:pos="9356"/>
        </w:tabs>
        <w:spacing w:line="276" w:lineRule="auto"/>
        <w:ind w:right="-1"/>
        <w:jc w:val="both"/>
      </w:pPr>
      <w:r w:rsidRPr="002E4927">
        <w:t>информация при производство по обжалване;</w:t>
      </w:r>
    </w:p>
    <w:p w14:paraId="7164C3E0" w14:textId="77777777" w:rsidR="00F121C2" w:rsidRPr="002E4927" w:rsidRDefault="00F121C2" w:rsidP="00110B77">
      <w:pPr>
        <w:widowControl w:val="0"/>
        <w:numPr>
          <w:ilvl w:val="0"/>
          <w:numId w:val="76"/>
        </w:numPr>
        <w:tabs>
          <w:tab w:val="left" w:pos="0"/>
          <w:tab w:val="left" w:pos="567"/>
          <w:tab w:val="left" w:pos="1309"/>
          <w:tab w:val="left" w:pos="9356"/>
        </w:tabs>
        <w:spacing w:line="276" w:lineRule="auto"/>
        <w:ind w:right="-1"/>
        <w:jc w:val="both"/>
      </w:pPr>
      <w:r w:rsidRPr="002E4927">
        <w:t>становищата на АОП, във връзка с осъществявания от нея предварителен контрол.</w:t>
      </w:r>
    </w:p>
    <w:p w14:paraId="41BB6B80" w14:textId="77777777" w:rsidR="00F121C2" w:rsidRPr="002E4927" w:rsidRDefault="00F121C2" w:rsidP="00110B77">
      <w:pPr>
        <w:widowControl w:val="0"/>
        <w:numPr>
          <w:ilvl w:val="0"/>
          <w:numId w:val="77"/>
        </w:numPr>
        <w:tabs>
          <w:tab w:val="left" w:pos="0"/>
          <w:tab w:val="left" w:pos="567"/>
          <w:tab w:val="left" w:pos="1305"/>
          <w:tab w:val="left" w:pos="9356"/>
        </w:tabs>
        <w:spacing w:line="276" w:lineRule="auto"/>
        <w:ind w:right="-1"/>
        <w:jc w:val="both"/>
      </w:pPr>
      <w:r w:rsidRPr="002E4927">
        <w:t>В документите по ал. 1, които се публикуват в профила на купувача, се заличава информацията, по отношение на която участниците правомерно са се позовали на конфиденциалност във връзка с наличието на търговска тайна, единния граждански номер или личния номер на чужденец и подписи на физическите лица, както и друга информация, която е защитена със закон.</w:t>
      </w:r>
    </w:p>
    <w:p w14:paraId="4E17E28B" w14:textId="77777777" w:rsidR="00F121C2" w:rsidRPr="002E4927" w:rsidRDefault="00F121C2" w:rsidP="00110B77">
      <w:pPr>
        <w:widowControl w:val="0"/>
        <w:numPr>
          <w:ilvl w:val="0"/>
          <w:numId w:val="77"/>
        </w:numPr>
        <w:tabs>
          <w:tab w:val="left" w:pos="0"/>
          <w:tab w:val="left" w:pos="567"/>
          <w:tab w:val="left" w:pos="1374"/>
          <w:tab w:val="left" w:pos="9356"/>
        </w:tabs>
        <w:spacing w:line="276" w:lineRule="auto"/>
        <w:ind w:right="-1"/>
        <w:jc w:val="both"/>
      </w:pPr>
      <w:r w:rsidRPr="002E4927">
        <w:t>На мястото на заличената информация се посочва основанието за заличаване.</w:t>
      </w:r>
    </w:p>
    <w:p w14:paraId="055ACE8F" w14:textId="77777777" w:rsidR="00F121C2" w:rsidRPr="002E4927" w:rsidRDefault="00F121C2" w:rsidP="00110B77">
      <w:pPr>
        <w:widowControl w:val="0"/>
        <w:numPr>
          <w:ilvl w:val="0"/>
          <w:numId w:val="77"/>
        </w:numPr>
        <w:tabs>
          <w:tab w:val="left" w:pos="0"/>
          <w:tab w:val="left" w:pos="567"/>
          <w:tab w:val="left" w:pos="1374"/>
          <w:tab w:val="left" w:pos="9356"/>
        </w:tabs>
        <w:spacing w:after="60" w:line="276" w:lineRule="auto"/>
        <w:ind w:right="-1"/>
        <w:jc w:val="both"/>
      </w:pPr>
      <w:r w:rsidRPr="002E4927">
        <w:t>С публикуването на документите в профила на купувача се приема, че заинтересованите лица, кандидатите и/или участниците са уведомени относно отразените в тях обстоятелства, освен друго е предвидено в ЗОП и/или ППЗОП.</w:t>
      </w:r>
    </w:p>
    <w:p w14:paraId="07B2F22F" w14:textId="77777777" w:rsidR="00F121C2" w:rsidRPr="000F0832" w:rsidRDefault="00F121C2" w:rsidP="00331BE6">
      <w:pPr>
        <w:tabs>
          <w:tab w:val="left" w:pos="0"/>
          <w:tab w:val="left" w:pos="567"/>
          <w:tab w:val="left" w:pos="9356"/>
        </w:tabs>
        <w:spacing w:line="276" w:lineRule="auto"/>
        <w:ind w:right="-1"/>
        <w:jc w:val="both"/>
      </w:pPr>
      <w:r w:rsidRPr="000F0832">
        <w:rPr>
          <w:rStyle w:val="21"/>
          <w:sz w:val="24"/>
          <w:szCs w:val="24"/>
          <w:u w:val="none"/>
        </w:rPr>
        <w:t>Чл. 7</w:t>
      </w:r>
      <w:r w:rsidR="00AE5AE2" w:rsidRPr="000F0832">
        <w:rPr>
          <w:rStyle w:val="21"/>
          <w:sz w:val="24"/>
          <w:szCs w:val="24"/>
          <w:u w:val="none"/>
        </w:rPr>
        <w:t>5</w:t>
      </w:r>
      <w:r w:rsidRPr="000F0832">
        <w:rPr>
          <w:rStyle w:val="21"/>
          <w:sz w:val="24"/>
          <w:szCs w:val="24"/>
          <w:u w:val="none"/>
        </w:rPr>
        <w:t xml:space="preserve">. </w:t>
      </w:r>
      <w:r w:rsidRPr="000F0832">
        <w:t xml:space="preserve">(1) </w:t>
      </w:r>
      <w:r w:rsidR="009E0A2C" w:rsidRPr="000F0832">
        <w:rPr>
          <w:lang w:val="bg-BG"/>
        </w:rPr>
        <w:t xml:space="preserve">Отдел ИОВО при дирекция ПАД отговаря </w:t>
      </w:r>
      <w:r w:rsidRPr="000F0832">
        <w:t>за поддържане профила на купувача.</w:t>
      </w:r>
    </w:p>
    <w:p w14:paraId="7701AB52" w14:textId="77777777" w:rsidR="00F121C2" w:rsidRPr="000F0832" w:rsidRDefault="00F121C2" w:rsidP="00110B77">
      <w:pPr>
        <w:widowControl w:val="0"/>
        <w:numPr>
          <w:ilvl w:val="0"/>
          <w:numId w:val="78"/>
        </w:numPr>
        <w:tabs>
          <w:tab w:val="left" w:pos="0"/>
          <w:tab w:val="left" w:pos="567"/>
          <w:tab w:val="left" w:pos="1302"/>
          <w:tab w:val="left" w:pos="9356"/>
        </w:tabs>
        <w:spacing w:line="276" w:lineRule="auto"/>
        <w:ind w:right="-1"/>
        <w:jc w:val="both"/>
      </w:pPr>
      <w:r w:rsidRPr="000F0832">
        <w:t>На длъжностните лица по ал. 1 се осигуряват необходимите технически средства и оборудване за изпълнение на задълженията и им се издава електронен подпис.</w:t>
      </w:r>
    </w:p>
    <w:p w14:paraId="0C61800B" w14:textId="77777777" w:rsidR="00F121C2" w:rsidRPr="000F0832" w:rsidRDefault="00F121C2" w:rsidP="00110B77">
      <w:pPr>
        <w:widowControl w:val="0"/>
        <w:numPr>
          <w:ilvl w:val="0"/>
          <w:numId w:val="78"/>
        </w:numPr>
        <w:tabs>
          <w:tab w:val="left" w:pos="0"/>
          <w:tab w:val="left" w:pos="567"/>
          <w:tab w:val="left" w:pos="1294"/>
          <w:tab w:val="left" w:pos="7938"/>
          <w:tab w:val="left" w:pos="9356"/>
        </w:tabs>
        <w:spacing w:line="276" w:lineRule="auto"/>
        <w:ind w:right="-1"/>
        <w:jc w:val="both"/>
      </w:pPr>
      <w:r w:rsidRPr="000F0832">
        <w:lastRenderedPageBreak/>
        <w:t>Длъжностните лица публикуват документите/информацията, която им е предоставена или изпратена по електронната поща от отговорните лица.</w:t>
      </w:r>
    </w:p>
    <w:p w14:paraId="71F24A9C" w14:textId="77777777" w:rsidR="00F121C2" w:rsidRPr="000F0832" w:rsidRDefault="00F121C2" w:rsidP="00110B77">
      <w:pPr>
        <w:widowControl w:val="0"/>
        <w:numPr>
          <w:ilvl w:val="0"/>
          <w:numId w:val="78"/>
        </w:numPr>
        <w:tabs>
          <w:tab w:val="left" w:pos="0"/>
          <w:tab w:val="left" w:pos="567"/>
          <w:tab w:val="left" w:pos="1318"/>
          <w:tab w:val="left" w:pos="7938"/>
          <w:tab w:val="left" w:pos="9356"/>
        </w:tabs>
        <w:spacing w:after="57" w:line="276" w:lineRule="auto"/>
        <w:ind w:right="-1"/>
        <w:jc w:val="both"/>
      </w:pPr>
      <w:r w:rsidRPr="000F0832">
        <w:t>Отговорността за верността и коректността на предоставената или получена от длъжностните лица документ/информация е на лицата, които са го/я предоставили/изпратили.</w:t>
      </w:r>
    </w:p>
    <w:p w14:paraId="772525B9" w14:textId="77777777" w:rsidR="00F121C2" w:rsidRPr="000F0832" w:rsidRDefault="00F121C2" w:rsidP="000F0832">
      <w:pPr>
        <w:tabs>
          <w:tab w:val="left" w:pos="0"/>
          <w:tab w:val="left" w:pos="567"/>
          <w:tab w:val="left" w:pos="9356"/>
        </w:tabs>
        <w:spacing w:line="276" w:lineRule="auto"/>
        <w:ind w:right="-1"/>
        <w:jc w:val="both"/>
      </w:pPr>
      <w:r w:rsidRPr="000F0832">
        <w:rPr>
          <w:rStyle w:val="21"/>
          <w:color w:val="auto"/>
          <w:sz w:val="24"/>
          <w:szCs w:val="24"/>
          <w:u w:val="none"/>
        </w:rPr>
        <w:t>Чл. 7</w:t>
      </w:r>
      <w:r w:rsidR="00AE5AE2" w:rsidRPr="000F0832">
        <w:rPr>
          <w:rStyle w:val="21"/>
          <w:color w:val="auto"/>
          <w:sz w:val="24"/>
          <w:szCs w:val="24"/>
          <w:u w:val="none"/>
        </w:rPr>
        <w:t>6</w:t>
      </w:r>
      <w:r w:rsidRPr="000F0832">
        <w:rPr>
          <w:rStyle w:val="21"/>
          <w:color w:val="auto"/>
          <w:sz w:val="24"/>
          <w:szCs w:val="24"/>
          <w:u w:val="none"/>
        </w:rPr>
        <w:t xml:space="preserve">. </w:t>
      </w:r>
      <w:r w:rsidRPr="000F0832">
        <w:t xml:space="preserve">(1) Актуалните процедури, обявени от </w:t>
      </w:r>
      <w:r w:rsidR="00AE605F" w:rsidRPr="000F0832">
        <w:t>ИАГ</w:t>
      </w:r>
      <w:r w:rsidRPr="000F0832">
        <w:t xml:space="preserve"> се публикуват в </w:t>
      </w:r>
      <w:r w:rsidR="00D06EE5" w:rsidRPr="000F0832">
        <w:rPr>
          <w:lang w:val="bg-BG"/>
        </w:rPr>
        <w:t>П</w:t>
      </w:r>
      <w:r w:rsidRPr="000F0832">
        <w:t>рофил на купувача, като заглавието им представлява връзка към самостоятелна преписка, със собствен номер и дата на създаване, съдържаща цялата подлежаща на публикуване информация за конкретната поръчка - идентификационния номер, предмет на поръчката и други прикачени документи.</w:t>
      </w:r>
    </w:p>
    <w:p w14:paraId="67252F81" w14:textId="77777777" w:rsidR="00F121C2" w:rsidRPr="000F0832" w:rsidRDefault="00F121C2" w:rsidP="000F0832">
      <w:pPr>
        <w:tabs>
          <w:tab w:val="left" w:pos="0"/>
          <w:tab w:val="left" w:pos="567"/>
          <w:tab w:val="left" w:pos="9356"/>
        </w:tabs>
        <w:spacing w:after="60" w:line="276" w:lineRule="auto"/>
        <w:ind w:right="-1"/>
        <w:jc w:val="both"/>
      </w:pPr>
      <w:r w:rsidRPr="000F0832">
        <w:t>(2) Самостоятелната преписка за всяка отделна поръчка се създава най-късно в деня на откриване на съответната процедура.</w:t>
      </w:r>
    </w:p>
    <w:p w14:paraId="189C471A" w14:textId="77777777" w:rsidR="00F121C2" w:rsidRPr="002E4927" w:rsidRDefault="00F121C2" w:rsidP="000F0832">
      <w:pPr>
        <w:tabs>
          <w:tab w:val="left" w:pos="0"/>
          <w:tab w:val="left" w:pos="567"/>
          <w:tab w:val="left" w:pos="9356"/>
        </w:tabs>
        <w:spacing w:line="276" w:lineRule="auto"/>
        <w:ind w:right="-1"/>
        <w:jc w:val="both"/>
      </w:pPr>
      <w:r w:rsidRPr="000F0832">
        <w:rPr>
          <w:rStyle w:val="21"/>
          <w:sz w:val="24"/>
          <w:szCs w:val="24"/>
          <w:u w:val="none"/>
        </w:rPr>
        <w:t>Чл. 7</w:t>
      </w:r>
      <w:r w:rsidR="00AE5AE2" w:rsidRPr="000F0832">
        <w:rPr>
          <w:rStyle w:val="21"/>
          <w:sz w:val="24"/>
          <w:szCs w:val="24"/>
          <w:u w:val="none"/>
        </w:rPr>
        <w:t>7</w:t>
      </w:r>
      <w:r w:rsidRPr="000F0832">
        <w:rPr>
          <w:rStyle w:val="21"/>
          <w:sz w:val="24"/>
          <w:szCs w:val="24"/>
          <w:u w:val="none"/>
        </w:rPr>
        <w:t xml:space="preserve">. </w:t>
      </w:r>
      <w:r w:rsidRPr="000F0832">
        <w:t>(1) Документите</w:t>
      </w:r>
      <w:r w:rsidRPr="002E4927">
        <w:t xml:space="preserve"> по чл. 7</w:t>
      </w:r>
      <w:r w:rsidR="00AE5AE2" w:rsidRPr="002E4927">
        <w:rPr>
          <w:lang w:val="bg-BG"/>
        </w:rPr>
        <w:t>4</w:t>
      </w:r>
      <w:r w:rsidRPr="002E4927">
        <w:t>, ал. 1 от тези правила се публикуват в профила на купувача, след предоставянето им в електронен вид от съответните длъжностни лица, отговорни за провеждане на дейностите по възлагане на обществени поръчки, съгласно настоящите вътрешни правила, при спазване на съответните срокове.</w:t>
      </w:r>
    </w:p>
    <w:p w14:paraId="3E605EC0" w14:textId="77777777" w:rsidR="00F121C2" w:rsidRPr="002E4927" w:rsidRDefault="00F121C2" w:rsidP="000F0832">
      <w:pPr>
        <w:tabs>
          <w:tab w:val="left" w:pos="0"/>
          <w:tab w:val="left" w:pos="567"/>
          <w:tab w:val="left" w:pos="9356"/>
        </w:tabs>
        <w:spacing w:after="57" w:line="276" w:lineRule="auto"/>
        <w:ind w:right="-1"/>
        <w:jc w:val="both"/>
      </w:pPr>
      <w:r w:rsidRPr="002E4927">
        <w:t xml:space="preserve">(2) Електронните документи се представят за публикуване в профил на купувача в </w:t>
      </w:r>
      <w:r w:rsidRPr="002E4927">
        <w:rPr>
          <w:lang w:bidi="en-US"/>
        </w:rPr>
        <w:t xml:space="preserve">PDF, Excel </w:t>
      </w:r>
      <w:r w:rsidRPr="002E4927">
        <w:t xml:space="preserve">или </w:t>
      </w:r>
      <w:r w:rsidRPr="002E4927">
        <w:rPr>
          <w:lang w:bidi="en-US"/>
        </w:rPr>
        <w:t xml:space="preserve">Word </w:t>
      </w:r>
      <w:r w:rsidRPr="002E4927">
        <w:t>формат.</w:t>
      </w:r>
    </w:p>
    <w:p w14:paraId="121FCF55" w14:textId="77777777" w:rsidR="00F121C2" w:rsidRPr="002E4927" w:rsidRDefault="00F121C2" w:rsidP="000F0832">
      <w:pPr>
        <w:tabs>
          <w:tab w:val="left" w:pos="0"/>
          <w:tab w:val="left" w:pos="567"/>
          <w:tab w:val="left" w:pos="9356"/>
        </w:tabs>
        <w:spacing w:line="276" w:lineRule="auto"/>
        <w:ind w:right="-1"/>
        <w:jc w:val="both"/>
      </w:pPr>
      <w:r w:rsidRPr="000F0832">
        <w:rPr>
          <w:rStyle w:val="21"/>
          <w:sz w:val="24"/>
          <w:szCs w:val="24"/>
          <w:u w:val="none"/>
        </w:rPr>
        <w:t>Чл. 7</w:t>
      </w:r>
      <w:r w:rsidR="00AE5AE2" w:rsidRPr="000F0832">
        <w:rPr>
          <w:rStyle w:val="21"/>
          <w:sz w:val="24"/>
          <w:szCs w:val="24"/>
          <w:u w:val="none"/>
        </w:rPr>
        <w:t>8</w:t>
      </w:r>
      <w:r w:rsidRPr="000F0832">
        <w:rPr>
          <w:rStyle w:val="21"/>
          <w:sz w:val="24"/>
          <w:szCs w:val="24"/>
          <w:u w:val="none"/>
        </w:rPr>
        <w:t xml:space="preserve">. </w:t>
      </w:r>
      <w:r w:rsidRPr="000F0832">
        <w:t>(1)</w:t>
      </w:r>
      <w:r w:rsidRPr="002E4927">
        <w:t xml:space="preserve"> Длъжностните лица ежедневно публикуват документите и информацията, предоставени им от определените с настоящите правила лица.</w:t>
      </w:r>
    </w:p>
    <w:p w14:paraId="6961B2B6" w14:textId="77777777" w:rsidR="00F121C2" w:rsidRPr="002E4927" w:rsidRDefault="00F121C2" w:rsidP="00110B77">
      <w:pPr>
        <w:widowControl w:val="0"/>
        <w:numPr>
          <w:ilvl w:val="0"/>
          <w:numId w:val="79"/>
        </w:numPr>
        <w:tabs>
          <w:tab w:val="left" w:pos="0"/>
          <w:tab w:val="left" w:pos="567"/>
          <w:tab w:val="left" w:pos="1318"/>
          <w:tab w:val="left" w:pos="9356"/>
        </w:tabs>
        <w:spacing w:line="276" w:lineRule="auto"/>
        <w:ind w:right="-1"/>
        <w:jc w:val="both"/>
      </w:pPr>
      <w:r w:rsidRPr="002E4927">
        <w:t>След получаване на документите/информацията подлежаща на публикуване, длъжностните лица я публикуват в профила на купувача и/или изпращат до съответния указан му адресат незабавно.</w:t>
      </w:r>
    </w:p>
    <w:p w14:paraId="6411F137" w14:textId="77777777" w:rsidR="00F121C2" w:rsidRPr="002E4927" w:rsidRDefault="00F121C2" w:rsidP="00110B77">
      <w:pPr>
        <w:widowControl w:val="0"/>
        <w:numPr>
          <w:ilvl w:val="0"/>
          <w:numId w:val="79"/>
        </w:numPr>
        <w:tabs>
          <w:tab w:val="left" w:pos="0"/>
          <w:tab w:val="left" w:pos="567"/>
          <w:tab w:val="left" w:pos="1258"/>
          <w:tab w:val="left" w:pos="9356"/>
        </w:tabs>
        <w:spacing w:line="276" w:lineRule="auto"/>
        <w:ind w:right="-1"/>
        <w:jc w:val="both"/>
      </w:pPr>
      <w:r w:rsidRPr="002E4927">
        <w:t>Обмяната на информация и документи между длъжностните лица и лицата, ангажирани с подготовката на документите и информацията за публикуване на профила на купувача, става чрез достъп до сървър или по електронен път чрез електронна поща.</w:t>
      </w:r>
    </w:p>
    <w:p w14:paraId="1F5FC9E9" w14:textId="77777777" w:rsidR="00F121C2" w:rsidRPr="002E4927" w:rsidRDefault="00F121C2" w:rsidP="00110B77">
      <w:pPr>
        <w:widowControl w:val="0"/>
        <w:numPr>
          <w:ilvl w:val="0"/>
          <w:numId w:val="79"/>
        </w:numPr>
        <w:tabs>
          <w:tab w:val="left" w:pos="0"/>
          <w:tab w:val="left" w:pos="567"/>
          <w:tab w:val="left" w:pos="1262"/>
          <w:tab w:val="left" w:pos="9356"/>
        </w:tabs>
        <w:spacing w:after="60" w:line="276" w:lineRule="auto"/>
        <w:ind w:right="-1"/>
        <w:jc w:val="both"/>
      </w:pPr>
      <w:r w:rsidRPr="002E4927">
        <w:t xml:space="preserve">Служителите на </w:t>
      </w:r>
      <w:r w:rsidR="00AE605F" w:rsidRPr="002E4927">
        <w:t>ИАГ</w:t>
      </w:r>
      <w:r w:rsidRPr="002E4927">
        <w:t>, външните експерти и консултантите на комисията, или други лица, получили достъп до информацията с конфиденциален характер, представляваща производствена, търговска, служебна или друга защитена от закон тайна, нямат право да я разпространяват.</w:t>
      </w:r>
    </w:p>
    <w:p w14:paraId="38D1BDF2" w14:textId="77777777" w:rsidR="00F121C2" w:rsidRPr="002E4927" w:rsidRDefault="00F121C2" w:rsidP="00AF650C">
      <w:pPr>
        <w:tabs>
          <w:tab w:val="left" w:pos="0"/>
          <w:tab w:val="left" w:pos="567"/>
          <w:tab w:val="left" w:pos="9356"/>
        </w:tabs>
        <w:spacing w:line="276" w:lineRule="auto"/>
        <w:ind w:right="-1"/>
        <w:jc w:val="both"/>
      </w:pPr>
      <w:r w:rsidRPr="000F0832">
        <w:rPr>
          <w:rStyle w:val="21"/>
          <w:sz w:val="24"/>
          <w:szCs w:val="24"/>
          <w:u w:val="none"/>
        </w:rPr>
        <w:t>Чл. 7</w:t>
      </w:r>
      <w:r w:rsidR="00AE5AE2" w:rsidRPr="000F0832">
        <w:rPr>
          <w:rStyle w:val="21"/>
          <w:sz w:val="24"/>
          <w:szCs w:val="24"/>
          <w:u w:val="none"/>
        </w:rPr>
        <w:t>9</w:t>
      </w:r>
      <w:r w:rsidRPr="000F0832">
        <w:rPr>
          <w:rStyle w:val="21"/>
          <w:sz w:val="24"/>
          <w:szCs w:val="24"/>
          <w:u w:val="none"/>
        </w:rPr>
        <w:t xml:space="preserve">. </w:t>
      </w:r>
      <w:r w:rsidRPr="000F0832">
        <w:t>(1)</w:t>
      </w:r>
      <w:r w:rsidRPr="002E4927">
        <w:t xml:space="preserve"> Документите, които се отнасят до определена обществена поръчка или рамково споразумение се обособяват в електронна преписка в профила на купувача със собствен номер и дата на създаването.</w:t>
      </w:r>
    </w:p>
    <w:p w14:paraId="6170BFA2" w14:textId="77777777" w:rsidR="00F121C2" w:rsidRPr="002E4927" w:rsidRDefault="00F121C2" w:rsidP="00AF650C">
      <w:pPr>
        <w:tabs>
          <w:tab w:val="left" w:pos="0"/>
          <w:tab w:val="left" w:pos="567"/>
          <w:tab w:val="left" w:pos="9356"/>
        </w:tabs>
        <w:spacing w:line="276" w:lineRule="auto"/>
        <w:ind w:right="-1"/>
        <w:jc w:val="both"/>
      </w:pPr>
      <w:r w:rsidRPr="002E4927">
        <w:t>(2) Сроковете за публикуване на документите са, както следва:</w:t>
      </w:r>
    </w:p>
    <w:p w14:paraId="3CFACBCC" w14:textId="290DB597" w:rsidR="00F121C2" w:rsidRPr="002E4927" w:rsidRDefault="00F121C2" w:rsidP="00AF650C">
      <w:pPr>
        <w:tabs>
          <w:tab w:val="left" w:pos="0"/>
          <w:tab w:val="left" w:pos="567"/>
          <w:tab w:val="left" w:pos="9356"/>
        </w:tabs>
        <w:spacing w:line="276" w:lineRule="auto"/>
        <w:ind w:right="-1"/>
        <w:jc w:val="both"/>
      </w:pPr>
      <w:r w:rsidRPr="002E4927">
        <w:t xml:space="preserve">1. всички решения и обявления, които подлежат на публикуване - в деня на публикуването им в </w:t>
      </w:r>
      <w:r w:rsidR="000F0832" w:rsidRPr="002E4927">
        <w:t>регистъра; решенията</w:t>
      </w:r>
      <w:r w:rsidRPr="002E4927">
        <w:t xml:space="preserve"> по чл. 22, ал. </w:t>
      </w:r>
      <w:r w:rsidR="000F0832" w:rsidRPr="002E4927">
        <w:t>1, т.</w:t>
      </w:r>
      <w:r w:rsidRPr="002E4927">
        <w:t xml:space="preserve"> 3 - 11 от ЗОП - в деня на изпращането им на лицата, заявили интерес, на кандидатите или на участниците, а когато не подлежат на изпращане - в деня на издаването им;</w:t>
      </w:r>
    </w:p>
    <w:p w14:paraId="7C69221A"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поканите по чл. 34, ал. 1 и чл. 191, ал. 1 и чл. 64, ал. 3 от ЗОП - в деня на изпращането им на определените лица;</w:t>
      </w:r>
    </w:p>
    <w:p w14:paraId="684E4D35"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поканите по чл. 34, ал. 2 от ЗОП - в деня на изпращането им до лицата, които са заявили интерес за участие;</w:t>
      </w:r>
    </w:p>
    <w:p w14:paraId="1EF4DD92"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 xml:space="preserve">протоколите и окончателните доклади на комисиите за провеждане на процедурите - в деня на изпращането на съответното решение по чл. 22, ал. 1, т. 4 - 8, 10, 11 от ЗОП, в </w:t>
      </w:r>
      <w:r w:rsidRPr="002E4927">
        <w:lastRenderedPageBreak/>
        <w:t>зависимост от вида и етапа на процедурата;</w:t>
      </w:r>
    </w:p>
    <w:p w14:paraId="32E4F26C" w14:textId="77777777" w:rsidR="00F121C2" w:rsidRPr="002E4927" w:rsidRDefault="00F121C2" w:rsidP="00110B77">
      <w:pPr>
        <w:widowControl w:val="0"/>
        <w:numPr>
          <w:ilvl w:val="0"/>
          <w:numId w:val="80"/>
        </w:numPr>
        <w:tabs>
          <w:tab w:val="left" w:pos="0"/>
          <w:tab w:val="left" w:pos="567"/>
          <w:tab w:val="left" w:pos="1310"/>
          <w:tab w:val="left" w:pos="9356"/>
        </w:tabs>
        <w:spacing w:line="276" w:lineRule="auto"/>
        <w:ind w:right="-1"/>
        <w:jc w:val="both"/>
      </w:pPr>
      <w:r w:rsidRPr="002E4927">
        <w:t>договорите за обществени поръчки и рамковите споразумения, включително приложенията към тях - в деня на публикуване на обявлението за възлагане на поръчка в регистъра;</w:t>
      </w:r>
    </w:p>
    <w:p w14:paraId="1434DE8C"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договорите за подизпълнение - в 30-дневен срок от получаването им от изпълнителя;</w:t>
      </w:r>
    </w:p>
    <w:p w14:paraId="4B4A5502"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допълнителните споразумения за изменения на договорите за обществени поръчки и рамковите споразумения - в деня на публикуване на обявлението за изменение на договор за обществена поръчка или рамково споразумение в регистъра;</w:t>
      </w:r>
    </w:p>
    <w:p w14:paraId="7DAC17BF"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становищата и мотивите на АОП по чл. 232, ал. 8 и 10, чл. 233, ал. 4 и чл. 235, ал. 3 от ЗОП - в срок 5 работни дни от получаването им от възложителя;</w:t>
      </w:r>
    </w:p>
    <w:p w14:paraId="4E17FB6A" w14:textId="77777777" w:rsidR="00F121C2" w:rsidRPr="002E4927" w:rsidRDefault="00F121C2" w:rsidP="00110B77">
      <w:pPr>
        <w:widowControl w:val="0"/>
        <w:numPr>
          <w:ilvl w:val="0"/>
          <w:numId w:val="80"/>
        </w:numPr>
        <w:tabs>
          <w:tab w:val="left" w:pos="0"/>
          <w:tab w:val="left" w:pos="567"/>
          <w:tab w:val="left" w:pos="1310"/>
          <w:tab w:val="left" w:pos="9356"/>
        </w:tabs>
        <w:spacing w:line="276" w:lineRule="auto"/>
        <w:ind w:right="-1"/>
        <w:jc w:val="both"/>
      </w:pPr>
      <w:r w:rsidRPr="002E4927">
        <w:t>информацията по чл. 44, ал. 3, т. 1 от ЗОП - в 5-дневен срок след извършване на съответното действие;</w:t>
      </w:r>
    </w:p>
    <w:p w14:paraId="0914E342" w14:textId="77777777" w:rsidR="00F121C2" w:rsidRPr="002E4927" w:rsidRDefault="00F121C2" w:rsidP="00110B77">
      <w:pPr>
        <w:widowControl w:val="0"/>
        <w:numPr>
          <w:ilvl w:val="0"/>
          <w:numId w:val="80"/>
        </w:numPr>
        <w:tabs>
          <w:tab w:val="left" w:pos="0"/>
          <w:tab w:val="left" w:pos="567"/>
          <w:tab w:val="left" w:pos="1279"/>
          <w:tab w:val="left" w:pos="9356"/>
        </w:tabs>
        <w:spacing w:after="60" w:line="276" w:lineRule="auto"/>
        <w:ind w:right="-1"/>
        <w:jc w:val="both"/>
      </w:pPr>
      <w:r w:rsidRPr="002E4927">
        <w:t>съобщението по чл. 193 от ЗОП - в деня на прекратяването.</w:t>
      </w:r>
    </w:p>
    <w:p w14:paraId="015F14FA" w14:textId="77777777" w:rsidR="00F121C2" w:rsidRPr="002E4927" w:rsidRDefault="00F121C2" w:rsidP="00AF650C">
      <w:pPr>
        <w:tabs>
          <w:tab w:val="left" w:pos="0"/>
          <w:tab w:val="left" w:pos="567"/>
          <w:tab w:val="left" w:pos="9356"/>
        </w:tabs>
        <w:spacing w:line="276" w:lineRule="auto"/>
        <w:ind w:right="-1"/>
        <w:jc w:val="both"/>
      </w:pPr>
      <w:r w:rsidRPr="000F0832">
        <w:rPr>
          <w:rStyle w:val="21"/>
          <w:sz w:val="24"/>
          <w:szCs w:val="24"/>
          <w:u w:val="none"/>
        </w:rPr>
        <w:t xml:space="preserve">Чл. </w:t>
      </w:r>
      <w:r w:rsidR="00AE5AE2" w:rsidRPr="000F0832">
        <w:rPr>
          <w:rStyle w:val="21"/>
          <w:sz w:val="24"/>
          <w:szCs w:val="24"/>
          <w:u w:val="none"/>
        </w:rPr>
        <w:t>80</w:t>
      </w:r>
      <w:r w:rsidRPr="000F0832">
        <w:rPr>
          <w:rStyle w:val="21"/>
          <w:sz w:val="24"/>
          <w:szCs w:val="24"/>
          <w:u w:val="none"/>
        </w:rPr>
        <w:t xml:space="preserve">. </w:t>
      </w:r>
      <w:r w:rsidRPr="000F0832">
        <w:t>(1</w:t>
      </w:r>
      <w:r w:rsidRPr="002E4927">
        <w:t>) Публикуването на документите в профила на купувача се извършва чрез използването на специализиран софтуер за обществени поръчки.</w:t>
      </w:r>
    </w:p>
    <w:p w14:paraId="37B45E90" w14:textId="77777777" w:rsidR="00F121C2" w:rsidRPr="002E4927" w:rsidRDefault="00F121C2" w:rsidP="00110B77">
      <w:pPr>
        <w:widowControl w:val="0"/>
        <w:numPr>
          <w:ilvl w:val="0"/>
          <w:numId w:val="81"/>
        </w:numPr>
        <w:tabs>
          <w:tab w:val="left" w:pos="0"/>
          <w:tab w:val="left" w:pos="567"/>
          <w:tab w:val="left" w:pos="1310"/>
          <w:tab w:val="left" w:pos="9356"/>
        </w:tabs>
        <w:spacing w:line="276" w:lineRule="auto"/>
        <w:ind w:right="-1"/>
        <w:jc w:val="both"/>
      </w:pPr>
      <w:r w:rsidRPr="002E4927">
        <w:t>В софтуера по ал. 1 се записват имената на файловете, представляващи електронен вид на документите, публикувани в профила на купувача. Те не трябва да бъдат променяни във времето.</w:t>
      </w:r>
    </w:p>
    <w:p w14:paraId="1D9C8671" w14:textId="77777777" w:rsidR="00F121C2" w:rsidRPr="002E4927" w:rsidRDefault="00F121C2" w:rsidP="00110B77">
      <w:pPr>
        <w:widowControl w:val="0"/>
        <w:numPr>
          <w:ilvl w:val="0"/>
          <w:numId w:val="81"/>
        </w:numPr>
        <w:tabs>
          <w:tab w:val="left" w:pos="0"/>
          <w:tab w:val="left" w:pos="567"/>
          <w:tab w:val="left" w:pos="1310"/>
          <w:tab w:val="left" w:pos="9356"/>
        </w:tabs>
        <w:spacing w:line="276" w:lineRule="auto"/>
        <w:ind w:right="-1"/>
        <w:jc w:val="both"/>
      </w:pPr>
      <w:r w:rsidRPr="002E4927">
        <w:t>В случай на проверка от одитни и контролни органи, финансиращи институции или други компетентни държавни институции, длъжностните лица предоставят данни за публикуваната информация, а при необходимост и извличат информация от сървъра и/или от регистъра на интернет сайта относно момента на публикуване и за периода на осигурена публичност на документите/информацията на профила на купувача.</w:t>
      </w:r>
    </w:p>
    <w:p w14:paraId="0E140FEC" w14:textId="77777777" w:rsidR="00F121C2" w:rsidRPr="002E4927" w:rsidRDefault="00F121C2" w:rsidP="00110B77">
      <w:pPr>
        <w:widowControl w:val="0"/>
        <w:numPr>
          <w:ilvl w:val="0"/>
          <w:numId w:val="81"/>
        </w:numPr>
        <w:tabs>
          <w:tab w:val="left" w:pos="0"/>
          <w:tab w:val="left" w:pos="567"/>
          <w:tab w:val="left" w:pos="1310"/>
          <w:tab w:val="left" w:pos="9356"/>
        </w:tabs>
        <w:spacing w:line="276" w:lineRule="auto"/>
        <w:ind w:right="-1"/>
        <w:jc w:val="both"/>
      </w:pPr>
      <w:r w:rsidRPr="002E4927">
        <w:t>Времето на публикуване на конкретен документ (година, дата, размер на документа) се удостоверява и с хартиена разпечатка на съответната страница от профила на купувача (не на самия документ), която се извършва в деня на публикуване на документа. Хартиената разпечатка се прилага за съхранение в досието на съответната обществена поръчка.</w:t>
      </w:r>
    </w:p>
    <w:p w14:paraId="28A0C4B8" w14:textId="77777777" w:rsidR="00F121C2" w:rsidRPr="000F0832" w:rsidRDefault="00F121C2" w:rsidP="00AF650C">
      <w:pPr>
        <w:tabs>
          <w:tab w:val="left" w:pos="0"/>
          <w:tab w:val="left" w:pos="567"/>
          <w:tab w:val="left" w:pos="9356"/>
        </w:tabs>
        <w:spacing w:line="276" w:lineRule="auto"/>
        <w:ind w:right="-1"/>
        <w:jc w:val="both"/>
      </w:pPr>
      <w:r w:rsidRPr="000F0832">
        <w:rPr>
          <w:rStyle w:val="21"/>
          <w:sz w:val="24"/>
          <w:szCs w:val="24"/>
          <w:u w:val="none"/>
        </w:rPr>
        <w:t>Чл. 8</w:t>
      </w:r>
      <w:r w:rsidR="00AE5AE2" w:rsidRPr="000F0832">
        <w:rPr>
          <w:rStyle w:val="21"/>
          <w:sz w:val="24"/>
          <w:szCs w:val="24"/>
          <w:u w:val="none"/>
        </w:rPr>
        <w:t>1</w:t>
      </w:r>
      <w:r w:rsidRPr="000F0832">
        <w:rPr>
          <w:rStyle w:val="21"/>
          <w:sz w:val="24"/>
          <w:szCs w:val="24"/>
          <w:u w:val="none"/>
        </w:rPr>
        <w:t xml:space="preserve">. </w:t>
      </w:r>
      <w:r w:rsidRPr="000F0832">
        <w:t>Документите и информацията, които се отнасят до конкретна обществена поръчка, обособени в самостоятелна преписка по смисъла на настоящите вътрешни правила, се поддържат в профила на купувача до изтичането на три години от:</w:t>
      </w:r>
    </w:p>
    <w:p w14:paraId="3AA78C87" w14:textId="77777777" w:rsidR="00F121C2" w:rsidRPr="000F0832" w:rsidRDefault="00F121C2" w:rsidP="00110B77">
      <w:pPr>
        <w:widowControl w:val="0"/>
        <w:numPr>
          <w:ilvl w:val="0"/>
          <w:numId w:val="82"/>
        </w:numPr>
        <w:tabs>
          <w:tab w:val="left" w:pos="0"/>
          <w:tab w:val="left" w:pos="567"/>
          <w:tab w:val="left" w:pos="1199"/>
          <w:tab w:val="left" w:pos="9356"/>
        </w:tabs>
        <w:spacing w:line="276" w:lineRule="auto"/>
        <w:ind w:right="-1"/>
        <w:jc w:val="both"/>
      </w:pPr>
      <w:r w:rsidRPr="000F0832">
        <w:t>прекратяването на процедурата, съответно публикуването на съобщението по чл. 193 от ЗОП - когато не е сключен договор;</w:t>
      </w:r>
    </w:p>
    <w:p w14:paraId="48C6EE09" w14:textId="77777777" w:rsidR="00F121C2" w:rsidRDefault="00F121C2" w:rsidP="00110B77">
      <w:pPr>
        <w:widowControl w:val="0"/>
        <w:numPr>
          <w:ilvl w:val="0"/>
          <w:numId w:val="82"/>
        </w:numPr>
        <w:tabs>
          <w:tab w:val="left" w:pos="0"/>
          <w:tab w:val="left" w:pos="567"/>
          <w:tab w:val="left" w:pos="1199"/>
          <w:tab w:val="left" w:pos="9356"/>
        </w:tabs>
        <w:spacing w:after="177" w:line="276" w:lineRule="auto"/>
        <w:ind w:right="-1"/>
        <w:jc w:val="both"/>
      </w:pPr>
      <w:r w:rsidRPr="000F0832">
        <w:t>изпълнението на всички задължения по договора, съответно всички задължения по договорите в рамковото споразумение, квалификационната система и динамичната система за покупки.</w:t>
      </w:r>
    </w:p>
    <w:p w14:paraId="0D2093B1" w14:textId="76453A29" w:rsidR="00FD723C" w:rsidRDefault="00FD723C" w:rsidP="00FD723C">
      <w:pPr>
        <w:jc w:val="center"/>
        <w:rPr>
          <w:b/>
          <w:lang w:val="ru-RU"/>
        </w:rPr>
      </w:pPr>
      <w:r>
        <w:rPr>
          <w:b/>
          <w:lang w:val="ru-RU"/>
        </w:rPr>
        <w:t>Глава десета</w:t>
      </w:r>
    </w:p>
    <w:p w14:paraId="58D5348C" w14:textId="77777777" w:rsidR="00FD723C" w:rsidRPr="00A664FA" w:rsidRDefault="00FD723C" w:rsidP="00FD723C">
      <w:pPr>
        <w:jc w:val="center"/>
        <w:rPr>
          <w:b/>
          <w:lang w:val="ru-RU"/>
        </w:rPr>
      </w:pPr>
    </w:p>
    <w:p w14:paraId="1E08D07A" w14:textId="1D4222C0" w:rsidR="00F121C2" w:rsidRDefault="00F121C2" w:rsidP="00705AD7">
      <w:pPr>
        <w:tabs>
          <w:tab w:val="left" w:pos="0"/>
          <w:tab w:val="left" w:pos="9356"/>
        </w:tabs>
        <w:spacing w:line="276" w:lineRule="auto"/>
        <w:ind w:left="220"/>
        <w:jc w:val="center"/>
        <w:rPr>
          <w:b/>
          <w:lang w:val="bg-BG"/>
        </w:rPr>
      </w:pPr>
      <w:r w:rsidRPr="000F0832">
        <w:rPr>
          <w:b/>
        </w:rPr>
        <w:t>МЕТОДОЛОГИЯ И КОНТРОЛ НА ОБЩЕСТВЕНИТЕ ПОРЪЧКИ ПРОВЕЖДАНИ ОТ</w:t>
      </w:r>
      <w:r w:rsidR="00FD723C">
        <w:rPr>
          <w:b/>
          <w:lang w:val="bg-BG"/>
        </w:rPr>
        <w:t xml:space="preserve"> </w:t>
      </w:r>
      <w:r w:rsidR="00570E62" w:rsidRPr="000F0832">
        <w:rPr>
          <w:b/>
          <w:lang w:val="bg-BG"/>
        </w:rPr>
        <w:t>ТРЕТОС</w:t>
      </w:r>
      <w:r w:rsidRPr="000F0832">
        <w:rPr>
          <w:b/>
        </w:rPr>
        <w:t xml:space="preserve">ТЕПЕННИТЕ РАЗПОРЕДИТЕЛИ С БЮДЖЕТ КЪМ </w:t>
      </w:r>
      <w:r w:rsidR="00BE373E" w:rsidRPr="000F0832">
        <w:rPr>
          <w:b/>
        </w:rPr>
        <w:t>ИЗПЪЛНИТЕЛНИЯ ДИРЕКТОР</w:t>
      </w:r>
      <w:r w:rsidRPr="000F0832">
        <w:rPr>
          <w:b/>
        </w:rPr>
        <w:t xml:space="preserve"> НА </w:t>
      </w:r>
      <w:r w:rsidR="00570E62" w:rsidRPr="000F0832">
        <w:rPr>
          <w:b/>
          <w:lang w:val="bg-BG"/>
        </w:rPr>
        <w:t>ИАГ</w:t>
      </w:r>
    </w:p>
    <w:p w14:paraId="0D3BE25D" w14:textId="77777777" w:rsidR="003C67A1" w:rsidRPr="000F0832" w:rsidRDefault="003C67A1" w:rsidP="00705AD7">
      <w:pPr>
        <w:tabs>
          <w:tab w:val="left" w:pos="0"/>
          <w:tab w:val="left" w:pos="9356"/>
        </w:tabs>
        <w:spacing w:line="276" w:lineRule="auto"/>
        <w:ind w:left="220"/>
        <w:jc w:val="center"/>
        <w:rPr>
          <w:b/>
          <w:lang w:val="bg-BG"/>
        </w:rPr>
      </w:pPr>
    </w:p>
    <w:p w14:paraId="5332984F" w14:textId="50756E7E" w:rsidR="00F121C2" w:rsidRPr="00076D76" w:rsidRDefault="00F121C2" w:rsidP="006149DC">
      <w:pPr>
        <w:tabs>
          <w:tab w:val="left" w:pos="0"/>
          <w:tab w:val="left" w:pos="567"/>
          <w:tab w:val="left" w:pos="9356"/>
        </w:tabs>
        <w:spacing w:after="57" w:line="276" w:lineRule="auto"/>
        <w:ind w:right="-1"/>
        <w:jc w:val="both"/>
        <w:rPr>
          <w:lang w:val="bg-BG"/>
        </w:rPr>
      </w:pPr>
      <w:r w:rsidRPr="000F0832">
        <w:rPr>
          <w:rStyle w:val="21"/>
          <w:sz w:val="24"/>
          <w:szCs w:val="24"/>
          <w:u w:val="none"/>
        </w:rPr>
        <w:lastRenderedPageBreak/>
        <w:t>Чл. 8</w:t>
      </w:r>
      <w:r w:rsidR="00AE5AE2" w:rsidRPr="000F0832">
        <w:rPr>
          <w:rStyle w:val="21"/>
          <w:sz w:val="24"/>
          <w:szCs w:val="24"/>
          <w:u w:val="none"/>
        </w:rPr>
        <w:t>2</w:t>
      </w:r>
      <w:r w:rsidRPr="000F0832">
        <w:rPr>
          <w:rStyle w:val="21"/>
          <w:sz w:val="24"/>
          <w:szCs w:val="24"/>
          <w:u w:val="none"/>
        </w:rPr>
        <w:t xml:space="preserve">. </w:t>
      </w:r>
      <w:r w:rsidR="00B5084D" w:rsidRPr="00076D76">
        <w:rPr>
          <w:lang w:val="bg-BG"/>
        </w:rPr>
        <w:t xml:space="preserve">Изпълнителният </w:t>
      </w:r>
      <w:r w:rsidR="006149DC" w:rsidRPr="00076D76">
        <w:rPr>
          <w:lang w:val="bg-BG"/>
        </w:rPr>
        <w:t>директор със</w:t>
      </w:r>
      <w:r w:rsidRPr="00076D76">
        <w:rPr>
          <w:lang w:val="bg-BG"/>
        </w:rPr>
        <w:t xml:space="preserve"> своя заповед </w:t>
      </w:r>
      <w:r w:rsidR="0018791D">
        <w:rPr>
          <w:lang w:val="bg-BG"/>
        </w:rPr>
        <w:t xml:space="preserve"> може да </w:t>
      </w:r>
      <w:r w:rsidRPr="00076D76">
        <w:rPr>
          <w:lang w:val="bg-BG"/>
        </w:rPr>
        <w:t>възл</w:t>
      </w:r>
      <w:r w:rsidR="0018791D">
        <w:rPr>
          <w:lang w:val="bg-BG"/>
        </w:rPr>
        <w:t>ожи</w:t>
      </w:r>
      <w:r w:rsidRPr="00076D76">
        <w:rPr>
          <w:lang w:val="bg-BG"/>
        </w:rPr>
        <w:t xml:space="preserve"> на дирекция </w:t>
      </w:r>
      <w:r w:rsidR="00570E62" w:rsidRPr="000F0832">
        <w:rPr>
          <w:lang w:val="bg-BG"/>
        </w:rPr>
        <w:t>ФУС</w:t>
      </w:r>
      <w:r w:rsidRPr="00076D76">
        <w:rPr>
          <w:lang w:val="bg-BG"/>
        </w:rPr>
        <w:t xml:space="preserve"> да проверява и дава бележки по проектите на документации за възлагане на обществените поръчки на </w:t>
      </w:r>
      <w:r w:rsidR="00570E62" w:rsidRPr="000F0832">
        <w:rPr>
          <w:lang w:val="bg-BG"/>
        </w:rPr>
        <w:t>трето</w:t>
      </w:r>
      <w:r w:rsidRPr="00076D76">
        <w:rPr>
          <w:lang w:val="bg-BG"/>
        </w:rPr>
        <w:t>степенните разпоредители с бюджет (</w:t>
      </w:r>
      <w:r w:rsidR="00570E62" w:rsidRPr="000F0832">
        <w:rPr>
          <w:lang w:val="bg-BG"/>
        </w:rPr>
        <w:t>Т</w:t>
      </w:r>
      <w:r w:rsidRPr="00076D76">
        <w:rPr>
          <w:lang w:val="bg-BG"/>
        </w:rPr>
        <w:t>РБ).</w:t>
      </w:r>
    </w:p>
    <w:p w14:paraId="5709ED2F" w14:textId="77777777" w:rsidR="00F121C2" w:rsidRPr="00076D76" w:rsidRDefault="00F121C2" w:rsidP="006149DC">
      <w:pPr>
        <w:tabs>
          <w:tab w:val="left" w:pos="0"/>
          <w:tab w:val="left" w:pos="567"/>
          <w:tab w:val="left" w:pos="9356"/>
        </w:tabs>
        <w:spacing w:after="63" w:line="276" w:lineRule="auto"/>
        <w:ind w:right="-1"/>
        <w:jc w:val="both"/>
        <w:rPr>
          <w:lang w:val="bg-BG"/>
        </w:rPr>
      </w:pPr>
      <w:r w:rsidRPr="000F0832">
        <w:rPr>
          <w:rStyle w:val="21"/>
          <w:sz w:val="24"/>
          <w:szCs w:val="24"/>
          <w:u w:val="none"/>
        </w:rPr>
        <w:t>Чл. 8</w:t>
      </w:r>
      <w:r w:rsidR="00AE5AE2" w:rsidRPr="000F0832">
        <w:rPr>
          <w:rStyle w:val="21"/>
          <w:sz w:val="24"/>
          <w:szCs w:val="24"/>
          <w:u w:val="none"/>
        </w:rPr>
        <w:t>3</w:t>
      </w:r>
      <w:r w:rsidRPr="000F0832">
        <w:rPr>
          <w:rStyle w:val="21"/>
          <w:sz w:val="24"/>
          <w:szCs w:val="24"/>
          <w:u w:val="none"/>
        </w:rPr>
        <w:t xml:space="preserve">. </w:t>
      </w:r>
      <w:r w:rsidRPr="00076D76">
        <w:rPr>
          <w:lang w:val="bg-BG"/>
        </w:rPr>
        <w:t>Целта на проверките по чл. 8</w:t>
      </w:r>
      <w:r w:rsidR="00570E62" w:rsidRPr="000F0832">
        <w:rPr>
          <w:lang w:val="bg-BG"/>
        </w:rPr>
        <w:t>2</w:t>
      </w:r>
      <w:r w:rsidRPr="00076D76">
        <w:rPr>
          <w:lang w:val="bg-BG"/>
        </w:rPr>
        <w:t xml:space="preserve"> е установяване на съответствие с изискванията и принципите по чл. 2 от ЗОП, както и предприемане на действия за преодоляване на системно допускани грешки или незаконосъобразни практики при възложителите.</w:t>
      </w:r>
    </w:p>
    <w:p w14:paraId="32DCFFCA" w14:textId="77777777" w:rsidR="00F121C2" w:rsidRPr="00076D76" w:rsidRDefault="00F121C2" w:rsidP="006149DC">
      <w:pPr>
        <w:tabs>
          <w:tab w:val="left" w:pos="0"/>
          <w:tab w:val="left" w:pos="567"/>
          <w:tab w:val="left" w:pos="9356"/>
        </w:tabs>
        <w:spacing w:line="276" w:lineRule="auto"/>
        <w:ind w:right="-1"/>
        <w:jc w:val="both"/>
        <w:rPr>
          <w:lang w:val="bg-BG"/>
        </w:rPr>
      </w:pPr>
      <w:r w:rsidRPr="000F0832">
        <w:rPr>
          <w:rStyle w:val="21"/>
          <w:sz w:val="24"/>
          <w:szCs w:val="24"/>
          <w:u w:val="none"/>
        </w:rPr>
        <w:t>Чл. 8</w:t>
      </w:r>
      <w:r w:rsidR="00AE5AE2" w:rsidRPr="000F0832">
        <w:rPr>
          <w:rStyle w:val="21"/>
          <w:sz w:val="24"/>
          <w:szCs w:val="24"/>
          <w:u w:val="none"/>
        </w:rPr>
        <w:t>4</w:t>
      </w:r>
      <w:r w:rsidRPr="000F0832">
        <w:rPr>
          <w:rStyle w:val="21"/>
          <w:sz w:val="24"/>
          <w:szCs w:val="24"/>
          <w:u w:val="none"/>
        </w:rPr>
        <w:t xml:space="preserve">. </w:t>
      </w:r>
      <w:r w:rsidRPr="00076D76">
        <w:rPr>
          <w:lang w:val="bg-BG"/>
        </w:rPr>
        <w:t xml:space="preserve">(1) До 1 февруари на всяка календарна година </w:t>
      </w:r>
      <w:r w:rsidR="00570E62" w:rsidRPr="000F0832">
        <w:rPr>
          <w:lang w:val="bg-BG"/>
        </w:rPr>
        <w:t>Т</w:t>
      </w:r>
      <w:r w:rsidRPr="00076D76">
        <w:rPr>
          <w:lang w:val="bg-BG"/>
        </w:rPr>
        <w:t xml:space="preserve">РБ предоставят на </w:t>
      </w:r>
      <w:r w:rsidR="00BE373E" w:rsidRPr="00076D76">
        <w:rPr>
          <w:lang w:val="bg-BG"/>
        </w:rPr>
        <w:t>изпълнителния директор</w:t>
      </w:r>
      <w:r w:rsidRPr="00076D76">
        <w:rPr>
          <w:lang w:val="bg-BG"/>
        </w:rPr>
        <w:t xml:space="preserve"> </w:t>
      </w:r>
      <w:r w:rsidR="00570E62" w:rsidRPr="000F0832">
        <w:rPr>
          <w:lang w:val="bg-BG"/>
        </w:rPr>
        <w:t>с</w:t>
      </w:r>
      <w:r w:rsidRPr="00076D76">
        <w:rPr>
          <w:lang w:val="bg-BG"/>
        </w:rPr>
        <w:t xml:space="preserve"> списък с планираните до края на годината процедури за възлагане на обществени поръчки по Закона за обществени поръчки.</w:t>
      </w:r>
    </w:p>
    <w:p w14:paraId="634DA872" w14:textId="383E2D4E" w:rsidR="00F121C2" w:rsidRPr="00076D76" w:rsidRDefault="00F121C2" w:rsidP="006149DC">
      <w:pPr>
        <w:tabs>
          <w:tab w:val="left" w:pos="0"/>
          <w:tab w:val="left" w:pos="567"/>
          <w:tab w:val="left" w:pos="9356"/>
        </w:tabs>
        <w:spacing w:after="60" w:line="276" w:lineRule="auto"/>
        <w:ind w:right="-1"/>
        <w:jc w:val="both"/>
        <w:rPr>
          <w:lang w:val="bg-BG"/>
        </w:rPr>
      </w:pPr>
      <w:r w:rsidRPr="00076D76">
        <w:rPr>
          <w:lang w:val="bg-BG"/>
        </w:rPr>
        <w:t xml:space="preserve">(2) </w:t>
      </w:r>
      <w:r w:rsidR="00570E62" w:rsidRPr="002E4927">
        <w:rPr>
          <w:lang w:val="bg-BG"/>
        </w:rPr>
        <w:t>Третостепенните</w:t>
      </w:r>
      <w:r w:rsidRPr="00076D76">
        <w:rPr>
          <w:lang w:val="bg-BG"/>
        </w:rPr>
        <w:t xml:space="preserve"> разпоредители с бюджет предоставят на </w:t>
      </w:r>
      <w:r w:rsidR="00BE373E" w:rsidRPr="00076D76">
        <w:rPr>
          <w:lang w:val="bg-BG"/>
        </w:rPr>
        <w:t xml:space="preserve">изпълнителния </w:t>
      </w:r>
      <w:r w:rsidR="006149DC" w:rsidRPr="00076D76">
        <w:rPr>
          <w:lang w:val="bg-BG"/>
        </w:rPr>
        <w:t>директор мотивиран</w:t>
      </w:r>
      <w:r w:rsidRPr="00076D76">
        <w:rPr>
          <w:lang w:val="bg-BG"/>
        </w:rPr>
        <w:t xml:space="preserve"> доклад за предстоящите процедури за възлагане на обществени поръчки, които са извън списъка с планираните обществени поръчки.</w:t>
      </w:r>
    </w:p>
    <w:p w14:paraId="354402DE" w14:textId="77777777" w:rsidR="00F121C2" w:rsidRPr="00076D76" w:rsidRDefault="00F121C2" w:rsidP="006149DC">
      <w:pPr>
        <w:tabs>
          <w:tab w:val="left" w:pos="0"/>
          <w:tab w:val="left" w:pos="567"/>
          <w:tab w:val="left" w:pos="9356"/>
        </w:tabs>
        <w:spacing w:after="60" w:line="276" w:lineRule="auto"/>
        <w:ind w:right="-1"/>
        <w:jc w:val="both"/>
        <w:rPr>
          <w:lang w:val="bg-BG"/>
        </w:rPr>
      </w:pPr>
      <w:r w:rsidRPr="002E4927">
        <w:rPr>
          <w:rStyle w:val="21"/>
          <w:sz w:val="24"/>
          <w:szCs w:val="24"/>
          <w:u w:val="none"/>
        </w:rPr>
        <w:t>Чл. 8</w:t>
      </w:r>
      <w:r w:rsidR="00AE5AE2" w:rsidRPr="002E4927">
        <w:rPr>
          <w:rStyle w:val="21"/>
          <w:sz w:val="24"/>
          <w:szCs w:val="24"/>
          <w:u w:val="none"/>
        </w:rPr>
        <w:t>5</w:t>
      </w:r>
      <w:r w:rsidRPr="002E4927">
        <w:rPr>
          <w:rStyle w:val="21"/>
          <w:sz w:val="24"/>
          <w:szCs w:val="24"/>
          <w:u w:val="none"/>
        </w:rPr>
        <w:t>.</w:t>
      </w:r>
      <w:r w:rsidRPr="002E4927">
        <w:rPr>
          <w:rStyle w:val="21"/>
          <w:b w:val="0"/>
          <w:sz w:val="24"/>
          <w:szCs w:val="24"/>
          <w:u w:val="none"/>
        </w:rPr>
        <w:t xml:space="preserve"> </w:t>
      </w:r>
      <w:r w:rsidR="00570E62" w:rsidRPr="002E4927">
        <w:rPr>
          <w:rStyle w:val="21"/>
          <w:b w:val="0"/>
          <w:sz w:val="24"/>
          <w:szCs w:val="24"/>
          <w:u w:val="none"/>
        </w:rPr>
        <w:t>Третостепенните</w:t>
      </w:r>
      <w:r w:rsidRPr="00076D76">
        <w:rPr>
          <w:lang w:val="bg-BG"/>
        </w:rPr>
        <w:t xml:space="preserve"> разпоредители с бюджет писмено уведомяват </w:t>
      </w:r>
      <w:r w:rsidR="00BE373E" w:rsidRPr="00076D76">
        <w:rPr>
          <w:lang w:val="bg-BG"/>
        </w:rPr>
        <w:t>изпълнителния директор</w:t>
      </w:r>
      <w:r w:rsidRPr="00076D76">
        <w:rPr>
          <w:lang w:val="bg-BG"/>
        </w:rPr>
        <w:t xml:space="preserve">  преди стартирането на всяка една обществена поръчка, като посочват мотиви относно необходимостта от провеждането й, финансовата обезпеченост, като прилагат копие на цялата документация по обществената поръчка и на електронен носител в </w:t>
      </w:r>
      <w:r w:rsidRPr="002E4927">
        <w:rPr>
          <w:lang w:bidi="en-US"/>
        </w:rPr>
        <w:t>Word</w:t>
      </w:r>
      <w:r w:rsidRPr="00076D76">
        <w:rPr>
          <w:lang w:val="bg-BG" w:bidi="en-US"/>
        </w:rPr>
        <w:t xml:space="preserve"> </w:t>
      </w:r>
      <w:r w:rsidRPr="00076D76">
        <w:rPr>
          <w:lang w:val="bg-BG"/>
        </w:rPr>
        <w:t>формат, най-малко четиринадесет дни преди решението за откриване на процедурата.</w:t>
      </w:r>
    </w:p>
    <w:p w14:paraId="564CFBD3" w14:textId="369E93E5" w:rsidR="00F121C2" w:rsidRPr="00076D76" w:rsidRDefault="00F121C2" w:rsidP="006149DC">
      <w:pPr>
        <w:tabs>
          <w:tab w:val="left" w:pos="0"/>
          <w:tab w:val="left" w:pos="567"/>
          <w:tab w:val="left" w:pos="9356"/>
        </w:tabs>
        <w:spacing w:line="276" w:lineRule="auto"/>
        <w:ind w:right="-1"/>
        <w:jc w:val="both"/>
        <w:rPr>
          <w:lang w:val="bg-BG"/>
        </w:rPr>
      </w:pPr>
      <w:r w:rsidRPr="000F0832">
        <w:rPr>
          <w:rStyle w:val="21"/>
          <w:sz w:val="24"/>
          <w:szCs w:val="24"/>
          <w:u w:val="none"/>
        </w:rPr>
        <w:t>Чл. 8</w:t>
      </w:r>
      <w:r w:rsidR="00AE5AE2" w:rsidRPr="000F0832">
        <w:rPr>
          <w:rStyle w:val="21"/>
          <w:sz w:val="24"/>
          <w:szCs w:val="24"/>
          <w:u w:val="none"/>
        </w:rPr>
        <w:t>6</w:t>
      </w:r>
      <w:r w:rsidRPr="000F0832">
        <w:rPr>
          <w:rStyle w:val="21"/>
          <w:sz w:val="24"/>
          <w:szCs w:val="24"/>
          <w:u w:val="none"/>
        </w:rPr>
        <w:t xml:space="preserve">. </w:t>
      </w:r>
      <w:r w:rsidRPr="00076D76">
        <w:rPr>
          <w:lang w:val="bg-BG"/>
        </w:rPr>
        <w:t>(1) Проверките по чл. 8</w:t>
      </w:r>
      <w:r w:rsidR="00570E62" w:rsidRPr="000F0832">
        <w:rPr>
          <w:lang w:val="bg-BG"/>
        </w:rPr>
        <w:t>2</w:t>
      </w:r>
      <w:r w:rsidRPr="00076D76">
        <w:rPr>
          <w:lang w:val="bg-BG"/>
        </w:rPr>
        <w:t xml:space="preserve"> се извършват от служител</w:t>
      </w:r>
      <w:r w:rsidR="00570E62" w:rsidRPr="000F0832">
        <w:rPr>
          <w:lang w:val="bg-BG"/>
        </w:rPr>
        <w:t>и</w:t>
      </w:r>
      <w:r w:rsidRPr="00076D76">
        <w:rPr>
          <w:lang w:val="bg-BG"/>
        </w:rPr>
        <w:t xml:space="preserve"> в </w:t>
      </w:r>
      <w:r w:rsidR="00570E62" w:rsidRPr="000F0832">
        <w:rPr>
          <w:lang w:val="bg-BG"/>
        </w:rPr>
        <w:t>отдел „УСОП на дирекция ФУС</w:t>
      </w:r>
      <w:r w:rsidRPr="00076D76">
        <w:rPr>
          <w:lang w:val="bg-BG"/>
        </w:rPr>
        <w:t xml:space="preserve">, определен </w:t>
      </w:r>
      <w:r w:rsidR="006149DC" w:rsidRPr="00076D76">
        <w:rPr>
          <w:lang w:val="bg-BG"/>
        </w:rPr>
        <w:t>от началника</w:t>
      </w:r>
      <w:r w:rsidRPr="00076D76">
        <w:rPr>
          <w:lang w:val="bg-BG"/>
        </w:rPr>
        <w:t xml:space="preserve"> на отдел за всеки конкретен случай.</w:t>
      </w:r>
    </w:p>
    <w:p w14:paraId="58DDC8F6" w14:textId="77777777" w:rsidR="00F121C2" w:rsidRPr="00076D76" w:rsidRDefault="00F121C2" w:rsidP="006149DC">
      <w:pPr>
        <w:tabs>
          <w:tab w:val="left" w:pos="0"/>
          <w:tab w:val="left" w:pos="567"/>
          <w:tab w:val="left" w:pos="9356"/>
        </w:tabs>
        <w:spacing w:line="276" w:lineRule="auto"/>
        <w:ind w:right="-1"/>
        <w:jc w:val="both"/>
        <w:rPr>
          <w:lang w:val="bg-BG"/>
        </w:rPr>
      </w:pPr>
      <w:r w:rsidRPr="00076D76">
        <w:rPr>
          <w:lang w:val="bg-BG"/>
        </w:rPr>
        <w:t>(2) Проверките по ал. 1 обхващат цялата документация по обществената поръчка, включваща:</w:t>
      </w:r>
    </w:p>
    <w:p w14:paraId="4F73674C" w14:textId="77777777" w:rsidR="00F121C2" w:rsidRPr="00076D76" w:rsidRDefault="00F121C2" w:rsidP="00110B77">
      <w:pPr>
        <w:widowControl w:val="0"/>
        <w:numPr>
          <w:ilvl w:val="0"/>
          <w:numId w:val="83"/>
        </w:numPr>
        <w:tabs>
          <w:tab w:val="left" w:pos="0"/>
          <w:tab w:val="left" w:pos="567"/>
          <w:tab w:val="left" w:pos="1284"/>
          <w:tab w:val="left" w:pos="9356"/>
        </w:tabs>
        <w:spacing w:line="276" w:lineRule="auto"/>
        <w:ind w:right="-1"/>
        <w:jc w:val="both"/>
        <w:rPr>
          <w:lang w:val="bg-BG"/>
        </w:rPr>
      </w:pPr>
      <w:r w:rsidRPr="00076D76">
        <w:rPr>
          <w:lang w:val="bg-BG"/>
        </w:rPr>
        <w:t>проекта на решението за откриване на процедурата;</w:t>
      </w:r>
    </w:p>
    <w:p w14:paraId="194EB7F6" w14:textId="77777777" w:rsidR="00F121C2" w:rsidRPr="00076D76" w:rsidRDefault="00F121C2" w:rsidP="00110B77">
      <w:pPr>
        <w:widowControl w:val="0"/>
        <w:numPr>
          <w:ilvl w:val="0"/>
          <w:numId w:val="83"/>
        </w:numPr>
        <w:tabs>
          <w:tab w:val="left" w:pos="0"/>
          <w:tab w:val="left" w:pos="567"/>
          <w:tab w:val="left" w:pos="1284"/>
          <w:tab w:val="left" w:pos="9356"/>
        </w:tabs>
        <w:spacing w:line="276" w:lineRule="auto"/>
        <w:ind w:right="-1"/>
        <w:jc w:val="both"/>
        <w:rPr>
          <w:lang w:val="bg-BG"/>
        </w:rPr>
      </w:pPr>
      <w:r w:rsidRPr="00076D76">
        <w:rPr>
          <w:lang w:val="bg-BG"/>
        </w:rPr>
        <w:t>проекта на обявлението, с което се оповестява откриването на процедурата;</w:t>
      </w:r>
    </w:p>
    <w:p w14:paraId="7BF41AAD" w14:textId="77777777" w:rsidR="00F121C2" w:rsidRPr="00076D76" w:rsidRDefault="00F121C2" w:rsidP="00110B77">
      <w:pPr>
        <w:widowControl w:val="0"/>
        <w:numPr>
          <w:ilvl w:val="0"/>
          <w:numId w:val="83"/>
        </w:numPr>
        <w:tabs>
          <w:tab w:val="left" w:pos="0"/>
          <w:tab w:val="left" w:pos="567"/>
          <w:tab w:val="left" w:pos="1284"/>
          <w:tab w:val="left" w:pos="9356"/>
        </w:tabs>
        <w:spacing w:line="276" w:lineRule="auto"/>
        <w:ind w:right="-1"/>
        <w:jc w:val="both"/>
        <w:rPr>
          <w:lang w:val="bg-BG"/>
        </w:rPr>
      </w:pPr>
      <w:r w:rsidRPr="00076D76">
        <w:rPr>
          <w:lang w:val="bg-BG"/>
        </w:rPr>
        <w:t>документацията за участие, с всички образци на документи, както и указанията за попълването им;</w:t>
      </w:r>
    </w:p>
    <w:p w14:paraId="5EB05588" w14:textId="77777777" w:rsidR="00F121C2" w:rsidRPr="000F0832" w:rsidRDefault="00F121C2" w:rsidP="00110B77">
      <w:pPr>
        <w:widowControl w:val="0"/>
        <w:numPr>
          <w:ilvl w:val="0"/>
          <w:numId w:val="83"/>
        </w:numPr>
        <w:tabs>
          <w:tab w:val="left" w:pos="0"/>
          <w:tab w:val="left" w:pos="567"/>
          <w:tab w:val="left" w:pos="1284"/>
          <w:tab w:val="left" w:pos="9356"/>
        </w:tabs>
        <w:spacing w:line="276" w:lineRule="auto"/>
        <w:ind w:right="-1"/>
        <w:jc w:val="both"/>
      </w:pPr>
      <w:r w:rsidRPr="000F0832">
        <w:t>методиката за оценка;</w:t>
      </w:r>
    </w:p>
    <w:p w14:paraId="2DCE37D2" w14:textId="77777777" w:rsidR="00F121C2" w:rsidRPr="000F0832" w:rsidRDefault="00F121C2" w:rsidP="00110B77">
      <w:pPr>
        <w:widowControl w:val="0"/>
        <w:numPr>
          <w:ilvl w:val="0"/>
          <w:numId w:val="83"/>
        </w:numPr>
        <w:tabs>
          <w:tab w:val="left" w:pos="0"/>
          <w:tab w:val="left" w:pos="567"/>
          <w:tab w:val="left" w:pos="1284"/>
          <w:tab w:val="left" w:pos="9356"/>
        </w:tabs>
        <w:spacing w:line="276" w:lineRule="auto"/>
        <w:ind w:right="-1"/>
        <w:jc w:val="both"/>
      </w:pPr>
      <w:r w:rsidRPr="000F0832">
        <w:t>техническите спецификации;</w:t>
      </w:r>
    </w:p>
    <w:p w14:paraId="5B403EF7" w14:textId="77777777" w:rsidR="00F121C2" w:rsidRPr="000F0832" w:rsidRDefault="00F121C2" w:rsidP="00110B77">
      <w:pPr>
        <w:widowControl w:val="0"/>
        <w:numPr>
          <w:ilvl w:val="0"/>
          <w:numId w:val="83"/>
        </w:numPr>
        <w:tabs>
          <w:tab w:val="left" w:pos="0"/>
          <w:tab w:val="left" w:pos="567"/>
          <w:tab w:val="left" w:pos="1284"/>
          <w:tab w:val="left" w:pos="9356"/>
        </w:tabs>
        <w:spacing w:line="276" w:lineRule="auto"/>
        <w:ind w:right="-1"/>
        <w:jc w:val="both"/>
      </w:pPr>
      <w:r w:rsidRPr="000F0832">
        <w:t>проекта на договор;</w:t>
      </w:r>
    </w:p>
    <w:p w14:paraId="4ABC751A" w14:textId="77777777" w:rsidR="00F121C2" w:rsidRPr="000F0832" w:rsidRDefault="00F121C2" w:rsidP="00110B77">
      <w:pPr>
        <w:widowControl w:val="0"/>
        <w:numPr>
          <w:ilvl w:val="0"/>
          <w:numId w:val="83"/>
        </w:numPr>
        <w:tabs>
          <w:tab w:val="left" w:pos="0"/>
          <w:tab w:val="left" w:pos="567"/>
          <w:tab w:val="left" w:pos="1284"/>
          <w:tab w:val="left" w:pos="9356"/>
        </w:tabs>
        <w:spacing w:after="60" w:line="276" w:lineRule="auto"/>
        <w:ind w:right="-1"/>
        <w:jc w:val="both"/>
      </w:pPr>
      <w:r w:rsidRPr="000F0832">
        <w:t>други документи.</w:t>
      </w:r>
    </w:p>
    <w:p w14:paraId="3AE54B73" w14:textId="0CB7E7BE" w:rsidR="00F121C2" w:rsidRPr="004A124C" w:rsidRDefault="00F121C2" w:rsidP="006149DC">
      <w:pPr>
        <w:tabs>
          <w:tab w:val="left" w:pos="0"/>
          <w:tab w:val="left" w:pos="567"/>
          <w:tab w:val="left" w:pos="8647"/>
          <w:tab w:val="left" w:pos="9356"/>
        </w:tabs>
        <w:spacing w:line="276" w:lineRule="auto"/>
        <w:ind w:right="-1"/>
        <w:jc w:val="both"/>
      </w:pPr>
      <w:r w:rsidRPr="000F0832">
        <w:rPr>
          <w:rStyle w:val="21"/>
          <w:sz w:val="24"/>
          <w:szCs w:val="24"/>
          <w:u w:val="none"/>
        </w:rPr>
        <w:t>Чл. 8</w:t>
      </w:r>
      <w:r w:rsidR="00AE5AE2" w:rsidRPr="000F0832">
        <w:rPr>
          <w:rStyle w:val="21"/>
          <w:sz w:val="24"/>
          <w:szCs w:val="24"/>
          <w:u w:val="none"/>
        </w:rPr>
        <w:t>7</w:t>
      </w:r>
      <w:r w:rsidRPr="000F0832">
        <w:rPr>
          <w:rStyle w:val="21"/>
          <w:sz w:val="24"/>
          <w:szCs w:val="24"/>
          <w:u w:val="none"/>
        </w:rPr>
        <w:t xml:space="preserve">. </w:t>
      </w:r>
      <w:r w:rsidRPr="000F0832">
        <w:t>(1) Служителите по чл. 8</w:t>
      </w:r>
      <w:r w:rsidR="00570E62" w:rsidRPr="000F0832">
        <w:rPr>
          <w:lang w:val="bg-BG"/>
        </w:rPr>
        <w:t>6</w:t>
      </w:r>
      <w:r w:rsidRPr="000F0832">
        <w:t xml:space="preserve"> изготвят становище за резултатите от проверката в срок до 10 дни от</w:t>
      </w:r>
      <w:r w:rsidRPr="002E4927">
        <w:t xml:space="preserve"> датата на постъпване на </w:t>
      </w:r>
      <w:r w:rsidRPr="004A124C">
        <w:t xml:space="preserve">документите в дирекция </w:t>
      </w:r>
      <w:r w:rsidR="00FC383B" w:rsidRPr="004A124C">
        <w:rPr>
          <w:lang w:val="bg-BG"/>
        </w:rPr>
        <w:t>ФУС</w:t>
      </w:r>
      <w:r w:rsidRPr="004A124C">
        <w:t>.</w:t>
      </w:r>
    </w:p>
    <w:p w14:paraId="098C4EED" w14:textId="70388208" w:rsidR="00F121C2" w:rsidRPr="002E4927" w:rsidRDefault="00F121C2" w:rsidP="00110B77">
      <w:pPr>
        <w:widowControl w:val="0"/>
        <w:numPr>
          <w:ilvl w:val="0"/>
          <w:numId w:val="84"/>
        </w:numPr>
        <w:tabs>
          <w:tab w:val="left" w:pos="0"/>
          <w:tab w:val="left" w:pos="567"/>
          <w:tab w:val="left" w:pos="1302"/>
          <w:tab w:val="left" w:pos="8647"/>
          <w:tab w:val="left" w:pos="9356"/>
        </w:tabs>
        <w:spacing w:line="276" w:lineRule="auto"/>
        <w:ind w:right="-1"/>
        <w:jc w:val="both"/>
      </w:pPr>
      <w:r w:rsidRPr="002E4927">
        <w:t>Становището по ал. 1 се съгласува с началник на отдел</w:t>
      </w:r>
      <w:r w:rsidR="00570E62" w:rsidRPr="002E4927">
        <w:rPr>
          <w:lang w:val="bg-BG"/>
        </w:rPr>
        <w:t xml:space="preserve"> УСОП</w:t>
      </w:r>
      <w:r w:rsidRPr="002E4927">
        <w:t xml:space="preserve"> в дирекция </w:t>
      </w:r>
      <w:r w:rsidR="00570E62" w:rsidRPr="002E4927">
        <w:rPr>
          <w:lang w:val="bg-BG"/>
        </w:rPr>
        <w:t>ФУС</w:t>
      </w:r>
      <w:r w:rsidRPr="002E4927">
        <w:t xml:space="preserve">, подписва се от директора на дирекция </w:t>
      </w:r>
      <w:r w:rsidR="005E443A">
        <w:rPr>
          <w:lang w:val="bg-BG"/>
        </w:rPr>
        <w:t>ФУС</w:t>
      </w:r>
      <w:r w:rsidRPr="002E4927">
        <w:t xml:space="preserve"> и се представя на главния секретар за одобрение.</w:t>
      </w:r>
    </w:p>
    <w:p w14:paraId="66BC8CE6" w14:textId="77777777" w:rsidR="00F121C2" w:rsidRPr="002E4927" w:rsidRDefault="00F121C2" w:rsidP="00110B77">
      <w:pPr>
        <w:widowControl w:val="0"/>
        <w:numPr>
          <w:ilvl w:val="0"/>
          <w:numId w:val="84"/>
        </w:numPr>
        <w:tabs>
          <w:tab w:val="left" w:pos="0"/>
          <w:tab w:val="left" w:pos="567"/>
          <w:tab w:val="left" w:pos="1296"/>
          <w:tab w:val="left" w:pos="9356"/>
        </w:tabs>
        <w:spacing w:after="60" w:line="276" w:lineRule="auto"/>
        <w:jc w:val="both"/>
      </w:pPr>
      <w:r w:rsidRPr="002E4927">
        <w:t xml:space="preserve">Одобреното становище по ал. 2 се изпраща на </w:t>
      </w:r>
      <w:r w:rsidR="00570E62" w:rsidRPr="002E4927">
        <w:rPr>
          <w:lang w:val="bg-BG"/>
        </w:rPr>
        <w:t>третостепенните разпоредители с бюджет</w:t>
      </w:r>
      <w:r w:rsidRPr="002E4927">
        <w:t>.</w:t>
      </w:r>
    </w:p>
    <w:p w14:paraId="6A76333C" w14:textId="09D8F79A" w:rsidR="00F121C2" w:rsidRPr="002E4927" w:rsidRDefault="00F121C2" w:rsidP="006149DC">
      <w:pPr>
        <w:tabs>
          <w:tab w:val="left" w:pos="0"/>
          <w:tab w:val="left" w:pos="567"/>
          <w:tab w:val="left" w:pos="9356"/>
        </w:tabs>
        <w:spacing w:after="63" w:line="276" w:lineRule="auto"/>
        <w:jc w:val="both"/>
      </w:pPr>
      <w:r w:rsidRPr="00F90B3B">
        <w:rPr>
          <w:rStyle w:val="21"/>
          <w:sz w:val="24"/>
          <w:szCs w:val="24"/>
          <w:u w:val="none"/>
        </w:rPr>
        <w:t>Чл. 8</w:t>
      </w:r>
      <w:r w:rsidR="00AE5AE2" w:rsidRPr="00F90B3B">
        <w:rPr>
          <w:rStyle w:val="21"/>
          <w:sz w:val="24"/>
          <w:szCs w:val="24"/>
          <w:u w:val="none"/>
        </w:rPr>
        <w:t>8</w:t>
      </w:r>
      <w:r w:rsidRPr="00F90B3B">
        <w:rPr>
          <w:rStyle w:val="21"/>
          <w:sz w:val="24"/>
          <w:szCs w:val="24"/>
          <w:u w:val="none"/>
        </w:rPr>
        <w:t>.</w:t>
      </w:r>
      <w:r w:rsidRPr="002E4927">
        <w:rPr>
          <w:rStyle w:val="21"/>
          <w:b w:val="0"/>
          <w:sz w:val="24"/>
          <w:szCs w:val="24"/>
          <w:u w:val="none"/>
        </w:rPr>
        <w:t xml:space="preserve"> </w:t>
      </w:r>
      <w:r w:rsidR="00570E62" w:rsidRPr="002E4927">
        <w:rPr>
          <w:rStyle w:val="21"/>
          <w:b w:val="0"/>
          <w:sz w:val="24"/>
          <w:szCs w:val="24"/>
          <w:u w:val="none"/>
        </w:rPr>
        <w:t>Третостепенните</w:t>
      </w:r>
      <w:r w:rsidRPr="002E4927">
        <w:t xml:space="preserve"> разпоредители с бюджет са длъжни да отразяват направените предложения и бележки по проектите на документациите, в съответствие с изразеното становище от страна на дирекция </w:t>
      </w:r>
      <w:r w:rsidR="00570E62" w:rsidRPr="002E4927">
        <w:rPr>
          <w:lang w:val="bg-BG"/>
        </w:rPr>
        <w:t>ФУС</w:t>
      </w:r>
      <w:r w:rsidRPr="002E4927">
        <w:t xml:space="preserve"> преди откриване на процедурите.</w:t>
      </w:r>
    </w:p>
    <w:p w14:paraId="53988346" w14:textId="3669AF2E" w:rsidR="00F121C2" w:rsidRPr="002E4927" w:rsidRDefault="00F90B3B" w:rsidP="006149DC">
      <w:pPr>
        <w:tabs>
          <w:tab w:val="left" w:pos="0"/>
          <w:tab w:val="left" w:pos="567"/>
          <w:tab w:val="left" w:pos="9356"/>
        </w:tabs>
        <w:spacing w:after="304" w:line="276" w:lineRule="auto"/>
        <w:jc w:val="both"/>
      </w:pPr>
      <w:r>
        <w:rPr>
          <w:rStyle w:val="21"/>
          <w:sz w:val="24"/>
          <w:szCs w:val="24"/>
          <w:u w:val="none"/>
        </w:rPr>
        <w:t xml:space="preserve">Чл. </w:t>
      </w:r>
      <w:r w:rsidR="00F121C2" w:rsidRPr="002E4927">
        <w:rPr>
          <w:rStyle w:val="21"/>
          <w:sz w:val="24"/>
          <w:szCs w:val="24"/>
          <w:u w:val="none"/>
        </w:rPr>
        <w:t>8</w:t>
      </w:r>
      <w:r w:rsidR="00AE5AE2" w:rsidRPr="002E4927">
        <w:rPr>
          <w:rStyle w:val="21"/>
          <w:sz w:val="24"/>
          <w:szCs w:val="24"/>
          <w:u w:val="none"/>
        </w:rPr>
        <w:t>9</w:t>
      </w:r>
      <w:r w:rsidR="00F121C2" w:rsidRPr="002E4927">
        <w:rPr>
          <w:rStyle w:val="21"/>
          <w:sz w:val="24"/>
          <w:szCs w:val="24"/>
          <w:u w:val="none"/>
        </w:rPr>
        <w:t>.</w:t>
      </w:r>
      <w:r>
        <w:rPr>
          <w:rStyle w:val="21"/>
          <w:sz w:val="24"/>
          <w:szCs w:val="24"/>
          <w:u w:val="none"/>
        </w:rPr>
        <w:t xml:space="preserve"> </w:t>
      </w:r>
      <w:r w:rsidR="00570E62" w:rsidRPr="006149DC">
        <w:rPr>
          <w:rStyle w:val="21"/>
          <w:b w:val="0"/>
          <w:bCs w:val="0"/>
          <w:sz w:val="24"/>
          <w:szCs w:val="24"/>
          <w:u w:val="none"/>
        </w:rPr>
        <w:t>Трето</w:t>
      </w:r>
      <w:r w:rsidR="00F121C2" w:rsidRPr="006149DC">
        <w:rPr>
          <w:b/>
          <w:bCs/>
        </w:rPr>
        <w:t>с</w:t>
      </w:r>
      <w:r w:rsidR="00F121C2" w:rsidRPr="002E4927">
        <w:t xml:space="preserve">тепенните разпоредители с бюджет могат да изискват писмено представител/и, които да бъдат включен/и в комисиите за разглеждане, оценка и класиране на офертите на участниците, участващи в съответната процедура по Закона за обществените поръчки. </w:t>
      </w:r>
      <w:r w:rsidR="00570E62" w:rsidRPr="002E4927">
        <w:rPr>
          <w:lang w:val="bg-BG"/>
        </w:rPr>
        <w:t>ИАГ</w:t>
      </w:r>
      <w:r w:rsidR="00F121C2" w:rsidRPr="002E4927">
        <w:t xml:space="preserve"> определя представители от дирекция </w:t>
      </w:r>
      <w:r w:rsidR="00570E62" w:rsidRPr="002E4927">
        <w:rPr>
          <w:lang w:val="bg-BG"/>
        </w:rPr>
        <w:t>ФУС</w:t>
      </w:r>
      <w:r w:rsidR="00F121C2" w:rsidRPr="002E4927">
        <w:t xml:space="preserve">, които да бъдат </w:t>
      </w:r>
      <w:r w:rsidR="00F121C2" w:rsidRPr="002E4927">
        <w:lastRenderedPageBreak/>
        <w:t>включени в комисиите, в зависимост от предмета на обществените поръчки и натовареността на служителите.</w:t>
      </w:r>
    </w:p>
    <w:p w14:paraId="1CF105A6" w14:textId="77777777" w:rsidR="00894A89" w:rsidRPr="002E4927" w:rsidRDefault="00894A89" w:rsidP="00705AD7">
      <w:pPr>
        <w:widowControl w:val="0"/>
        <w:tabs>
          <w:tab w:val="left" w:pos="0"/>
          <w:tab w:val="left" w:pos="9356"/>
        </w:tabs>
        <w:spacing w:after="267" w:line="276" w:lineRule="auto"/>
        <w:ind w:firstLine="709"/>
        <w:jc w:val="center"/>
        <w:rPr>
          <w:b/>
          <w:color w:val="000000"/>
          <w:lang w:eastAsia="bg-BG" w:bidi="bg-BG"/>
        </w:rPr>
      </w:pPr>
      <w:r w:rsidRPr="002E4927">
        <w:rPr>
          <w:b/>
          <w:color w:val="000000"/>
          <w:lang w:eastAsia="bg-BG" w:bidi="bg-BG"/>
        </w:rPr>
        <w:t>Глава единадесета</w:t>
      </w:r>
    </w:p>
    <w:p w14:paraId="65727663" w14:textId="77777777" w:rsidR="00894A89" w:rsidRPr="002E4927" w:rsidRDefault="00894A89" w:rsidP="00705AD7">
      <w:pPr>
        <w:widowControl w:val="0"/>
        <w:tabs>
          <w:tab w:val="left" w:pos="0"/>
          <w:tab w:val="left" w:pos="9356"/>
        </w:tabs>
        <w:spacing w:after="267" w:line="276" w:lineRule="auto"/>
        <w:ind w:firstLine="709"/>
        <w:jc w:val="center"/>
        <w:rPr>
          <w:b/>
          <w:lang w:eastAsia="bg-BG" w:bidi="bg-BG"/>
        </w:rPr>
      </w:pPr>
      <w:r w:rsidRPr="002E4927">
        <w:rPr>
          <w:b/>
          <w:lang w:eastAsia="bg-BG" w:bidi="bg-BG"/>
        </w:rPr>
        <w:t>ПРИСЪЕДИНЯВАНЕ НА ВЪЗЛОЖИТЕЛИ КЪМ ДОГОВОРИ, СКЛЮЧЕНИ МЕЖДУ ИАГ И ИЗПЪЛНИТЕЛИ</w:t>
      </w:r>
    </w:p>
    <w:p w14:paraId="73349FEF" w14:textId="77777777" w:rsidR="00894A89" w:rsidRPr="002E4927" w:rsidRDefault="00894A89" w:rsidP="00705AD7">
      <w:pPr>
        <w:widowControl w:val="0"/>
        <w:tabs>
          <w:tab w:val="left" w:pos="0"/>
          <w:tab w:val="left" w:pos="9356"/>
        </w:tabs>
        <w:spacing w:line="276" w:lineRule="auto"/>
        <w:jc w:val="both"/>
        <w:rPr>
          <w:b/>
          <w:lang w:eastAsia="bg-BG" w:bidi="bg-BG"/>
        </w:rPr>
      </w:pPr>
      <w:r w:rsidRPr="002E4927">
        <w:rPr>
          <w:rFonts w:eastAsia="Arial Unicode MS"/>
          <w:b/>
          <w:lang w:eastAsia="bg-BG" w:bidi="bg-BG"/>
        </w:rPr>
        <w:t xml:space="preserve">Чл. 90. </w:t>
      </w:r>
      <w:r w:rsidRPr="002E4927">
        <w:rPr>
          <w:rFonts w:eastAsia="Calibri"/>
        </w:rPr>
        <w:t>Преди сключване на споразумения между ИАГ и други администрации за присъединяване към договори за възлагане на обществени поръчки, по които ИАГ е страна, задължително е необходимо:</w:t>
      </w:r>
    </w:p>
    <w:p w14:paraId="44E88A36" w14:textId="77777777" w:rsidR="00894A89" w:rsidRPr="002E4927" w:rsidRDefault="00894A89" w:rsidP="00705AD7">
      <w:pPr>
        <w:tabs>
          <w:tab w:val="left" w:pos="0"/>
          <w:tab w:val="left" w:pos="9356"/>
        </w:tabs>
        <w:spacing w:line="276" w:lineRule="auto"/>
        <w:jc w:val="both"/>
        <w:rPr>
          <w:rFonts w:eastAsia="Calibri"/>
        </w:rPr>
      </w:pPr>
      <w:r w:rsidRPr="002E4927">
        <w:rPr>
          <w:rFonts w:eastAsia="Calibri"/>
        </w:rPr>
        <w:t>а) наличие на искане от съответния възложител за присъединяване със заявена потребност (вид, количество, срок, прогнозна стойност и др.);</w:t>
      </w:r>
    </w:p>
    <w:p w14:paraId="280B1329" w14:textId="77777777" w:rsidR="00894A89" w:rsidRPr="002E4927" w:rsidRDefault="00894A89" w:rsidP="00705AD7">
      <w:pPr>
        <w:tabs>
          <w:tab w:val="left" w:pos="0"/>
          <w:tab w:val="left" w:pos="9356"/>
        </w:tabs>
        <w:spacing w:line="276" w:lineRule="auto"/>
        <w:jc w:val="both"/>
        <w:rPr>
          <w:rFonts w:eastAsia="Calibri"/>
        </w:rPr>
      </w:pPr>
      <w:r w:rsidRPr="002E4927">
        <w:rPr>
          <w:rFonts w:eastAsia="Calibri"/>
        </w:rPr>
        <w:t>б) извършване на анализ на потребностите на ИАГ до крайния срок на действащия договор и възможност за подписване на споразумение с цел задоволяване потребностите на ИАГ.</w:t>
      </w:r>
    </w:p>
    <w:p w14:paraId="4BEAC1B1" w14:textId="79F3C81E" w:rsidR="00894A89" w:rsidRPr="002E4927" w:rsidRDefault="00894A89" w:rsidP="00705AD7">
      <w:pPr>
        <w:tabs>
          <w:tab w:val="left" w:pos="0"/>
          <w:tab w:val="left" w:pos="9356"/>
        </w:tabs>
        <w:spacing w:line="276" w:lineRule="auto"/>
        <w:jc w:val="both"/>
        <w:rPr>
          <w:rFonts w:eastAsia="Calibri"/>
        </w:rPr>
      </w:pPr>
      <w:r w:rsidRPr="002E4927">
        <w:rPr>
          <w:rFonts w:eastAsia="Calibri"/>
          <w:b/>
        </w:rPr>
        <w:t xml:space="preserve">Чл. 91. </w:t>
      </w:r>
      <w:r w:rsidRPr="002E4927">
        <w:rPr>
          <w:rFonts w:eastAsia="Calibri"/>
        </w:rPr>
        <w:t>(1)</w:t>
      </w:r>
      <w:r w:rsidRPr="002E4927">
        <w:rPr>
          <w:rFonts w:eastAsia="Calibri"/>
          <w:b/>
        </w:rPr>
        <w:t xml:space="preserve"> </w:t>
      </w:r>
      <w:r w:rsidRPr="002E4927">
        <w:rPr>
          <w:rFonts w:eastAsia="Calibri"/>
        </w:rPr>
        <w:t xml:space="preserve">След постъпване на искане по чл. </w:t>
      </w:r>
      <w:r w:rsidR="005D2A06">
        <w:rPr>
          <w:rFonts w:eastAsia="Calibri"/>
          <w:lang w:val="bg-BG"/>
        </w:rPr>
        <w:t>90</w:t>
      </w:r>
      <w:r w:rsidRPr="002E4927">
        <w:rPr>
          <w:rFonts w:eastAsia="Calibri"/>
        </w:rPr>
        <w:t>, б. „</w:t>
      </w:r>
      <w:r w:rsidR="006149DC" w:rsidRPr="002E4927">
        <w:rPr>
          <w:rFonts w:eastAsia="Calibri"/>
        </w:rPr>
        <w:t>а“заявителят</w:t>
      </w:r>
      <w:r w:rsidRPr="002E4927">
        <w:rPr>
          <w:rFonts w:eastAsia="Calibri"/>
        </w:rPr>
        <w:t xml:space="preserve">, съобразно предмета на договора, и отговорното за изпълнението на договора лице изготвят докладна записка до възложителя, за обстоятелствата по чл. </w:t>
      </w:r>
      <w:r w:rsidR="005D2A06">
        <w:rPr>
          <w:rFonts w:eastAsia="Calibri"/>
          <w:lang w:val="bg-BG"/>
        </w:rPr>
        <w:t>90</w:t>
      </w:r>
      <w:r w:rsidRPr="002E4927">
        <w:rPr>
          <w:rFonts w:eastAsia="Calibri"/>
        </w:rPr>
        <w:t>, б. „б“, която се съгласува от директора на дирекция ФУС, главния секретар и финасовия</w:t>
      </w:r>
      <w:r w:rsidR="00E14217" w:rsidRPr="002E4927">
        <w:rPr>
          <w:rFonts w:eastAsia="Calibri"/>
          <w:lang w:val="bg-BG"/>
        </w:rPr>
        <w:t xml:space="preserve"> контрольор</w:t>
      </w:r>
      <w:r w:rsidRPr="002E4927">
        <w:rPr>
          <w:lang w:eastAsia="bg-BG" w:bidi="bg-BG"/>
        </w:rPr>
        <w:t xml:space="preserve">. </w:t>
      </w:r>
    </w:p>
    <w:p w14:paraId="08158D2E" w14:textId="1361C8D3" w:rsidR="00894A89" w:rsidRPr="002E4927" w:rsidRDefault="00894A89" w:rsidP="00705AD7">
      <w:pPr>
        <w:tabs>
          <w:tab w:val="left" w:pos="0"/>
          <w:tab w:val="left" w:pos="9356"/>
        </w:tabs>
        <w:spacing w:line="276" w:lineRule="auto"/>
        <w:jc w:val="both"/>
        <w:rPr>
          <w:rFonts w:eastAsia="Calibri"/>
        </w:rPr>
      </w:pPr>
      <w:r w:rsidRPr="002E4927">
        <w:rPr>
          <w:lang w:eastAsia="bg-BG" w:bidi="bg-BG"/>
        </w:rPr>
        <w:t xml:space="preserve">(2) Преди съгласуване директорът на дирекция ФУС изготвя становище до заявителя относно наличие на достатъчен финансов ресурс за удовлетворяване на искането по чл. </w:t>
      </w:r>
      <w:r w:rsidR="005D2A06">
        <w:rPr>
          <w:lang w:val="bg-BG" w:eastAsia="bg-BG" w:bidi="bg-BG"/>
        </w:rPr>
        <w:t>90</w:t>
      </w:r>
      <w:r w:rsidRPr="002E4927">
        <w:rPr>
          <w:lang w:eastAsia="bg-BG" w:bidi="bg-BG"/>
        </w:rPr>
        <w:t>, б. „</w:t>
      </w:r>
      <w:r w:rsidR="006149DC" w:rsidRPr="002E4927">
        <w:rPr>
          <w:lang w:eastAsia="bg-BG" w:bidi="bg-BG"/>
        </w:rPr>
        <w:t>а“съобразено</w:t>
      </w:r>
      <w:r w:rsidRPr="002E4927">
        <w:rPr>
          <w:lang w:eastAsia="bg-BG" w:bidi="bg-BG"/>
        </w:rPr>
        <w:t xml:space="preserve"> с потребностите на ИАГ.</w:t>
      </w:r>
    </w:p>
    <w:p w14:paraId="3DD5C413" w14:textId="77777777" w:rsidR="00894A89" w:rsidRPr="002E4927" w:rsidRDefault="00894A89" w:rsidP="00705AD7">
      <w:pPr>
        <w:tabs>
          <w:tab w:val="left" w:pos="0"/>
          <w:tab w:val="left" w:pos="9356"/>
        </w:tabs>
        <w:spacing w:line="276" w:lineRule="auto"/>
        <w:jc w:val="both"/>
        <w:rPr>
          <w:rFonts w:eastAsia="Calibri"/>
        </w:rPr>
      </w:pPr>
      <w:r w:rsidRPr="002E4927">
        <w:rPr>
          <w:rFonts w:eastAsia="Calibri"/>
        </w:rPr>
        <w:t>(3) При одобрение на докладната записка и разпореждане от възложителя споразумението се изготвя от дирекция ФУС. След съгласуване и подписване на споразумението от страна на ИАГ, отгворният служител по договора органзира подписването му отдругата страна.</w:t>
      </w:r>
    </w:p>
    <w:p w14:paraId="1B5363DA" w14:textId="77777777" w:rsidR="00B467B7" w:rsidRDefault="00894A89" w:rsidP="00B467B7">
      <w:pPr>
        <w:tabs>
          <w:tab w:val="left" w:pos="0"/>
          <w:tab w:val="left" w:pos="9356"/>
        </w:tabs>
        <w:spacing w:line="276" w:lineRule="auto"/>
        <w:jc w:val="both"/>
        <w:rPr>
          <w:rFonts w:eastAsia="Calibri"/>
        </w:rPr>
      </w:pPr>
      <w:r w:rsidRPr="002E4927">
        <w:rPr>
          <w:rFonts w:eastAsia="Calibri"/>
        </w:rPr>
        <w:t xml:space="preserve">(4) Екземпляр от споразумението се прилага в досието на договора за обществената поръчка. </w:t>
      </w:r>
      <w:bookmarkStart w:id="11" w:name="bookmark47"/>
    </w:p>
    <w:p w14:paraId="18A9B336" w14:textId="77777777" w:rsidR="00B467B7" w:rsidRDefault="00B467B7" w:rsidP="00B467B7">
      <w:pPr>
        <w:tabs>
          <w:tab w:val="left" w:pos="0"/>
          <w:tab w:val="left" w:pos="9356"/>
        </w:tabs>
        <w:spacing w:line="276" w:lineRule="auto"/>
        <w:jc w:val="both"/>
        <w:rPr>
          <w:rFonts w:eastAsia="Calibri"/>
        </w:rPr>
      </w:pPr>
    </w:p>
    <w:p w14:paraId="1A6D4C6B" w14:textId="77777777" w:rsidR="00B467B7" w:rsidRDefault="00894A89" w:rsidP="00B467B7">
      <w:pPr>
        <w:tabs>
          <w:tab w:val="left" w:pos="0"/>
          <w:tab w:val="left" w:pos="9356"/>
        </w:tabs>
        <w:spacing w:line="276" w:lineRule="auto"/>
        <w:jc w:val="center"/>
        <w:rPr>
          <w:b/>
          <w:bCs/>
          <w:color w:val="000000"/>
          <w:lang w:eastAsia="bg-BG" w:bidi="bg-BG"/>
        </w:rPr>
      </w:pPr>
      <w:r w:rsidRPr="002E4927">
        <w:rPr>
          <w:b/>
          <w:bCs/>
          <w:color w:val="000000"/>
          <w:lang w:eastAsia="bg-BG" w:bidi="bg-BG"/>
        </w:rPr>
        <w:t>Глава дванадесета</w:t>
      </w:r>
    </w:p>
    <w:p w14:paraId="7E1ED79E" w14:textId="6E197771" w:rsidR="00B467B7" w:rsidRDefault="00894A89" w:rsidP="00B467B7">
      <w:pPr>
        <w:tabs>
          <w:tab w:val="left" w:pos="0"/>
          <w:tab w:val="left" w:pos="9356"/>
        </w:tabs>
        <w:spacing w:line="276" w:lineRule="auto"/>
        <w:jc w:val="center"/>
        <w:rPr>
          <w:b/>
          <w:bCs/>
          <w:color w:val="000000"/>
          <w:lang w:eastAsia="bg-BG" w:bidi="bg-BG"/>
        </w:rPr>
      </w:pPr>
      <w:r w:rsidRPr="002E4927">
        <w:rPr>
          <w:b/>
          <w:bCs/>
          <w:color w:val="000000"/>
          <w:lang w:eastAsia="bg-BG" w:bidi="bg-BG"/>
        </w:rPr>
        <w:t>МОНИТОРИНГ</w:t>
      </w:r>
    </w:p>
    <w:p w14:paraId="620818B3" w14:textId="77777777" w:rsidR="00B467B7" w:rsidRDefault="00B467B7" w:rsidP="00B467B7">
      <w:pPr>
        <w:tabs>
          <w:tab w:val="left" w:pos="0"/>
          <w:tab w:val="left" w:pos="9356"/>
        </w:tabs>
        <w:spacing w:line="276" w:lineRule="auto"/>
        <w:jc w:val="center"/>
        <w:rPr>
          <w:b/>
          <w:bCs/>
          <w:color w:val="000000"/>
          <w:lang w:eastAsia="bg-BG" w:bidi="bg-BG"/>
        </w:rPr>
      </w:pPr>
    </w:p>
    <w:p w14:paraId="2F16DC39" w14:textId="77777777" w:rsidR="003C67A1" w:rsidRDefault="00894A89" w:rsidP="003C67A1">
      <w:pPr>
        <w:tabs>
          <w:tab w:val="left" w:pos="0"/>
          <w:tab w:val="left" w:pos="9356"/>
        </w:tabs>
        <w:spacing w:line="276" w:lineRule="auto"/>
        <w:jc w:val="both"/>
        <w:rPr>
          <w:b/>
          <w:bCs/>
          <w:color w:val="000000"/>
          <w:lang w:eastAsia="bg-BG" w:bidi="bg-BG"/>
        </w:rPr>
      </w:pPr>
      <w:r w:rsidRPr="002E4927">
        <w:rPr>
          <w:b/>
          <w:color w:val="000000"/>
          <w:lang w:eastAsia="bg-BG" w:bidi="bg-BG"/>
        </w:rPr>
        <w:t>Чл. 92.</w:t>
      </w:r>
      <w:r w:rsidRPr="002E4927">
        <w:rPr>
          <w:bCs/>
          <w:color w:val="000000"/>
          <w:lang w:eastAsia="bg-BG" w:bidi="bg-BG"/>
        </w:rPr>
        <w:t xml:space="preserve"> (1) Мониторингът се осъществява от отдел УСОП в дирекция ФУС, като извършва цялостен преглед на дейността на ИАГ по управление на цикъла на обществените </w:t>
      </w:r>
      <w:r w:rsidR="006149DC" w:rsidRPr="002E4927">
        <w:rPr>
          <w:bCs/>
          <w:color w:val="000000"/>
          <w:lang w:eastAsia="bg-BG" w:bidi="bg-BG"/>
        </w:rPr>
        <w:t>поръчки, с</w:t>
      </w:r>
      <w:r w:rsidRPr="002E4927">
        <w:rPr>
          <w:bCs/>
          <w:color w:val="000000"/>
          <w:lang w:eastAsia="bg-BG" w:bidi="bg-BG"/>
        </w:rPr>
        <w:t xml:space="preserve"> цел осигуряване на достоверна информация, проследима и обратна връзка между отделните дирекции и самостоятелни звена, внасяне при необходимост на корекции в организацията на дейността.</w:t>
      </w:r>
    </w:p>
    <w:p w14:paraId="3A6C294A" w14:textId="2FDC3CD7" w:rsidR="00894A89" w:rsidRPr="003C67A1" w:rsidRDefault="00894A89" w:rsidP="003C67A1">
      <w:pPr>
        <w:tabs>
          <w:tab w:val="left" w:pos="0"/>
          <w:tab w:val="left" w:pos="9356"/>
        </w:tabs>
        <w:spacing w:line="276" w:lineRule="auto"/>
        <w:jc w:val="both"/>
        <w:rPr>
          <w:b/>
          <w:bCs/>
          <w:color w:val="000000"/>
          <w:lang w:eastAsia="bg-BG" w:bidi="bg-BG"/>
        </w:rPr>
      </w:pPr>
      <w:r w:rsidRPr="002E4927">
        <w:rPr>
          <w:bCs/>
          <w:color w:val="000000"/>
          <w:lang w:eastAsia="bg-BG" w:bidi="bg-BG"/>
        </w:rPr>
        <w:t>(2) Директора на дирекция ФУС всяко тримесечие представя на възложителя доклад за изпълнението на плана за възлагане на обществените поръчки, етапите на които са откритите процедури по възлагане на обществени поръчки, изпълнение на сключени договори, приключени договори и приключени обществени поръчки.</w:t>
      </w:r>
      <w:bookmarkEnd w:id="11"/>
    </w:p>
    <w:p w14:paraId="6278D7F8" w14:textId="77777777" w:rsidR="00894A89" w:rsidRPr="002E4927" w:rsidRDefault="00894A89" w:rsidP="00705AD7">
      <w:pPr>
        <w:keepNext/>
        <w:keepLines/>
        <w:widowControl w:val="0"/>
        <w:shd w:val="clear" w:color="auto" w:fill="FFFFFF"/>
        <w:tabs>
          <w:tab w:val="left" w:pos="0"/>
          <w:tab w:val="left" w:pos="9356"/>
        </w:tabs>
        <w:spacing w:line="276" w:lineRule="auto"/>
        <w:jc w:val="both"/>
        <w:outlineLvl w:val="0"/>
        <w:rPr>
          <w:bCs/>
          <w:color w:val="000000"/>
          <w:lang w:eastAsia="bg-BG" w:bidi="bg-BG"/>
        </w:rPr>
      </w:pPr>
      <w:r w:rsidRPr="002E4927">
        <w:rPr>
          <w:bCs/>
          <w:color w:val="000000"/>
          <w:lang w:eastAsia="bg-BG" w:bidi="bg-BG"/>
        </w:rPr>
        <w:lastRenderedPageBreak/>
        <w:t>(3) В случай, че в тримесечния срок се установят нередности при изпълнение на плана, възлагането, изпълнението на договорите за обществени поръчки, доклада по ал. 2 се изготвя ежемесечно, до отстраняване на нередността.</w:t>
      </w:r>
    </w:p>
    <w:p w14:paraId="5213BDBB" w14:textId="77777777" w:rsidR="006149DC" w:rsidRDefault="00251262" w:rsidP="006149DC">
      <w:pPr>
        <w:tabs>
          <w:tab w:val="left" w:pos="0"/>
        </w:tabs>
        <w:spacing w:line="276" w:lineRule="auto"/>
        <w:ind w:right="1"/>
        <w:jc w:val="both"/>
      </w:pPr>
      <w:r w:rsidRPr="002E4927">
        <w:tab/>
      </w:r>
      <w:r w:rsidRPr="002E4927">
        <w:tab/>
      </w:r>
      <w:r w:rsidRPr="002E4927">
        <w:tab/>
      </w:r>
      <w:r w:rsidRPr="002E4927">
        <w:tab/>
      </w:r>
      <w:r w:rsidRPr="002E4927">
        <w:tab/>
      </w:r>
    </w:p>
    <w:p w14:paraId="51023F00" w14:textId="4B21284C" w:rsidR="00894A89" w:rsidRPr="00B467B7" w:rsidRDefault="00251262" w:rsidP="006149DC">
      <w:pPr>
        <w:tabs>
          <w:tab w:val="left" w:pos="0"/>
        </w:tabs>
        <w:spacing w:line="276" w:lineRule="auto"/>
        <w:ind w:right="1"/>
        <w:jc w:val="center"/>
        <w:rPr>
          <w:b/>
          <w:bCs/>
          <w:lang w:val="bg-BG"/>
        </w:rPr>
      </w:pPr>
      <w:r w:rsidRPr="00B467B7">
        <w:rPr>
          <w:b/>
          <w:bCs/>
          <w:lang w:val="bg-BG"/>
        </w:rPr>
        <w:t>Глава тринадесета</w:t>
      </w:r>
    </w:p>
    <w:p w14:paraId="5E37D125" w14:textId="77777777" w:rsidR="00894A89" w:rsidRPr="002E4927" w:rsidRDefault="00251262" w:rsidP="00705AD7">
      <w:pPr>
        <w:tabs>
          <w:tab w:val="left" w:pos="0"/>
          <w:tab w:val="left" w:pos="9356"/>
        </w:tabs>
        <w:spacing w:after="183" w:line="276" w:lineRule="auto"/>
        <w:ind w:left="261"/>
        <w:jc w:val="center"/>
        <w:rPr>
          <w:b/>
        </w:rPr>
      </w:pPr>
      <w:r w:rsidRPr="002E4927">
        <w:rPr>
          <w:b/>
          <w:lang w:val="bg-BG"/>
        </w:rPr>
        <w:t xml:space="preserve">ДРУГИ </w:t>
      </w:r>
      <w:r w:rsidR="00894A89" w:rsidRPr="002E4927">
        <w:rPr>
          <w:b/>
        </w:rPr>
        <w:t>РАЗПОРЕДБИ</w:t>
      </w:r>
    </w:p>
    <w:p w14:paraId="1E5F52BB" w14:textId="5CAC562C" w:rsidR="00251262" w:rsidRPr="002E4927" w:rsidRDefault="00251262" w:rsidP="00705AD7">
      <w:pPr>
        <w:tabs>
          <w:tab w:val="left" w:pos="0"/>
          <w:tab w:val="left" w:pos="9356"/>
        </w:tabs>
        <w:spacing w:line="276" w:lineRule="auto"/>
        <w:ind w:right="1"/>
        <w:jc w:val="both"/>
      </w:pPr>
      <w:r w:rsidRPr="002E4927">
        <w:rPr>
          <w:b/>
          <w:bCs/>
          <w:lang w:val="bg-BG"/>
        </w:rPr>
        <w:t>Чл.</w:t>
      </w:r>
      <w:r w:rsidR="00F90B3B">
        <w:rPr>
          <w:b/>
          <w:bCs/>
          <w:lang w:val="bg-BG"/>
        </w:rPr>
        <w:t xml:space="preserve"> </w:t>
      </w:r>
      <w:r w:rsidRPr="002E4927">
        <w:rPr>
          <w:b/>
          <w:bCs/>
          <w:lang w:val="bg-BG"/>
        </w:rPr>
        <w:t>93</w:t>
      </w:r>
      <w:r w:rsidRPr="002E4927">
        <w:rPr>
          <w:b/>
          <w:bCs/>
        </w:rPr>
        <w:t>.</w:t>
      </w:r>
      <w:r w:rsidRPr="002E4927">
        <w:t xml:space="preserve"> При неспазване на определените задължения и посочените срокове по настоящите Вътрешни правила, съответните длъжностни лица носят дисциплинарна отговорност.</w:t>
      </w:r>
    </w:p>
    <w:p w14:paraId="49F5A50D" w14:textId="5A72CD45" w:rsidR="00251262" w:rsidRPr="002E4927" w:rsidRDefault="00251262" w:rsidP="00705AD7">
      <w:pPr>
        <w:tabs>
          <w:tab w:val="left" w:pos="0"/>
          <w:tab w:val="left" w:pos="9356"/>
        </w:tabs>
        <w:spacing w:after="304" w:line="276" w:lineRule="auto"/>
        <w:ind w:right="-1"/>
        <w:jc w:val="both"/>
      </w:pPr>
      <w:r w:rsidRPr="007A1FCA">
        <w:rPr>
          <w:rStyle w:val="21"/>
          <w:rFonts w:eastAsiaTheme="minorHAnsi"/>
          <w:sz w:val="24"/>
          <w:szCs w:val="24"/>
          <w:u w:val="none"/>
        </w:rPr>
        <w:t>Чл.</w:t>
      </w:r>
      <w:r w:rsidR="00F90B3B">
        <w:rPr>
          <w:rStyle w:val="21"/>
          <w:rFonts w:eastAsiaTheme="minorHAnsi"/>
          <w:sz w:val="24"/>
          <w:szCs w:val="24"/>
          <w:u w:val="none"/>
        </w:rPr>
        <w:t xml:space="preserve"> </w:t>
      </w:r>
      <w:r w:rsidRPr="007A1FCA">
        <w:rPr>
          <w:rStyle w:val="21"/>
          <w:rFonts w:eastAsiaTheme="minorHAnsi"/>
          <w:sz w:val="24"/>
          <w:szCs w:val="24"/>
          <w:u w:val="none"/>
        </w:rPr>
        <w:t xml:space="preserve">94. </w:t>
      </w:r>
      <w:r w:rsidRPr="007A1FCA">
        <w:t>В случай на</w:t>
      </w:r>
      <w:r w:rsidRPr="002E4927">
        <w:t xml:space="preserve"> преструктуриране на дирекции/звена в ИАГ, правата и отговорностите по тези вътрешни правила преминават в дирекцията/звеното, в което са преминали съответните функции и </w:t>
      </w:r>
    </w:p>
    <w:p w14:paraId="6FC9CABF" w14:textId="77777777" w:rsidR="00F121C2" w:rsidRPr="002E4927" w:rsidRDefault="00F121C2" w:rsidP="00705AD7">
      <w:pPr>
        <w:pStyle w:val="53"/>
        <w:keepNext/>
        <w:keepLines/>
        <w:shd w:val="clear" w:color="auto" w:fill="auto"/>
        <w:tabs>
          <w:tab w:val="left" w:pos="0"/>
          <w:tab w:val="left" w:pos="9356"/>
        </w:tabs>
        <w:spacing w:before="0" w:after="204" w:line="276" w:lineRule="auto"/>
        <w:ind w:left="2761" w:firstLine="0"/>
        <w:jc w:val="left"/>
        <w:rPr>
          <w:rFonts w:ascii="Times New Roman" w:hAnsi="Times New Roman" w:cs="Times New Roman"/>
          <w:sz w:val="24"/>
          <w:szCs w:val="24"/>
        </w:rPr>
      </w:pPr>
      <w:bookmarkStart w:id="12" w:name="bookmark14"/>
      <w:r w:rsidRPr="002E4927">
        <w:rPr>
          <w:rFonts w:ascii="Times New Roman" w:hAnsi="Times New Roman" w:cs="Times New Roman"/>
          <w:sz w:val="24"/>
          <w:szCs w:val="24"/>
        </w:rPr>
        <w:t>ЗАКЛЮЧИТЕЛНИ РАЗПОРЕДБИ</w:t>
      </w:r>
      <w:bookmarkEnd w:id="12"/>
    </w:p>
    <w:p w14:paraId="2B73F839" w14:textId="77777777" w:rsidR="00F121C2" w:rsidRPr="006149DC" w:rsidRDefault="00F121C2" w:rsidP="00705AD7">
      <w:pPr>
        <w:tabs>
          <w:tab w:val="left" w:pos="0"/>
          <w:tab w:val="left" w:pos="9356"/>
        </w:tabs>
        <w:spacing w:after="60" w:line="276" w:lineRule="auto"/>
        <w:ind w:left="220" w:right="520" w:firstLine="660"/>
        <w:jc w:val="both"/>
      </w:pPr>
      <w:r w:rsidRPr="006149DC">
        <w:rPr>
          <w:b/>
          <w:bCs/>
        </w:rPr>
        <w:t xml:space="preserve">§ </w:t>
      </w:r>
      <w:r w:rsidR="00251262" w:rsidRPr="006149DC">
        <w:rPr>
          <w:b/>
          <w:bCs/>
          <w:lang w:val="bg-BG"/>
        </w:rPr>
        <w:t>1</w:t>
      </w:r>
      <w:r w:rsidRPr="00F90B3B">
        <w:rPr>
          <w:rStyle w:val="21"/>
          <w:bCs w:val="0"/>
          <w:sz w:val="24"/>
          <w:szCs w:val="24"/>
          <w:u w:val="none"/>
        </w:rPr>
        <w:t>.</w:t>
      </w:r>
      <w:r w:rsidRPr="006149DC">
        <w:rPr>
          <w:rStyle w:val="21"/>
          <w:sz w:val="24"/>
          <w:szCs w:val="24"/>
          <w:u w:val="none"/>
        </w:rPr>
        <w:t xml:space="preserve"> </w:t>
      </w:r>
      <w:r w:rsidRPr="006149DC">
        <w:t>За неуредените въпроси в настоящите Вътрешни правила се прилагат разпоредбите на Закона за обществените поръчки, Правилника за прилагане на Закона за обществени поръчки и действащото законодателство.</w:t>
      </w:r>
    </w:p>
    <w:p w14:paraId="1B067FD8" w14:textId="77777777" w:rsidR="00F121C2" w:rsidRPr="006149DC" w:rsidRDefault="00F121C2" w:rsidP="00705AD7">
      <w:pPr>
        <w:tabs>
          <w:tab w:val="left" w:pos="0"/>
          <w:tab w:val="left" w:pos="9356"/>
        </w:tabs>
        <w:spacing w:after="60" w:line="276" w:lineRule="auto"/>
        <w:ind w:left="220" w:right="520" w:firstLine="660"/>
        <w:jc w:val="both"/>
      </w:pPr>
      <w:r w:rsidRPr="006149DC">
        <w:rPr>
          <w:b/>
          <w:bCs/>
        </w:rPr>
        <w:t xml:space="preserve">§ </w:t>
      </w:r>
      <w:r w:rsidR="00251262" w:rsidRPr="006149DC">
        <w:rPr>
          <w:b/>
          <w:bCs/>
          <w:lang w:val="bg-BG"/>
        </w:rPr>
        <w:t>2</w:t>
      </w:r>
      <w:r w:rsidRPr="00F90B3B">
        <w:rPr>
          <w:rStyle w:val="2Arial13pt"/>
          <w:rFonts w:ascii="Times New Roman" w:hAnsi="Times New Roman" w:cs="Times New Roman"/>
          <w:bCs w:val="0"/>
          <w:sz w:val="24"/>
          <w:szCs w:val="24"/>
        </w:rPr>
        <w:t>.</w:t>
      </w:r>
      <w:r w:rsidRPr="006149DC">
        <w:rPr>
          <w:rStyle w:val="2Arial13pt"/>
          <w:rFonts w:ascii="Times New Roman" w:hAnsi="Times New Roman" w:cs="Times New Roman"/>
          <w:sz w:val="24"/>
          <w:szCs w:val="24"/>
        </w:rPr>
        <w:t xml:space="preserve"> </w:t>
      </w:r>
      <w:r w:rsidRPr="006149DC">
        <w:t>Настоящите правила се приемат на основание чл. 244, ал. 1 от ЗОП и чл. 140, ал. 1 от ППЗОП.</w:t>
      </w:r>
    </w:p>
    <w:p w14:paraId="636352D7" w14:textId="45EAD2F8" w:rsidR="00251262" w:rsidRPr="00076D76" w:rsidRDefault="006149DC" w:rsidP="006149DC">
      <w:pPr>
        <w:tabs>
          <w:tab w:val="left" w:pos="0"/>
        </w:tabs>
        <w:spacing w:after="63" w:line="276" w:lineRule="auto"/>
        <w:ind w:right="1"/>
        <w:jc w:val="both"/>
        <w:rPr>
          <w:lang w:val="bg-BG"/>
        </w:rPr>
      </w:pPr>
      <w:r>
        <w:rPr>
          <w:b/>
          <w:bCs/>
          <w:lang w:val="bg-BG"/>
        </w:rPr>
        <w:tab/>
      </w:r>
      <w:r w:rsidR="00F90B3B">
        <w:rPr>
          <w:b/>
          <w:bCs/>
          <w:lang w:val="bg-BG"/>
        </w:rPr>
        <w:t xml:space="preserve"> § 3</w:t>
      </w:r>
      <w:r w:rsidR="00251262" w:rsidRPr="00076D76">
        <w:rPr>
          <w:b/>
          <w:bCs/>
          <w:lang w:val="bg-BG"/>
        </w:rPr>
        <w:t>.</w:t>
      </w:r>
      <w:r w:rsidR="00251262" w:rsidRPr="00076D76">
        <w:rPr>
          <w:lang w:val="bg-BG"/>
        </w:rPr>
        <w:t xml:space="preserve"> Промени във Вътрешните правила се извършват по преценка на изпълнителния директор, когато в хода на изпълнението им се установи необходимост за това, както и при промени в условията на нормативната уредба за провеждане и организация на обществени поръчки.</w:t>
      </w:r>
    </w:p>
    <w:p w14:paraId="746DE5FB" w14:textId="7FD16DB5" w:rsidR="00251262" w:rsidRPr="00076D76" w:rsidRDefault="006149DC" w:rsidP="006149DC">
      <w:pPr>
        <w:tabs>
          <w:tab w:val="left" w:pos="0"/>
        </w:tabs>
        <w:spacing w:line="276" w:lineRule="auto"/>
        <w:ind w:right="1"/>
        <w:jc w:val="both"/>
        <w:rPr>
          <w:b/>
          <w:bCs/>
          <w:lang w:val="bg-BG"/>
        </w:rPr>
      </w:pPr>
      <w:r w:rsidRPr="00076D76">
        <w:rPr>
          <w:b/>
          <w:bCs/>
          <w:color w:val="000000"/>
          <w:lang w:val="bg-BG" w:eastAsia="bg-BG" w:bidi="bg-BG"/>
        </w:rPr>
        <w:tab/>
      </w:r>
      <w:r w:rsidR="00251262" w:rsidRPr="00076D76">
        <w:rPr>
          <w:b/>
          <w:bCs/>
          <w:color w:val="000000"/>
          <w:lang w:val="bg-BG" w:eastAsia="bg-BG" w:bidi="bg-BG"/>
        </w:rPr>
        <w:t xml:space="preserve">§ </w:t>
      </w:r>
      <w:r w:rsidR="00251262" w:rsidRPr="006149DC">
        <w:rPr>
          <w:b/>
          <w:bCs/>
          <w:color w:val="000000"/>
          <w:lang w:val="bg-BG" w:eastAsia="bg-BG" w:bidi="bg-BG"/>
        </w:rPr>
        <w:t>4</w:t>
      </w:r>
      <w:r w:rsidR="00251262" w:rsidRPr="00076D76">
        <w:rPr>
          <w:b/>
          <w:bCs/>
          <w:color w:val="000000"/>
          <w:lang w:val="bg-BG" w:eastAsia="bg-BG" w:bidi="bg-BG"/>
        </w:rPr>
        <w:t xml:space="preserve">. </w:t>
      </w:r>
      <w:r w:rsidR="00251262" w:rsidRPr="00076D76">
        <w:rPr>
          <w:lang w:val="bg-BG"/>
        </w:rPr>
        <w:t>Промени в настоящите правила могат да се извършват и в изпъленние на препоръки, дадени от</w:t>
      </w:r>
      <w:r w:rsidR="00251262" w:rsidRPr="006149DC">
        <w:rPr>
          <w:lang w:val="bg-BG"/>
        </w:rPr>
        <w:t xml:space="preserve"> Сметната палата</w:t>
      </w:r>
      <w:r w:rsidR="00251262" w:rsidRPr="00076D76">
        <w:rPr>
          <w:lang w:val="bg-BG"/>
        </w:rPr>
        <w:t xml:space="preserve"> във връзка с извършени одитни </w:t>
      </w:r>
      <w:r w:rsidRPr="00076D76">
        <w:rPr>
          <w:lang w:val="bg-BG"/>
        </w:rPr>
        <w:t>ангажименти, от</w:t>
      </w:r>
      <w:r w:rsidR="00251262" w:rsidRPr="006149DC">
        <w:rPr>
          <w:lang w:val="bg-BG"/>
        </w:rPr>
        <w:t xml:space="preserve"> Държавната финансова инспекция и Вътрешния одит</w:t>
      </w:r>
      <w:r w:rsidR="00251262" w:rsidRPr="00076D76">
        <w:rPr>
          <w:lang w:val="bg-BG"/>
        </w:rPr>
        <w:t xml:space="preserve"> във връзка с извършени от тях проверки.</w:t>
      </w:r>
      <w:r w:rsidR="00251262" w:rsidRPr="00076D76">
        <w:rPr>
          <w:b/>
          <w:bCs/>
          <w:lang w:val="bg-BG"/>
        </w:rPr>
        <w:t xml:space="preserve"> </w:t>
      </w:r>
    </w:p>
    <w:p w14:paraId="371CD342" w14:textId="77777777" w:rsidR="00F121C2" w:rsidRPr="00076D76" w:rsidRDefault="00F121C2" w:rsidP="00B467B7">
      <w:pPr>
        <w:tabs>
          <w:tab w:val="left" w:pos="0"/>
          <w:tab w:val="left" w:pos="9356"/>
        </w:tabs>
        <w:spacing w:after="60" w:line="276" w:lineRule="auto"/>
        <w:ind w:left="220" w:right="-1" w:firstLine="660"/>
        <w:jc w:val="both"/>
        <w:rPr>
          <w:lang w:val="bg-BG"/>
        </w:rPr>
      </w:pPr>
      <w:r w:rsidRPr="00076D76">
        <w:rPr>
          <w:b/>
          <w:bCs/>
          <w:lang w:val="bg-BG"/>
        </w:rPr>
        <w:t xml:space="preserve">§ </w:t>
      </w:r>
      <w:r w:rsidR="00251262" w:rsidRPr="006149DC">
        <w:rPr>
          <w:b/>
          <w:bCs/>
          <w:lang w:val="bg-BG"/>
        </w:rPr>
        <w:t>5</w:t>
      </w:r>
      <w:r w:rsidRPr="006149DC">
        <w:rPr>
          <w:rStyle w:val="21"/>
          <w:b w:val="0"/>
          <w:bCs w:val="0"/>
          <w:sz w:val="24"/>
          <w:szCs w:val="24"/>
          <w:u w:val="none"/>
        </w:rPr>
        <w:t>.</w:t>
      </w:r>
      <w:r w:rsidRPr="006149DC">
        <w:rPr>
          <w:rStyle w:val="21"/>
          <w:sz w:val="24"/>
          <w:szCs w:val="24"/>
          <w:u w:val="none"/>
        </w:rPr>
        <w:t xml:space="preserve"> </w:t>
      </w:r>
      <w:r w:rsidRPr="00076D76">
        <w:rPr>
          <w:lang w:val="bg-BG"/>
        </w:rPr>
        <w:t xml:space="preserve">Контролът по изпълнение на настоящите вътрешните правила се възлага на Главния секретар на </w:t>
      </w:r>
      <w:r w:rsidR="00570E62" w:rsidRPr="006149DC">
        <w:rPr>
          <w:lang w:val="bg-BG"/>
        </w:rPr>
        <w:t>ИАГ</w:t>
      </w:r>
      <w:r w:rsidRPr="00076D76">
        <w:rPr>
          <w:lang w:val="bg-BG"/>
        </w:rPr>
        <w:t>.</w:t>
      </w:r>
    </w:p>
    <w:p w14:paraId="67E1553A" w14:textId="77777777" w:rsidR="00F121C2" w:rsidRPr="00076D76" w:rsidRDefault="00F121C2" w:rsidP="00B467B7">
      <w:pPr>
        <w:tabs>
          <w:tab w:val="left" w:pos="0"/>
          <w:tab w:val="left" w:pos="9356"/>
        </w:tabs>
        <w:spacing w:line="276" w:lineRule="auto"/>
        <w:ind w:left="220" w:right="-1" w:firstLine="660"/>
        <w:jc w:val="both"/>
        <w:rPr>
          <w:b/>
          <w:bCs/>
          <w:lang w:val="bg-BG"/>
        </w:rPr>
      </w:pPr>
      <w:r w:rsidRPr="00076D76">
        <w:rPr>
          <w:b/>
          <w:bCs/>
          <w:lang w:val="bg-BG"/>
        </w:rPr>
        <w:t xml:space="preserve">§ </w:t>
      </w:r>
      <w:r w:rsidR="00251262" w:rsidRPr="00B467B7">
        <w:rPr>
          <w:b/>
          <w:bCs/>
          <w:lang w:val="bg-BG"/>
        </w:rPr>
        <w:t>6</w:t>
      </w:r>
      <w:r w:rsidRPr="00B467B7">
        <w:rPr>
          <w:rStyle w:val="2Arial13pt"/>
          <w:rFonts w:ascii="Times New Roman" w:hAnsi="Times New Roman" w:cs="Times New Roman"/>
          <w:b w:val="0"/>
          <w:bCs w:val="0"/>
          <w:sz w:val="24"/>
          <w:szCs w:val="24"/>
        </w:rPr>
        <w:t xml:space="preserve">. </w:t>
      </w:r>
      <w:r w:rsidRPr="00076D76">
        <w:rPr>
          <w:b/>
          <w:bCs/>
          <w:lang w:val="bg-BG"/>
        </w:rPr>
        <w:t>Приложение към настоящите правила са:</w:t>
      </w:r>
    </w:p>
    <w:p w14:paraId="4A8F927F" w14:textId="51E4AA0B" w:rsidR="00F121C2" w:rsidRPr="00076D76" w:rsidRDefault="00B444F1" w:rsidP="00B444F1">
      <w:pPr>
        <w:widowControl w:val="0"/>
        <w:tabs>
          <w:tab w:val="left" w:pos="0"/>
          <w:tab w:val="left" w:pos="1276"/>
          <w:tab w:val="left" w:pos="9356"/>
        </w:tabs>
        <w:ind w:right="-1"/>
        <w:jc w:val="both"/>
        <w:rPr>
          <w:lang w:val="bg-BG"/>
        </w:rPr>
      </w:pPr>
      <w:r>
        <w:rPr>
          <w:lang w:val="bg-BG"/>
        </w:rPr>
        <w:t>1.</w:t>
      </w:r>
      <w:r w:rsidR="00F121C2" w:rsidRPr="00076D76">
        <w:rPr>
          <w:lang w:val="bg-BG"/>
        </w:rPr>
        <w:t>Приложение № 1</w:t>
      </w:r>
      <w:r w:rsidR="005A1A67">
        <w:rPr>
          <w:lang w:val="bg-BG"/>
        </w:rPr>
        <w:t xml:space="preserve"> към чл.12,ал.4</w:t>
      </w:r>
      <w:r w:rsidR="00F121C2" w:rsidRPr="00076D76">
        <w:rPr>
          <w:lang w:val="bg-BG"/>
        </w:rPr>
        <w:t xml:space="preserve"> - Доклад за заявяване на </w:t>
      </w:r>
      <w:r w:rsidR="005A1A67">
        <w:rPr>
          <w:lang w:val="bg-BG"/>
        </w:rPr>
        <w:t>потребностите от достовка на стоки ,услуги и строителство за</w:t>
      </w:r>
      <w:r w:rsidR="00F121C2" w:rsidRPr="00076D76">
        <w:rPr>
          <w:lang w:val="bg-BG"/>
        </w:rPr>
        <w:t xml:space="preserve"> включване  в План-графика</w:t>
      </w:r>
      <w:r w:rsidR="005A1A67">
        <w:rPr>
          <w:lang w:val="bg-BG"/>
        </w:rPr>
        <w:t xml:space="preserve"> на обществените поръчки </w:t>
      </w:r>
      <w:r w:rsidR="00F121C2" w:rsidRPr="00076D76">
        <w:rPr>
          <w:lang w:val="bg-BG"/>
        </w:rPr>
        <w:t xml:space="preserve"> за съответната година</w:t>
      </w:r>
      <w:r w:rsidR="00525CE9" w:rsidRPr="00B444F1">
        <w:rPr>
          <w:lang w:val="bg-BG"/>
        </w:rPr>
        <w:t>;</w:t>
      </w:r>
    </w:p>
    <w:p w14:paraId="76EAFA2D" w14:textId="47A0F073" w:rsidR="00525CE9" w:rsidRPr="00076D76" w:rsidRDefault="00B444F1" w:rsidP="00B444F1">
      <w:pPr>
        <w:widowControl w:val="0"/>
        <w:tabs>
          <w:tab w:val="left" w:pos="0"/>
          <w:tab w:val="left" w:pos="1276"/>
          <w:tab w:val="left" w:pos="9356"/>
        </w:tabs>
        <w:spacing w:line="276" w:lineRule="auto"/>
        <w:ind w:right="-1"/>
        <w:jc w:val="both"/>
        <w:rPr>
          <w:lang w:val="bg-BG"/>
        </w:rPr>
      </w:pPr>
      <w:r>
        <w:rPr>
          <w:lang w:val="bg-BG"/>
        </w:rPr>
        <w:t>2.</w:t>
      </w:r>
      <w:r w:rsidR="00525CE9" w:rsidRPr="00076D76">
        <w:rPr>
          <w:lang w:val="bg-BG"/>
        </w:rPr>
        <w:t>Приложение № 2</w:t>
      </w:r>
      <w:r w:rsidR="00E21A51">
        <w:rPr>
          <w:lang w:val="bg-BG"/>
        </w:rPr>
        <w:t>към чл.12,ал.5</w:t>
      </w:r>
      <w:r w:rsidR="00525CE9">
        <w:rPr>
          <w:lang w:val="bg-BG"/>
        </w:rPr>
        <w:t xml:space="preserve"> -</w:t>
      </w:r>
      <w:r w:rsidR="00525CE9" w:rsidRPr="00076D76">
        <w:rPr>
          <w:lang w:val="bg-BG"/>
        </w:rPr>
        <w:t xml:space="preserve"> Заявка за потребностите от доставка на стоки, услуги и строителство за съответната година;</w:t>
      </w:r>
    </w:p>
    <w:p w14:paraId="00F3F8B8" w14:textId="04353E5A" w:rsidR="00F121C2" w:rsidRPr="00076D76" w:rsidRDefault="00B444F1" w:rsidP="00B444F1">
      <w:pPr>
        <w:widowControl w:val="0"/>
        <w:tabs>
          <w:tab w:val="left" w:pos="0"/>
          <w:tab w:val="left" w:pos="1276"/>
          <w:tab w:val="left" w:pos="9356"/>
        </w:tabs>
        <w:spacing w:line="276" w:lineRule="auto"/>
        <w:ind w:right="-1"/>
        <w:jc w:val="both"/>
        <w:rPr>
          <w:lang w:val="bg-BG"/>
        </w:rPr>
      </w:pPr>
      <w:bookmarkStart w:id="13" w:name="_Hlk50564769"/>
      <w:r>
        <w:rPr>
          <w:lang w:val="bg-BG"/>
        </w:rPr>
        <w:t>3.</w:t>
      </w:r>
      <w:r w:rsidR="00F121C2" w:rsidRPr="00076D76">
        <w:rPr>
          <w:lang w:val="bg-BG"/>
        </w:rPr>
        <w:t xml:space="preserve">Приложение № </w:t>
      </w:r>
      <w:r w:rsidR="00525CE9">
        <w:rPr>
          <w:lang w:val="bg-BG"/>
        </w:rPr>
        <w:t>3</w:t>
      </w:r>
      <w:r w:rsidR="00E21A51">
        <w:rPr>
          <w:lang w:val="bg-BG"/>
        </w:rPr>
        <w:t xml:space="preserve"> към чл.12,ал.17</w:t>
      </w:r>
      <w:r w:rsidR="00F121C2" w:rsidRPr="00076D76">
        <w:rPr>
          <w:lang w:val="bg-BG"/>
        </w:rPr>
        <w:t xml:space="preserve"> </w:t>
      </w:r>
      <w:bookmarkEnd w:id="13"/>
      <w:r w:rsidR="00F121C2" w:rsidRPr="00076D76">
        <w:rPr>
          <w:lang w:val="bg-BG"/>
        </w:rPr>
        <w:t>-</w:t>
      </w:r>
      <w:r w:rsidR="00570E62" w:rsidRPr="006149DC">
        <w:rPr>
          <w:lang w:val="bg-BG"/>
        </w:rPr>
        <w:t>П</w:t>
      </w:r>
      <w:r w:rsidR="00F121C2" w:rsidRPr="00076D76">
        <w:rPr>
          <w:lang w:val="bg-BG"/>
        </w:rPr>
        <w:t>лан-график на обществените поръчки;</w:t>
      </w:r>
    </w:p>
    <w:p w14:paraId="638D5147" w14:textId="4EA31BE6" w:rsidR="00525CE9" w:rsidRPr="00076D76" w:rsidRDefault="00B444F1" w:rsidP="00B444F1">
      <w:pPr>
        <w:widowControl w:val="0"/>
        <w:tabs>
          <w:tab w:val="left" w:pos="0"/>
          <w:tab w:val="left" w:pos="1276"/>
          <w:tab w:val="left" w:pos="9356"/>
        </w:tabs>
        <w:spacing w:line="276" w:lineRule="auto"/>
        <w:ind w:right="-1"/>
        <w:jc w:val="both"/>
        <w:rPr>
          <w:lang w:val="bg-BG"/>
        </w:rPr>
      </w:pPr>
      <w:r>
        <w:rPr>
          <w:lang w:val="bg-BG"/>
        </w:rPr>
        <w:t>4.</w:t>
      </w:r>
      <w:r w:rsidR="00F121C2" w:rsidRPr="00076D76">
        <w:rPr>
          <w:lang w:val="bg-BG"/>
        </w:rPr>
        <w:t xml:space="preserve">Приложение № </w:t>
      </w:r>
      <w:r w:rsidR="00525CE9">
        <w:rPr>
          <w:lang w:val="bg-BG"/>
        </w:rPr>
        <w:t>4</w:t>
      </w:r>
      <w:r w:rsidR="00F121C2" w:rsidRPr="00076D76">
        <w:rPr>
          <w:lang w:val="bg-BG"/>
        </w:rPr>
        <w:t xml:space="preserve"> </w:t>
      </w:r>
      <w:r w:rsidR="00E21A51">
        <w:rPr>
          <w:lang w:val="bg-BG"/>
        </w:rPr>
        <w:t>към чл15,ал.2.</w:t>
      </w:r>
      <w:r w:rsidR="00F121C2" w:rsidRPr="00076D76">
        <w:rPr>
          <w:lang w:val="bg-BG"/>
        </w:rPr>
        <w:t xml:space="preserve">- Доклад за заявяване на необходимост от възлагане на обществена поръчка на стойност по чл. 20, ал. 1, 2 и 3 от ЗОП и </w:t>
      </w:r>
    </w:p>
    <w:p w14:paraId="2A995182" w14:textId="4C30E38B" w:rsidR="00F121C2" w:rsidRPr="00076D76" w:rsidRDefault="00B444F1" w:rsidP="00B444F1">
      <w:pPr>
        <w:widowControl w:val="0"/>
        <w:tabs>
          <w:tab w:val="left" w:pos="0"/>
          <w:tab w:val="left" w:pos="1276"/>
          <w:tab w:val="left" w:pos="9356"/>
        </w:tabs>
        <w:spacing w:line="276" w:lineRule="auto"/>
        <w:ind w:right="-1"/>
        <w:jc w:val="both"/>
        <w:rPr>
          <w:lang w:val="bg-BG"/>
        </w:rPr>
      </w:pPr>
      <w:r>
        <w:rPr>
          <w:lang w:val="bg-BG"/>
        </w:rPr>
        <w:t>5.</w:t>
      </w:r>
      <w:r w:rsidR="00525CE9">
        <w:rPr>
          <w:lang w:val="bg-BG"/>
        </w:rPr>
        <w:t>Приложение № 5</w:t>
      </w:r>
      <w:r w:rsidR="00E21A51">
        <w:rPr>
          <w:lang w:val="bg-BG"/>
        </w:rPr>
        <w:t xml:space="preserve"> към чл.15,ал.3</w:t>
      </w:r>
      <w:r w:rsidR="00AC5153">
        <w:rPr>
          <w:lang w:val="bg-BG"/>
        </w:rPr>
        <w:t>-</w:t>
      </w:r>
      <w:r w:rsidR="00525CE9">
        <w:rPr>
          <w:lang w:val="bg-BG"/>
        </w:rPr>
        <w:t xml:space="preserve"> </w:t>
      </w:r>
      <w:r w:rsidR="00AC5153">
        <w:rPr>
          <w:lang w:val="bg-BG"/>
        </w:rPr>
        <w:t>О</w:t>
      </w:r>
      <w:r w:rsidR="00F121C2" w:rsidRPr="00076D76">
        <w:rPr>
          <w:lang w:val="bg-BG"/>
        </w:rPr>
        <w:t>бразец на Технически спецификации;</w:t>
      </w:r>
    </w:p>
    <w:p w14:paraId="56D8B793" w14:textId="3683EDF2" w:rsidR="00F121C2" w:rsidRPr="00076D76" w:rsidRDefault="00B444F1" w:rsidP="00B444F1">
      <w:pPr>
        <w:widowControl w:val="0"/>
        <w:tabs>
          <w:tab w:val="left" w:pos="0"/>
          <w:tab w:val="left" w:pos="1276"/>
          <w:tab w:val="left" w:pos="9356"/>
        </w:tabs>
        <w:spacing w:line="276" w:lineRule="auto"/>
        <w:ind w:right="-1"/>
        <w:jc w:val="both"/>
        <w:rPr>
          <w:lang w:val="bg-BG"/>
        </w:rPr>
      </w:pPr>
      <w:r>
        <w:rPr>
          <w:lang w:val="bg-BG"/>
        </w:rPr>
        <w:t>6.</w:t>
      </w:r>
      <w:r w:rsidR="00F121C2" w:rsidRPr="00076D76">
        <w:rPr>
          <w:lang w:val="bg-BG"/>
        </w:rPr>
        <w:t xml:space="preserve">Приложение № </w:t>
      </w:r>
      <w:r w:rsidR="00525CE9">
        <w:rPr>
          <w:lang w:val="bg-BG"/>
        </w:rPr>
        <w:t>6</w:t>
      </w:r>
      <w:r w:rsidR="00E21A51">
        <w:rPr>
          <w:lang w:val="bg-BG"/>
        </w:rPr>
        <w:t xml:space="preserve"> към чл.</w:t>
      </w:r>
      <w:r w:rsidR="00AC5153">
        <w:rPr>
          <w:lang w:val="bg-BG"/>
        </w:rPr>
        <w:t>22,ал.4</w:t>
      </w:r>
      <w:r w:rsidR="00F121C2" w:rsidRPr="00076D76">
        <w:rPr>
          <w:lang w:val="bg-BG"/>
        </w:rPr>
        <w:t xml:space="preserve"> - Регистър за получени оферти или заявления за участие в процедура за възлагане на обществена поръчка или събиране на оферти с обява или покана до определени лица, ведно със Списък по чл. 48, ал. 4 от ППЗОП;</w:t>
      </w:r>
    </w:p>
    <w:p w14:paraId="61FF5793" w14:textId="0A96361F" w:rsidR="00525CE9" w:rsidRPr="00076D76" w:rsidRDefault="00B444F1" w:rsidP="00B444F1">
      <w:pPr>
        <w:tabs>
          <w:tab w:val="left" w:pos="1276"/>
        </w:tabs>
        <w:rPr>
          <w:lang w:val="bg-BG"/>
        </w:rPr>
      </w:pPr>
      <w:r>
        <w:rPr>
          <w:lang w:val="bg-BG"/>
        </w:rPr>
        <w:t>7.</w:t>
      </w:r>
      <w:r w:rsidR="00F121C2" w:rsidRPr="00076D76">
        <w:rPr>
          <w:lang w:val="bg-BG"/>
        </w:rPr>
        <w:t>Приложение №</w:t>
      </w:r>
      <w:r w:rsidR="00525CE9" w:rsidRPr="00B444F1">
        <w:rPr>
          <w:lang w:val="bg-BG"/>
        </w:rPr>
        <w:t xml:space="preserve"> 7</w:t>
      </w:r>
      <w:r w:rsidR="00AC5153">
        <w:rPr>
          <w:lang w:val="bg-BG"/>
        </w:rPr>
        <w:t>към чл.25,ал.4</w:t>
      </w:r>
      <w:r w:rsidR="00F121C2" w:rsidRPr="00076D76">
        <w:rPr>
          <w:lang w:val="bg-BG"/>
        </w:rPr>
        <w:tab/>
        <w:t xml:space="preserve">- </w:t>
      </w:r>
      <w:r w:rsidR="00525CE9" w:rsidRPr="00076D76">
        <w:rPr>
          <w:lang w:val="bg-BG"/>
        </w:rPr>
        <w:t>Списък по чл. 48, ал. 4 от Правилника за прилагане на Закона за обществените поръчки/ППЗОП/;</w:t>
      </w:r>
    </w:p>
    <w:p w14:paraId="0BA2A2DC" w14:textId="3FA708F2" w:rsidR="00525CE9" w:rsidRPr="00076D76" w:rsidRDefault="00B444F1" w:rsidP="00B444F1">
      <w:pPr>
        <w:widowControl w:val="0"/>
        <w:tabs>
          <w:tab w:val="left" w:pos="0"/>
          <w:tab w:val="left" w:pos="1276"/>
          <w:tab w:val="left" w:pos="1341"/>
          <w:tab w:val="left" w:pos="3321"/>
          <w:tab w:val="left" w:pos="3713"/>
          <w:tab w:val="left" w:pos="9356"/>
        </w:tabs>
        <w:spacing w:line="276" w:lineRule="auto"/>
        <w:ind w:right="-1"/>
        <w:jc w:val="both"/>
        <w:rPr>
          <w:lang w:val="bg-BG"/>
        </w:rPr>
      </w:pPr>
      <w:r>
        <w:rPr>
          <w:lang w:val="bg-BG"/>
        </w:rPr>
        <w:lastRenderedPageBreak/>
        <w:t>8.</w:t>
      </w:r>
      <w:r w:rsidR="00525CE9">
        <w:rPr>
          <w:lang w:val="bg-BG"/>
        </w:rPr>
        <w:t>Приложение № 8</w:t>
      </w:r>
      <w:r w:rsidR="00525CE9" w:rsidRPr="00076D76">
        <w:rPr>
          <w:lang w:val="bg-BG"/>
        </w:rPr>
        <w:t xml:space="preserve"> </w:t>
      </w:r>
      <w:r w:rsidR="00AC5153">
        <w:rPr>
          <w:lang w:val="bg-BG"/>
        </w:rPr>
        <w:t>към чл.25,ал.5</w:t>
      </w:r>
      <w:r w:rsidR="00525CE9">
        <w:rPr>
          <w:lang w:val="bg-BG"/>
        </w:rPr>
        <w:t xml:space="preserve">- </w:t>
      </w:r>
      <w:r w:rsidR="00525CE9" w:rsidRPr="00076D76">
        <w:rPr>
          <w:lang w:val="bg-BG"/>
        </w:rPr>
        <w:t>Приемо-предавателен протокол по чл. 2</w:t>
      </w:r>
      <w:r w:rsidR="00525CE9">
        <w:rPr>
          <w:lang w:val="bg-BG"/>
        </w:rPr>
        <w:t>5</w:t>
      </w:r>
      <w:r w:rsidR="00525CE9" w:rsidRPr="00076D76">
        <w:rPr>
          <w:lang w:val="bg-BG"/>
        </w:rPr>
        <w:t>, ал. 5 от настоящите правила.</w:t>
      </w:r>
    </w:p>
    <w:p w14:paraId="6031CCA3" w14:textId="7C2AC217" w:rsidR="00F121C2" w:rsidRPr="00076D76" w:rsidRDefault="00B444F1" w:rsidP="00B444F1">
      <w:pPr>
        <w:widowControl w:val="0"/>
        <w:tabs>
          <w:tab w:val="left" w:pos="0"/>
          <w:tab w:val="left" w:pos="1276"/>
          <w:tab w:val="left" w:pos="1341"/>
          <w:tab w:val="left" w:pos="3321"/>
          <w:tab w:val="left" w:pos="3713"/>
          <w:tab w:val="left" w:pos="9356"/>
        </w:tabs>
        <w:spacing w:line="276" w:lineRule="auto"/>
        <w:ind w:right="-1"/>
        <w:jc w:val="both"/>
        <w:rPr>
          <w:lang w:val="bg-BG"/>
        </w:rPr>
      </w:pPr>
      <w:r>
        <w:rPr>
          <w:lang w:val="bg-BG"/>
        </w:rPr>
        <w:t>9.</w:t>
      </w:r>
      <w:r w:rsidR="00525CE9" w:rsidRPr="00076D76">
        <w:rPr>
          <w:lang w:val="bg-BG"/>
        </w:rPr>
        <w:t>Приложение № 9</w:t>
      </w:r>
      <w:r w:rsidR="00AC5153">
        <w:rPr>
          <w:lang w:val="bg-BG"/>
        </w:rPr>
        <w:t xml:space="preserve"> към чл.29,ал.4 </w:t>
      </w:r>
      <w:r w:rsidR="00525CE9" w:rsidRPr="00076D76">
        <w:rPr>
          <w:lang w:val="bg-BG"/>
        </w:rPr>
        <w:t xml:space="preserve">- </w:t>
      </w:r>
      <w:r w:rsidR="00F121C2" w:rsidRPr="00076D76">
        <w:rPr>
          <w:lang w:val="bg-BG"/>
        </w:rPr>
        <w:t>Присъствен лист на представители на</w:t>
      </w:r>
      <w:r w:rsidR="00525CE9">
        <w:rPr>
          <w:lang w:val="bg-BG"/>
        </w:rPr>
        <w:t xml:space="preserve"> </w:t>
      </w:r>
      <w:r w:rsidR="00F121C2" w:rsidRPr="00076D76">
        <w:rPr>
          <w:lang w:val="bg-BG"/>
        </w:rPr>
        <w:t xml:space="preserve">участниците/кандидатите,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на </w:t>
      </w:r>
      <w:r w:rsidR="00AE605F" w:rsidRPr="00076D76">
        <w:rPr>
          <w:lang w:val="bg-BG"/>
        </w:rPr>
        <w:t>ИАГ</w:t>
      </w:r>
      <w:r w:rsidR="00F121C2" w:rsidRPr="00076D76">
        <w:rPr>
          <w:lang w:val="bg-BG"/>
        </w:rPr>
        <w:t>;</w:t>
      </w:r>
    </w:p>
    <w:p w14:paraId="73A63441" w14:textId="61E8508F" w:rsidR="00525CE9" w:rsidRPr="00076D76" w:rsidRDefault="00B444F1" w:rsidP="00B444F1">
      <w:pPr>
        <w:widowControl w:val="0"/>
        <w:tabs>
          <w:tab w:val="left" w:pos="0"/>
          <w:tab w:val="left" w:pos="1276"/>
          <w:tab w:val="left" w:pos="9356"/>
        </w:tabs>
        <w:spacing w:line="276" w:lineRule="auto"/>
        <w:ind w:right="-1"/>
        <w:jc w:val="both"/>
        <w:rPr>
          <w:lang w:val="bg-BG"/>
        </w:rPr>
      </w:pPr>
      <w:r>
        <w:rPr>
          <w:lang w:val="bg-BG"/>
        </w:rPr>
        <w:t>10.</w:t>
      </w:r>
      <w:r w:rsidR="00525CE9">
        <w:rPr>
          <w:lang w:val="bg-BG"/>
        </w:rPr>
        <w:t>Приложение №10</w:t>
      </w:r>
      <w:r w:rsidR="00AC5153">
        <w:rPr>
          <w:lang w:val="bg-BG"/>
        </w:rPr>
        <w:t xml:space="preserve"> към чл.38,ал.3</w:t>
      </w:r>
      <w:r w:rsidR="00525CE9">
        <w:rPr>
          <w:lang w:val="bg-BG"/>
        </w:rPr>
        <w:t xml:space="preserve"> - Заповед за длъжностните лица отговорни за проследяването и изпълнението на договора по обществени поръчки.</w:t>
      </w:r>
    </w:p>
    <w:p w14:paraId="2248F368" w14:textId="1256288D" w:rsidR="00AC5153" w:rsidRDefault="00B444F1" w:rsidP="00B444F1">
      <w:pPr>
        <w:widowControl w:val="0"/>
        <w:tabs>
          <w:tab w:val="left" w:pos="0"/>
          <w:tab w:val="left" w:pos="1276"/>
          <w:tab w:val="left" w:pos="9356"/>
        </w:tabs>
        <w:spacing w:line="276" w:lineRule="auto"/>
        <w:ind w:right="-1"/>
        <w:jc w:val="both"/>
        <w:rPr>
          <w:lang w:val="bg-BG"/>
        </w:rPr>
      </w:pPr>
      <w:r>
        <w:rPr>
          <w:lang w:val="bg-BG"/>
        </w:rPr>
        <w:t>11.</w:t>
      </w:r>
      <w:r w:rsidR="00F121C2" w:rsidRPr="00076D76">
        <w:rPr>
          <w:lang w:val="bg-BG"/>
        </w:rPr>
        <w:t xml:space="preserve">Приложение № </w:t>
      </w:r>
      <w:r w:rsidR="00525CE9">
        <w:rPr>
          <w:lang w:val="bg-BG"/>
        </w:rPr>
        <w:t>11</w:t>
      </w:r>
      <w:r w:rsidR="00AC5153">
        <w:rPr>
          <w:lang w:val="bg-BG"/>
        </w:rPr>
        <w:t xml:space="preserve"> към чл.</w:t>
      </w:r>
      <w:r w:rsidR="00F121C2" w:rsidRPr="00076D76">
        <w:rPr>
          <w:lang w:val="bg-BG"/>
        </w:rPr>
        <w:t xml:space="preserve"> </w:t>
      </w:r>
      <w:r w:rsidR="00AC5153">
        <w:rPr>
          <w:lang w:val="bg-BG"/>
        </w:rPr>
        <w:t xml:space="preserve">60,ал.3 </w:t>
      </w:r>
      <w:r w:rsidR="00AC5153" w:rsidRPr="00076D76">
        <w:rPr>
          <w:lang w:val="bg-BG"/>
        </w:rPr>
        <w:t>–</w:t>
      </w:r>
      <w:r w:rsidR="00F121C2" w:rsidRPr="00076D76">
        <w:rPr>
          <w:lang w:val="bg-BG"/>
        </w:rPr>
        <w:t xml:space="preserve"> </w:t>
      </w:r>
      <w:r w:rsidR="00AC5153">
        <w:rPr>
          <w:lang w:val="bg-BG"/>
        </w:rPr>
        <w:t>Регистър на обществените поръчки</w:t>
      </w:r>
    </w:p>
    <w:p w14:paraId="4B04CDC0" w14:textId="131539BF" w:rsidR="00AC5153" w:rsidRDefault="00AC5153" w:rsidP="00B444F1">
      <w:pPr>
        <w:widowControl w:val="0"/>
        <w:tabs>
          <w:tab w:val="left" w:pos="0"/>
          <w:tab w:val="left" w:pos="1276"/>
          <w:tab w:val="left" w:pos="9356"/>
        </w:tabs>
        <w:spacing w:line="276" w:lineRule="auto"/>
        <w:ind w:right="-1"/>
        <w:jc w:val="both"/>
        <w:rPr>
          <w:lang w:val="bg-BG"/>
        </w:rPr>
      </w:pPr>
      <w:r>
        <w:rPr>
          <w:lang w:val="bg-BG"/>
        </w:rPr>
        <w:t>12.Приложение №12 към чл.60,ал.4 – Регистър на договорите на Обществените поръчки на ИАГ</w:t>
      </w:r>
    </w:p>
    <w:p w14:paraId="71847FD3" w14:textId="27BCA91B" w:rsidR="00F121C2" w:rsidRPr="00076D76" w:rsidRDefault="00AC5153" w:rsidP="00B444F1">
      <w:pPr>
        <w:widowControl w:val="0"/>
        <w:tabs>
          <w:tab w:val="left" w:pos="0"/>
          <w:tab w:val="left" w:pos="1276"/>
          <w:tab w:val="left" w:pos="9356"/>
        </w:tabs>
        <w:spacing w:line="276" w:lineRule="auto"/>
        <w:ind w:right="-1"/>
        <w:jc w:val="both"/>
        <w:rPr>
          <w:lang w:val="bg-BG"/>
        </w:rPr>
      </w:pPr>
      <w:r>
        <w:rPr>
          <w:lang w:val="bg-BG"/>
        </w:rPr>
        <w:t>13.Приложение №13 към чл.50 -</w:t>
      </w:r>
      <w:r w:rsidR="00F121C2" w:rsidRPr="00076D76">
        <w:rPr>
          <w:lang w:val="bg-BG"/>
        </w:rPr>
        <w:t>Доклад за заявяване на необходимост от възлагане на обществена поръчка на стойност по чл. 20, ал. 4 от ЗОП;</w:t>
      </w:r>
    </w:p>
    <w:p w14:paraId="0328B01A" w14:textId="729A8D27" w:rsidR="00F121C2" w:rsidRPr="00076D76" w:rsidRDefault="00B444F1" w:rsidP="00B444F1">
      <w:pPr>
        <w:widowControl w:val="0"/>
        <w:tabs>
          <w:tab w:val="left" w:pos="0"/>
          <w:tab w:val="left" w:pos="1276"/>
          <w:tab w:val="left" w:pos="9356"/>
        </w:tabs>
        <w:spacing w:line="276" w:lineRule="auto"/>
        <w:ind w:right="-1"/>
        <w:jc w:val="both"/>
        <w:rPr>
          <w:lang w:val="bg-BG"/>
        </w:rPr>
      </w:pPr>
      <w:r>
        <w:rPr>
          <w:lang w:val="bg-BG"/>
        </w:rPr>
        <w:t>12.</w:t>
      </w:r>
      <w:r w:rsidR="00F121C2" w:rsidRPr="00076D76">
        <w:rPr>
          <w:lang w:val="bg-BG"/>
        </w:rPr>
        <w:t xml:space="preserve">Приложение № </w:t>
      </w:r>
      <w:r w:rsidR="00525CE9">
        <w:rPr>
          <w:lang w:val="bg-BG"/>
        </w:rPr>
        <w:t>1</w:t>
      </w:r>
      <w:r w:rsidR="00AC5153">
        <w:rPr>
          <w:lang w:val="bg-BG"/>
        </w:rPr>
        <w:t>4 към чл.51,ал.1</w:t>
      </w:r>
      <w:r w:rsidR="00F121C2" w:rsidRPr="00076D76">
        <w:rPr>
          <w:lang w:val="bg-BG"/>
        </w:rPr>
        <w:t xml:space="preserve"> - Докладнака за поемане на финансово задължение за доставки или услуги /приложима за поръчки на стойност до </w:t>
      </w:r>
      <w:r w:rsidR="00525CE9">
        <w:rPr>
          <w:lang w:val="bg-BG"/>
        </w:rPr>
        <w:t>3</w:t>
      </w:r>
      <w:r w:rsidR="00F121C2" w:rsidRPr="00076D76">
        <w:rPr>
          <w:lang w:val="bg-BG"/>
        </w:rPr>
        <w:t xml:space="preserve"> 000 лв. без ДДС/;</w:t>
      </w:r>
    </w:p>
    <w:p w14:paraId="4AF87F08" w14:textId="17195E99" w:rsidR="00F121C2" w:rsidRPr="00076D76" w:rsidRDefault="00B444F1" w:rsidP="00B444F1">
      <w:pPr>
        <w:widowControl w:val="0"/>
        <w:tabs>
          <w:tab w:val="left" w:pos="0"/>
          <w:tab w:val="left" w:pos="1276"/>
          <w:tab w:val="left" w:pos="9356"/>
        </w:tabs>
        <w:spacing w:line="276" w:lineRule="auto"/>
        <w:ind w:right="-1"/>
        <w:jc w:val="both"/>
        <w:rPr>
          <w:lang w:val="bg-BG"/>
        </w:rPr>
      </w:pPr>
      <w:r>
        <w:rPr>
          <w:lang w:val="bg-BG"/>
        </w:rPr>
        <w:t>13.</w:t>
      </w:r>
      <w:r w:rsidR="00F121C2" w:rsidRPr="00076D76">
        <w:rPr>
          <w:lang w:val="bg-BG"/>
        </w:rPr>
        <w:t xml:space="preserve">Приложение № </w:t>
      </w:r>
      <w:r w:rsidR="00032C15">
        <w:rPr>
          <w:lang w:val="bg-BG"/>
        </w:rPr>
        <w:t>1</w:t>
      </w:r>
      <w:r w:rsidR="00AC5153">
        <w:rPr>
          <w:lang w:val="bg-BG"/>
        </w:rPr>
        <w:t>5</w:t>
      </w:r>
      <w:r w:rsidR="00F121C2" w:rsidRPr="00076D76">
        <w:rPr>
          <w:lang w:val="bg-BG"/>
        </w:rPr>
        <w:t xml:space="preserve"> </w:t>
      </w:r>
      <w:r w:rsidR="00AC5153">
        <w:rPr>
          <w:lang w:val="bg-BG"/>
        </w:rPr>
        <w:t>към.чл.16</w:t>
      </w:r>
      <w:r w:rsidR="00032C15" w:rsidRPr="00076D76">
        <w:rPr>
          <w:lang w:val="bg-BG"/>
        </w:rPr>
        <w:t>–</w:t>
      </w:r>
      <w:r w:rsidR="00F121C2" w:rsidRPr="00076D76">
        <w:rPr>
          <w:lang w:val="bg-BG"/>
        </w:rPr>
        <w:t xml:space="preserve"> </w:t>
      </w:r>
      <w:r w:rsidR="00032C15">
        <w:rPr>
          <w:lang w:val="bg-BG"/>
        </w:rPr>
        <w:t>Заповед за надначаване на работна група по чл.16 от вътрешните правила</w:t>
      </w:r>
      <w:r w:rsidR="00AC5153">
        <w:rPr>
          <w:lang w:val="bg-BG"/>
        </w:rPr>
        <w:t xml:space="preserve"> за управление цикъла на обществените поръчки</w:t>
      </w:r>
      <w:r w:rsidR="00032C15">
        <w:rPr>
          <w:lang w:val="bg-BG"/>
        </w:rPr>
        <w:t>;</w:t>
      </w:r>
    </w:p>
    <w:p w14:paraId="736AF643" w14:textId="62ED6C7F" w:rsidR="00032C15" w:rsidRPr="00076D76" w:rsidRDefault="00B444F1" w:rsidP="00B444F1">
      <w:pPr>
        <w:widowControl w:val="0"/>
        <w:tabs>
          <w:tab w:val="left" w:pos="0"/>
          <w:tab w:val="left" w:pos="1276"/>
          <w:tab w:val="left" w:pos="9356"/>
        </w:tabs>
        <w:spacing w:line="276" w:lineRule="auto"/>
        <w:ind w:right="-1"/>
        <w:jc w:val="both"/>
        <w:rPr>
          <w:lang w:val="bg-BG"/>
        </w:rPr>
      </w:pPr>
      <w:bookmarkStart w:id="14" w:name="_Hlk50565600"/>
      <w:r>
        <w:rPr>
          <w:lang w:val="bg-BG"/>
        </w:rPr>
        <w:t>14.</w:t>
      </w:r>
      <w:r w:rsidR="00032C15">
        <w:rPr>
          <w:lang w:val="bg-BG"/>
        </w:rPr>
        <w:t>Приложение №1</w:t>
      </w:r>
      <w:r w:rsidR="009010CB">
        <w:rPr>
          <w:lang w:val="bg-BG"/>
        </w:rPr>
        <w:t>6 към чл.68</w:t>
      </w:r>
      <w:r w:rsidR="00032C15">
        <w:rPr>
          <w:lang w:val="bg-BG"/>
        </w:rPr>
        <w:t xml:space="preserve"> </w:t>
      </w:r>
      <w:bookmarkEnd w:id="14"/>
      <w:r w:rsidR="00032C15">
        <w:rPr>
          <w:lang w:val="bg-BG"/>
        </w:rPr>
        <w:t>– Досие на обществената поръчка;</w:t>
      </w:r>
    </w:p>
    <w:p w14:paraId="573743C6" w14:textId="720DCD4D" w:rsidR="00032C15" w:rsidRPr="00076D76" w:rsidRDefault="00B444F1" w:rsidP="00B444F1">
      <w:pPr>
        <w:widowControl w:val="0"/>
        <w:tabs>
          <w:tab w:val="left" w:pos="0"/>
          <w:tab w:val="left" w:pos="1276"/>
          <w:tab w:val="left" w:pos="9356"/>
        </w:tabs>
        <w:spacing w:line="276" w:lineRule="auto"/>
        <w:ind w:right="-1"/>
        <w:jc w:val="both"/>
        <w:rPr>
          <w:lang w:val="bg-BG"/>
        </w:rPr>
      </w:pPr>
      <w:r>
        <w:rPr>
          <w:lang w:val="bg-BG"/>
        </w:rPr>
        <w:t>15.</w:t>
      </w:r>
      <w:r w:rsidR="00032C15">
        <w:rPr>
          <w:lang w:val="bg-BG"/>
        </w:rPr>
        <w:t>Приложение №1</w:t>
      </w:r>
      <w:r w:rsidR="009010CB">
        <w:rPr>
          <w:lang w:val="bg-BG"/>
        </w:rPr>
        <w:t>7</w:t>
      </w:r>
      <w:r w:rsidR="00032C15">
        <w:rPr>
          <w:lang w:val="bg-BG"/>
        </w:rPr>
        <w:t xml:space="preserve"> </w:t>
      </w:r>
      <w:r w:rsidR="009010CB">
        <w:rPr>
          <w:lang w:val="bg-BG"/>
        </w:rPr>
        <w:t xml:space="preserve">  към чл.70,т.1</w:t>
      </w:r>
      <w:r w:rsidR="00032C15">
        <w:rPr>
          <w:lang w:val="bg-BG"/>
        </w:rPr>
        <w:t xml:space="preserve">– </w:t>
      </w:r>
      <w:r w:rsidR="00C25A28">
        <w:rPr>
          <w:lang w:val="bg-BG"/>
        </w:rPr>
        <w:t>В</w:t>
      </w:r>
      <w:r w:rsidR="00032C15">
        <w:rPr>
          <w:lang w:val="bg-BG"/>
        </w:rPr>
        <w:t>ътрешен опис на документите, които се съхраняват в досието;</w:t>
      </w:r>
    </w:p>
    <w:p w14:paraId="3943A8C4" w14:textId="44EE2672" w:rsidR="00032C15" w:rsidRPr="00076D76" w:rsidRDefault="00B444F1" w:rsidP="00B444F1">
      <w:pPr>
        <w:widowControl w:val="0"/>
        <w:tabs>
          <w:tab w:val="left" w:pos="0"/>
          <w:tab w:val="left" w:pos="1276"/>
          <w:tab w:val="left" w:pos="9356"/>
        </w:tabs>
        <w:spacing w:line="276" w:lineRule="auto"/>
        <w:ind w:right="-1"/>
        <w:jc w:val="both"/>
        <w:rPr>
          <w:lang w:val="bg-BG"/>
        </w:rPr>
      </w:pPr>
      <w:r>
        <w:rPr>
          <w:lang w:val="bg-BG"/>
        </w:rPr>
        <w:t>16.</w:t>
      </w:r>
      <w:r w:rsidR="00032C15">
        <w:rPr>
          <w:lang w:val="bg-BG"/>
        </w:rPr>
        <w:t>Приложение №1</w:t>
      </w:r>
      <w:r w:rsidR="009010CB">
        <w:rPr>
          <w:lang w:val="bg-BG"/>
        </w:rPr>
        <w:t>8 към чл.72,ал.2</w:t>
      </w:r>
      <w:r w:rsidR="00032C15">
        <w:rPr>
          <w:lang w:val="bg-BG"/>
        </w:rPr>
        <w:t xml:space="preserve"> – Контролен лист за двжение на досие за обществена поръчка;</w:t>
      </w:r>
    </w:p>
    <w:p w14:paraId="6B5EB864" w14:textId="32015235" w:rsidR="00032C15" w:rsidRPr="00076D76" w:rsidRDefault="00B444F1" w:rsidP="00B444F1">
      <w:pPr>
        <w:widowControl w:val="0"/>
        <w:tabs>
          <w:tab w:val="left" w:pos="0"/>
          <w:tab w:val="left" w:pos="1276"/>
          <w:tab w:val="left" w:pos="9356"/>
        </w:tabs>
        <w:spacing w:line="276" w:lineRule="auto"/>
        <w:ind w:right="-1"/>
        <w:jc w:val="both"/>
        <w:rPr>
          <w:lang w:val="bg-BG"/>
        </w:rPr>
      </w:pPr>
      <w:r>
        <w:rPr>
          <w:lang w:val="bg-BG"/>
        </w:rPr>
        <w:t>17.</w:t>
      </w:r>
      <w:r w:rsidR="00032C15">
        <w:rPr>
          <w:lang w:val="bg-BG"/>
        </w:rPr>
        <w:t>Приложение №1</w:t>
      </w:r>
      <w:r w:rsidR="009010CB">
        <w:rPr>
          <w:lang w:val="bg-BG"/>
        </w:rPr>
        <w:t>9 към чл.72,ал.1</w:t>
      </w:r>
      <w:r w:rsidR="00032C15">
        <w:rPr>
          <w:lang w:val="bg-BG"/>
        </w:rPr>
        <w:t xml:space="preserve"> – Регистър на досиетата по общесвени поръчки;</w:t>
      </w:r>
    </w:p>
    <w:p w14:paraId="183883B7" w14:textId="1DD6EC00" w:rsidR="00C25A28" w:rsidRPr="00076D76" w:rsidRDefault="00B444F1" w:rsidP="00B444F1">
      <w:pPr>
        <w:widowControl w:val="0"/>
        <w:tabs>
          <w:tab w:val="left" w:pos="0"/>
          <w:tab w:val="left" w:pos="1276"/>
          <w:tab w:val="left" w:pos="9356"/>
        </w:tabs>
        <w:spacing w:line="276" w:lineRule="auto"/>
        <w:ind w:right="-1"/>
        <w:jc w:val="both"/>
        <w:rPr>
          <w:lang w:val="bg-BG"/>
        </w:rPr>
      </w:pPr>
      <w:r>
        <w:rPr>
          <w:lang w:val="bg-BG"/>
        </w:rPr>
        <w:t>18.</w:t>
      </w:r>
      <w:r w:rsidR="00C25A28">
        <w:rPr>
          <w:lang w:val="bg-BG"/>
        </w:rPr>
        <w:t>Приложение №</w:t>
      </w:r>
      <w:r w:rsidR="009010CB">
        <w:rPr>
          <w:lang w:val="bg-BG"/>
        </w:rPr>
        <w:t>20 към чл.27,ал.2</w:t>
      </w:r>
      <w:r w:rsidR="00C25A28">
        <w:rPr>
          <w:lang w:val="bg-BG"/>
        </w:rPr>
        <w:t xml:space="preserve"> </w:t>
      </w:r>
      <w:r w:rsidR="005768E0">
        <w:rPr>
          <w:lang w:val="bg-BG"/>
        </w:rPr>
        <w:t>–</w:t>
      </w:r>
      <w:r w:rsidR="00C25A28">
        <w:rPr>
          <w:lang w:val="bg-BG"/>
        </w:rPr>
        <w:t xml:space="preserve"> </w:t>
      </w:r>
      <w:r w:rsidR="005768E0">
        <w:rPr>
          <w:lang w:val="bg-BG"/>
        </w:rPr>
        <w:t>Заповед за назначаване на комисия по чл.103 от ЗОП.</w:t>
      </w:r>
    </w:p>
    <w:p w14:paraId="7FE7F2F3" w14:textId="66F29854" w:rsidR="00845AFB" w:rsidRPr="00076D76" w:rsidRDefault="00845AFB" w:rsidP="00C25A28">
      <w:pPr>
        <w:tabs>
          <w:tab w:val="left" w:pos="142"/>
          <w:tab w:val="left" w:pos="9356"/>
        </w:tabs>
        <w:spacing w:line="276" w:lineRule="auto"/>
        <w:rPr>
          <w:rStyle w:val="BookTitle"/>
          <w:lang w:val="bg-BG"/>
        </w:rPr>
      </w:pPr>
    </w:p>
    <w:p w14:paraId="03CABB04" w14:textId="13753C88" w:rsidR="005768E0" w:rsidRPr="00076D76" w:rsidRDefault="005768E0" w:rsidP="00C25A28">
      <w:pPr>
        <w:tabs>
          <w:tab w:val="left" w:pos="142"/>
          <w:tab w:val="left" w:pos="9356"/>
        </w:tabs>
        <w:spacing w:line="276" w:lineRule="auto"/>
        <w:rPr>
          <w:rStyle w:val="BookTitle"/>
          <w:lang w:val="bg-BG"/>
        </w:rPr>
      </w:pPr>
    </w:p>
    <w:p w14:paraId="139FEA1A" w14:textId="78E49FDD" w:rsidR="005768E0" w:rsidRPr="00076D76" w:rsidRDefault="005768E0" w:rsidP="00C25A28">
      <w:pPr>
        <w:tabs>
          <w:tab w:val="left" w:pos="142"/>
          <w:tab w:val="left" w:pos="9356"/>
        </w:tabs>
        <w:spacing w:line="276" w:lineRule="auto"/>
        <w:rPr>
          <w:rStyle w:val="BookTitle"/>
          <w:lang w:val="bg-BG"/>
        </w:rPr>
      </w:pPr>
    </w:p>
    <w:p w14:paraId="75D5D8DE" w14:textId="27EDB8F5" w:rsidR="005768E0" w:rsidRPr="00076D76" w:rsidRDefault="005768E0" w:rsidP="00C25A28">
      <w:pPr>
        <w:tabs>
          <w:tab w:val="left" w:pos="142"/>
          <w:tab w:val="left" w:pos="9356"/>
        </w:tabs>
        <w:spacing w:line="276" w:lineRule="auto"/>
        <w:rPr>
          <w:rStyle w:val="BookTitle"/>
          <w:lang w:val="bg-BG"/>
        </w:rPr>
      </w:pPr>
    </w:p>
    <w:p w14:paraId="65DD4FAA" w14:textId="76462397" w:rsidR="005768E0" w:rsidRPr="00076D76" w:rsidRDefault="005768E0" w:rsidP="00C25A28">
      <w:pPr>
        <w:tabs>
          <w:tab w:val="left" w:pos="142"/>
          <w:tab w:val="left" w:pos="9356"/>
        </w:tabs>
        <w:spacing w:line="276" w:lineRule="auto"/>
        <w:rPr>
          <w:rStyle w:val="BookTitle"/>
          <w:lang w:val="bg-BG"/>
        </w:rPr>
      </w:pPr>
    </w:p>
    <w:p w14:paraId="7BD05B34" w14:textId="0347C3C5" w:rsidR="005768E0" w:rsidRPr="00076D76" w:rsidRDefault="005768E0" w:rsidP="00C25A28">
      <w:pPr>
        <w:tabs>
          <w:tab w:val="left" w:pos="142"/>
          <w:tab w:val="left" w:pos="9356"/>
        </w:tabs>
        <w:spacing w:line="276" w:lineRule="auto"/>
        <w:rPr>
          <w:rStyle w:val="BookTitle"/>
          <w:lang w:val="bg-BG"/>
        </w:rPr>
      </w:pPr>
    </w:p>
    <w:p w14:paraId="732E0300" w14:textId="65304054" w:rsidR="005768E0" w:rsidRPr="00076D76" w:rsidRDefault="005768E0" w:rsidP="00C25A28">
      <w:pPr>
        <w:tabs>
          <w:tab w:val="left" w:pos="142"/>
          <w:tab w:val="left" w:pos="9356"/>
        </w:tabs>
        <w:spacing w:line="276" w:lineRule="auto"/>
        <w:rPr>
          <w:rStyle w:val="BookTitle"/>
          <w:lang w:val="bg-BG"/>
        </w:rPr>
      </w:pPr>
    </w:p>
    <w:p w14:paraId="0720B740" w14:textId="0D22D8D6" w:rsidR="005768E0" w:rsidRPr="00076D76" w:rsidRDefault="005768E0" w:rsidP="00C25A28">
      <w:pPr>
        <w:tabs>
          <w:tab w:val="left" w:pos="142"/>
          <w:tab w:val="left" w:pos="9356"/>
        </w:tabs>
        <w:spacing w:line="276" w:lineRule="auto"/>
        <w:rPr>
          <w:rStyle w:val="BookTitle"/>
          <w:lang w:val="bg-BG"/>
        </w:rPr>
      </w:pPr>
    </w:p>
    <w:p w14:paraId="0CE54144" w14:textId="52059808" w:rsidR="005768E0" w:rsidRPr="00076D76" w:rsidRDefault="005768E0" w:rsidP="00C25A28">
      <w:pPr>
        <w:tabs>
          <w:tab w:val="left" w:pos="142"/>
          <w:tab w:val="left" w:pos="9356"/>
        </w:tabs>
        <w:spacing w:line="276" w:lineRule="auto"/>
        <w:rPr>
          <w:rStyle w:val="BookTitle"/>
          <w:lang w:val="bg-BG"/>
        </w:rPr>
      </w:pPr>
    </w:p>
    <w:p w14:paraId="3BA64BF0" w14:textId="75BC18A4" w:rsidR="005768E0" w:rsidRPr="00076D76" w:rsidRDefault="005768E0" w:rsidP="00C25A28">
      <w:pPr>
        <w:tabs>
          <w:tab w:val="left" w:pos="142"/>
          <w:tab w:val="left" w:pos="9356"/>
        </w:tabs>
        <w:spacing w:line="276" w:lineRule="auto"/>
        <w:rPr>
          <w:rStyle w:val="BookTitle"/>
          <w:lang w:val="bg-BG"/>
        </w:rPr>
      </w:pPr>
    </w:p>
    <w:p w14:paraId="4C0A3F58" w14:textId="402CDEDF" w:rsidR="005768E0" w:rsidRDefault="005768E0" w:rsidP="00C25A28">
      <w:pPr>
        <w:tabs>
          <w:tab w:val="left" w:pos="142"/>
          <w:tab w:val="left" w:pos="9356"/>
        </w:tabs>
        <w:spacing w:line="276" w:lineRule="auto"/>
        <w:rPr>
          <w:rStyle w:val="BookTitle"/>
          <w:lang w:val="bg-BG"/>
        </w:rPr>
      </w:pPr>
    </w:p>
    <w:p w14:paraId="4B23D9F9" w14:textId="77777777" w:rsidR="004A124C" w:rsidRDefault="004A124C" w:rsidP="00C25A28">
      <w:pPr>
        <w:tabs>
          <w:tab w:val="left" w:pos="142"/>
          <w:tab w:val="left" w:pos="9356"/>
        </w:tabs>
        <w:spacing w:line="276" w:lineRule="auto"/>
        <w:rPr>
          <w:rStyle w:val="BookTitle"/>
          <w:lang w:val="bg-BG"/>
        </w:rPr>
      </w:pPr>
    </w:p>
    <w:p w14:paraId="396DF841" w14:textId="77777777" w:rsidR="004A124C" w:rsidRDefault="004A124C" w:rsidP="00C25A28">
      <w:pPr>
        <w:tabs>
          <w:tab w:val="left" w:pos="142"/>
          <w:tab w:val="left" w:pos="9356"/>
        </w:tabs>
        <w:spacing w:line="276" w:lineRule="auto"/>
        <w:rPr>
          <w:rStyle w:val="BookTitle"/>
          <w:lang w:val="bg-BG"/>
        </w:rPr>
      </w:pPr>
    </w:p>
    <w:p w14:paraId="4AD9A470" w14:textId="77777777" w:rsidR="004A124C" w:rsidRDefault="004A124C" w:rsidP="00C25A28">
      <w:pPr>
        <w:tabs>
          <w:tab w:val="left" w:pos="142"/>
          <w:tab w:val="left" w:pos="9356"/>
        </w:tabs>
        <w:spacing w:line="276" w:lineRule="auto"/>
        <w:rPr>
          <w:rStyle w:val="BookTitle"/>
          <w:lang w:val="bg-BG"/>
        </w:rPr>
      </w:pPr>
    </w:p>
    <w:p w14:paraId="1A8639D3" w14:textId="77777777" w:rsidR="004A124C" w:rsidRDefault="004A124C" w:rsidP="00C25A28">
      <w:pPr>
        <w:tabs>
          <w:tab w:val="left" w:pos="142"/>
          <w:tab w:val="left" w:pos="9356"/>
        </w:tabs>
        <w:spacing w:line="276" w:lineRule="auto"/>
        <w:rPr>
          <w:rStyle w:val="BookTitle"/>
          <w:lang w:val="bg-BG"/>
        </w:rPr>
      </w:pPr>
    </w:p>
    <w:p w14:paraId="2A652507" w14:textId="77777777" w:rsidR="004A124C" w:rsidRDefault="004A124C" w:rsidP="00C25A28">
      <w:pPr>
        <w:tabs>
          <w:tab w:val="left" w:pos="142"/>
          <w:tab w:val="left" w:pos="9356"/>
        </w:tabs>
        <w:spacing w:line="276" w:lineRule="auto"/>
        <w:rPr>
          <w:rStyle w:val="BookTitle"/>
          <w:lang w:val="bg-BG"/>
        </w:rPr>
      </w:pPr>
    </w:p>
    <w:p w14:paraId="054A3B10" w14:textId="77777777" w:rsidR="004A124C" w:rsidRPr="00076D76" w:rsidRDefault="004A124C" w:rsidP="00C25A28">
      <w:pPr>
        <w:tabs>
          <w:tab w:val="left" w:pos="142"/>
          <w:tab w:val="left" w:pos="9356"/>
        </w:tabs>
        <w:spacing w:line="276" w:lineRule="auto"/>
        <w:rPr>
          <w:rStyle w:val="BookTitle"/>
          <w:lang w:val="bg-BG"/>
        </w:rPr>
      </w:pPr>
    </w:p>
    <w:p w14:paraId="146EEAEE" w14:textId="7E375EBC" w:rsidR="005768E0" w:rsidRPr="00076D76" w:rsidRDefault="005768E0" w:rsidP="00C25A28">
      <w:pPr>
        <w:tabs>
          <w:tab w:val="left" w:pos="142"/>
          <w:tab w:val="left" w:pos="9356"/>
        </w:tabs>
        <w:spacing w:line="276" w:lineRule="auto"/>
        <w:rPr>
          <w:rStyle w:val="BookTitle"/>
          <w:lang w:val="bg-BG"/>
        </w:rPr>
      </w:pPr>
    </w:p>
    <w:p w14:paraId="2D3A4DEE" w14:textId="30CC7236" w:rsidR="005768E0" w:rsidRPr="00076D76" w:rsidRDefault="005768E0" w:rsidP="00C25A28">
      <w:pPr>
        <w:tabs>
          <w:tab w:val="left" w:pos="142"/>
          <w:tab w:val="left" w:pos="9356"/>
        </w:tabs>
        <w:spacing w:line="276" w:lineRule="auto"/>
        <w:rPr>
          <w:rStyle w:val="BookTitle"/>
          <w:lang w:val="bg-BG"/>
        </w:rPr>
      </w:pPr>
    </w:p>
    <w:p w14:paraId="3121EE5C" w14:textId="77777777" w:rsidR="005768E0" w:rsidRPr="00076D76" w:rsidRDefault="005768E0" w:rsidP="00C25A28">
      <w:pPr>
        <w:tabs>
          <w:tab w:val="left" w:pos="142"/>
          <w:tab w:val="left" w:pos="9356"/>
        </w:tabs>
        <w:spacing w:line="276" w:lineRule="auto"/>
        <w:rPr>
          <w:rStyle w:val="BookTitle"/>
          <w:lang w:val="bg-BG"/>
        </w:rPr>
      </w:pPr>
    </w:p>
    <w:p w14:paraId="0BD6FED9" w14:textId="77777777" w:rsidR="005768E0" w:rsidRPr="00076D76" w:rsidRDefault="005768E0" w:rsidP="00C25A28">
      <w:pPr>
        <w:tabs>
          <w:tab w:val="left" w:pos="142"/>
          <w:tab w:val="left" w:pos="9356"/>
        </w:tabs>
        <w:spacing w:line="276" w:lineRule="auto"/>
        <w:rPr>
          <w:rStyle w:val="BookTitle"/>
          <w:lang w:val="bg-BG"/>
        </w:rPr>
      </w:pPr>
    </w:p>
    <w:p w14:paraId="0230629E" w14:textId="1543F8B4" w:rsidR="005768E0" w:rsidRPr="00076D76" w:rsidRDefault="005768E0" w:rsidP="00C25A28">
      <w:pPr>
        <w:tabs>
          <w:tab w:val="left" w:pos="142"/>
          <w:tab w:val="left" w:pos="9356"/>
        </w:tabs>
        <w:spacing w:line="276" w:lineRule="auto"/>
        <w:rPr>
          <w:rStyle w:val="BookTitle"/>
          <w:lang w:val="bg-BG"/>
        </w:rPr>
      </w:pPr>
    </w:p>
    <w:p w14:paraId="6BA8D8CC" w14:textId="73D24865" w:rsidR="005768E0" w:rsidRPr="005768E0" w:rsidRDefault="005768E0" w:rsidP="005768E0">
      <w:pPr>
        <w:tabs>
          <w:tab w:val="left" w:pos="142"/>
          <w:tab w:val="left" w:pos="9356"/>
        </w:tabs>
        <w:spacing w:line="276" w:lineRule="auto"/>
        <w:jc w:val="center"/>
        <w:rPr>
          <w:rStyle w:val="BookTitle"/>
          <w:sz w:val="36"/>
          <w:szCs w:val="36"/>
          <w:lang w:val="bg-BG"/>
        </w:rPr>
      </w:pPr>
      <w:r w:rsidRPr="005768E0">
        <w:rPr>
          <w:rStyle w:val="BookTitle"/>
          <w:sz w:val="36"/>
          <w:szCs w:val="36"/>
          <w:lang w:val="bg-BG"/>
        </w:rPr>
        <w:t>П Р И Л О Ж Е Н И Я</w:t>
      </w:r>
    </w:p>
    <w:p w14:paraId="46ED8477" w14:textId="20FFB62E" w:rsidR="005768E0" w:rsidRPr="00076D76" w:rsidRDefault="005768E0" w:rsidP="00C25A28">
      <w:pPr>
        <w:tabs>
          <w:tab w:val="left" w:pos="142"/>
          <w:tab w:val="left" w:pos="9356"/>
        </w:tabs>
        <w:spacing w:line="276" w:lineRule="auto"/>
        <w:rPr>
          <w:rStyle w:val="BookTitle"/>
          <w:lang w:val="bg-BG"/>
        </w:rPr>
      </w:pPr>
    </w:p>
    <w:p w14:paraId="0CFCBA3C" w14:textId="56815A20" w:rsidR="005768E0" w:rsidRPr="00076D76" w:rsidRDefault="005768E0" w:rsidP="00C25A28">
      <w:pPr>
        <w:tabs>
          <w:tab w:val="left" w:pos="142"/>
          <w:tab w:val="left" w:pos="9356"/>
        </w:tabs>
        <w:spacing w:line="276" w:lineRule="auto"/>
        <w:rPr>
          <w:rStyle w:val="BookTitle"/>
          <w:lang w:val="bg-BG"/>
        </w:rPr>
      </w:pPr>
    </w:p>
    <w:p w14:paraId="3B6B5EA8" w14:textId="211B357D" w:rsidR="005768E0" w:rsidRPr="00076D76" w:rsidRDefault="005768E0" w:rsidP="00C25A28">
      <w:pPr>
        <w:tabs>
          <w:tab w:val="left" w:pos="142"/>
          <w:tab w:val="left" w:pos="9356"/>
        </w:tabs>
        <w:spacing w:line="276" w:lineRule="auto"/>
        <w:rPr>
          <w:rStyle w:val="BookTitle"/>
          <w:lang w:val="bg-BG"/>
        </w:rPr>
      </w:pPr>
    </w:p>
    <w:p w14:paraId="2BDFC9D0" w14:textId="434DFC64" w:rsidR="005768E0" w:rsidRPr="00076D76" w:rsidRDefault="005768E0" w:rsidP="00C25A28">
      <w:pPr>
        <w:tabs>
          <w:tab w:val="left" w:pos="142"/>
          <w:tab w:val="left" w:pos="9356"/>
        </w:tabs>
        <w:spacing w:line="276" w:lineRule="auto"/>
        <w:rPr>
          <w:rStyle w:val="BookTitle"/>
          <w:lang w:val="bg-BG"/>
        </w:rPr>
      </w:pPr>
    </w:p>
    <w:p w14:paraId="21D85B47" w14:textId="04326932" w:rsidR="005768E0" w:rsidRPr="00076D76" w:rsidRDefault="005768E0" w:rsidP="00C25A28">
      <w:pPr>
        <w:tabs>
          <w:tab w:val="left" w:pos="142"/>
          <w:tab w:val="left" w:pos="9356"/>
        </w:tabs>
        <w:spacing w:line="276" w:lineRule="auto"/>
        <w:rPr>
          <w:rStyle w:val="BookTitle"/>
          <w:lang w:val="bg-BG"/>
        </w:rPr>
      </w:pPr>
    </w:p>
    <w:p w14:paraId="609B4CA9" w14:textId="77777777" w:rsidR="006D11FA" w:rsidRPr="00076D76" w:rsidRDefault="006D11FA" w:rsidP="00C25A28">
      <w:pPr>
        <w:tabs>
          <w:tab w:val="left" w:pos="142"/>
          <w:tab w:val="left" w:pos="9356"/>
        </w:tabs>
        <w:spacing w:line="276" w:lineRule="auto"/>
        <w:rPr>
          <w:rStyle w:val="BookTitle"/>
          <w:lang w:val="bg-BG"/>
        </w:rPr>
      </w:pPr>
    </w:p>
    <w:p w14:paraId="40D8C689" w14:textId="77777777" w:rsidR="006D11FA" w:rsidRPr="00076D76" w:rsidRDefault="006D11FA" w:rsidP="00C25A28">
      <w:pPr>
        <w:tabs>
          <w:tab w:val="left" w:pos="142"/>
          <w:tab w:val="left" w:pos="9356"/>
        </w:tabs>
        <w:spacing w:line="276" w:lineRule="auto"/>
        <w:rPr>
          <w:rStyle w:val="BookTitle"/>
          <w:lang w:val="bg-BG"/>
        </w:rPr>
      </w:pPr>
    </w:p>
    <w:p w14:paraId="57455920" w14:textId="77777777" w:rsidR="006D11FA" w:rsidRPr="00076D76" w:rsidRDefault="006D11FA" w:rsidP="00C25A28">
      <w:pPr>
        <w:tabs>
          <w:tab w:val="left" w:pos="142"/>
          <w:tab w:val="left" w:pos="9356"/>
        </w:tabs>
        <w:spacing w:line="276" w:lineRule="auto"/>
        <w:rPr>
          <w:rStyle w:val="BookTitle"/>
          <w:lang w:val="bg-BG"/>
        </w:rPr>
      </w:pPr>
    </w:p>
    <w:p w14:paraId="1A78F4EC" w14:textId="77777777" w:rsidR="006D11FA" w:rsidRPr="00076D76" w:rsidRDefault="006D11FA" w:rsidP="00C25A28">
      <w:pPr>
        <w:tabs>
          <w:tab w:val="left" w:pos="142"/>
          <w:tab w:val="left" w:pos="9356"/>
        </w:tabs>
        <w:spacing w:line="276" w:lineRule="auto"/>
        <w:rPr>
          <w:rStyle w:val="BookTitle"/>
          <w:lang w:val="bg-BG"/>
        </w:rPr>
      </w:pPr>
    </w:p>
    <w:p w14:paraId="2D58C279" w14:textId="77777777" w:rsidR="006D11FA" w:rsidRPr="00076D76" w:rsidRDefault="006D11FA" w:rsidP="00C25A28">
      <w:pPr>
        <w:tabs>
          <w:tab w:val="left" w:pos="142"/>
          <w:tab w:val="left" w:pos="9356"/>
        </w:tabs>
        <w:spacing w:line="276" w:lineRule="auto"/>
        <w:rPr>
          <w:rStyle w:val="BookTitle"/>
          <w:lang w:val="bg-BG"/>
        </w:rPr>
      </w:pPr>
    </w:p>
    <w:p w14:paraId="41297366" w14:textId="77777777" w:rsidR="006D11FA" w:rsidRPr="00076D76" w:rsidRDefault="006D11FA" w:rsidP="00C25A28">
      <w:pPr>
        <w:tabs>
          <w:tab w:val="left" w:pos="142"/>
          <w:tab w:val="left" w:pos="9356"/>
        </w:tabs>
        <w:spacing w:line="276" w:lineRule="auto"/>
        <w:rPr>
          <w:rStyle w:val="BookTitle"/>
          <w:lang w:val="bg-BG"/>
        </w:rPr>
      </w:pPr>
    </w:p>
    <w:p w14:paraId="6E3CE8EB" w14:textId="77777777" w:rsidR="006D11FA" w:rsidRPr="00076D76" w:rsidRDefault="006D11FA" w:rsidP="00C25A28">
      <w:pPr>
        <w:tabs>
          <w:tab w:val="left" w:pos="142"/>
          <w:tab w:val="left" w:pos="9356"/>
        </w:tabs>
        <w:spacing w:line="276" w:lineRule="auto"/>
        <w:rPr>
          <w:rStyle w:val="BookTitle"/>
          <w:lang w:val="bg-BG"/>
        </w:rPr>
      </w:pPr>
    </w:p>
    <w:p w14:paraId="31C0698C" w14:textId="77777777" w:rsidR="006D11FA" w:rsidRPr="00076D76" w:rsidRDefault="006D11FA" w:rsidP="00C25A28">
      <w:pPr>
        <w:tabs>
          <w:tab w:val="left" w:pos="142"/>
          <w:tab w:val="left" w:pos="9356"/>
        </w:tabs>
        <w:spacing w:line="276" w:lineRule="auto"/>
        <w:rPr>
          <w:rStyle w:val="BookTitle"/>
          <w:lang w:val="bg-BG"/>
        </w:rPr>
      </w:pPr>
    </w:p>
    <w:p w14:paraId="3D9DE22C" w14:textId="77777777" w:rsidR="006D11FA" w:rsidRPr="00076D76" w:rsidRDefault="006D11FA" w:rsidP="00C25A28">
      <w:pPr>
        <w:tabs>
          <w:tab w:val="left" w:pos="142"/>
          <w:tab w:val="left" w:pos="9356"/>
        </w:tabs>
        <w:spacing w:line="276" w:lineRule="auto"/>
        <w:rPr>
          <w:rStyle w:val="BookTitle"/>
          <w:lang w:val="bg-BG"/>
        </w:rPr>
      </w:pPr>
    </w:p>
    <w:p w14:paraId="6CFA824E" w14:textId="77777777" w:rsidR="006D11FA" w:rsidRPr="00076D76" w:rsidRDefault="006D11FA" w:rsidP="00C25A28">
      <w:pPr>
        <w:tabs>
          <w:tab w:val="left" w:pos="142"/>
          <w:tab w:val="left" w:pos="9356"/>
        </w:tabs>
        <w:spacing w:line="276" w:lineRule="auto"/>
        <w:rPr>
          <w:rStyle w:val="BookTitle"/>
          <w:lang w:val="bg-BG"/>
        </w:rPr>
      </w:pPr>
    </w:p>
    <w:p w14:paraId="6165DFBF" w14:textId="77777777" w:rsidR="006D11FA" w:rsidRPr="00076D76" w:rsidRDefault="006D11FA" w:rsidP="00C25A28">
      <w:pPr>
        <w:tabs>
          <w:tab w:val="left" w:pos="142"/>
          <w:tab w:val="left" w:pos="9356"/>
        </w:tabs>
        <w:spacing w:line="276" w:lineRule="auto"/>
        <w:rPr>
          <w:rStyle w:val="BookTitle"/>
          <w:lang w:val="bg-BG"/>
        </w:rPr>
      </w:pPr>
    </w:p>
    <w:p w14:paraId="1C459481" w14:textId="77777777" w:rsidR="006D11FA" w:rsidRPr="00076D76" w:rsidRDefault="006D11FA" w:rsidP="00C25A28">
      <w:pPr>
        <w:tabs>
          <w:tab w:val="left" w:pos="142"/>
          <w:tab w:val="left" w:pos="9356"/>
        </w:tabs>
        <w:spacing w:line="276" w:lineRule="auto"/>
        <w:rPr>
          <w:rStyle w:val="BookTitle"/>
          <w:lang w:val="bg-BG"/>
        </w:rPr>
      </w:pPr>
    </w:p>
    <w:p w14:paraId="345EE4D7" w14:textId="77777777" w:rsidR="006D11FA" w:rsidRPr="00076D76" w:rsidRDefault="006D11FA" w:rsidP="00C25A28">
      <w:pPr>
        <w:tabs>
          <w:tab w:val="left" w:pos="142"/>
          <w:tab w:val="left" w:pos="9356"/>
        </w:tabs>
        <w:spacing w:line="276" w:lineRule="auto"/>
        <w:rPr>
          <w:rStyle w:val="BookTitle"/>
          <w:lang w:val="bg-BG"/>
        </w:rPr>
      </w:pPr>
    </w:p>
    <w:p w14:paraId="377DECFD" w14:textId="77777777" w:rsidR="006D11FA" w:rsidRPr="00076D76" w:rsidRDefault="006D11FA" w:rsidP="00C25A28">
      <w:pPr>
        <w:tabs>
          <w:tab w:val="left" w:pos="142"/>
          <w:tab w:val="left" w:pos="9356"/>
        </w:tabs>
        <w:spacing w:line="276" w:lineRule="auto"/>
        <w:rPr>
          <w:rStyle w:val="BookTitle"/>
          <w:lang w:val="bg-BG"/>
        </w:rPr>
      </w:pPr>
    </w:p>
    <w:p w14:paraId="74F97A6D" w14:textId="77777777" w:rsidR="006D11FA" w:rsidRPr="00076D76" w:rsidRDefault="006D11FA" w:rsidP="00C25A28">
      <w:pPr>
        <w:tabs>
          <w:tab w:val="left" w:pos="142"/>
          <w:tab w:val="left" w:pos="9356"/>
        </w:tabs>
        <w:spacing w:line="276" w:lineRule="auto"/>
        <w:rPr>
          <w:rStyle w:val="BookTitle"/>
          <w:lang w:val="bg-BG"/>
        </w:rPr>
      </w:pPr>
    </w:p>
    <w:p w14:paraId="21DAA39B" w14:textId="77777777" w:rsidR="006D11FA" w:rsidRPr="00076D76" w:rsidRDefault="006D11FA" w:rsidP="00C25A28">
      <w:pPr>
        <w:tabs>
          <w:tab w:val="left" w:pos="142"/>
          <w:tab w:val="left" w:pos="9356"/>
        </w:tabs>
        <w:spacing w:line="276" w:lineRule="auto"/>
        <w:rPr>
          <w:rStyle w:val="BookTitle"/>
          <w:lang w:val="bg-BG"/>
        </w:rPr>
      </w:pPr>
    </w:p>
    <w:p w14:paraId="1CFA51B2" w14:textId="4A1CEBC9" w:rsidR="005768E0" w:rsidRPr="00076D76" w:rsidRDefault="005768E0" w:rsidP="00C25A28">
      <w:pPr>
        <w:tabs>
          <w:tab w:val="left" w:pos="142"/>
          <w:tab w:val="left" w:pos="9356"/>
        </w:tabs>
        <w:spacing w:line="276" w:lineRule="auto"/>
        <w:rPr>
          <w:rStyle w:val="BookTitle"/>
          <w:lang w:val="bg-BG"/>
        </w:rPr>
      </w:pPr>
    </w:p>
    <w:p w14:paraId="528E5ADB" w14:textId="3A405F6C" w:rsidR="005768E0" w:rsidRPr="00076D76" w:rsidRDefault="005768E0" w:rsidP="00C25A28">
      <w:pPr>
        <w:tabs>
          <w:tab w:val="left" w:pos="142"/>
          <w:tab w:val="left" w:pos="9356"/>
        </w:tabs>
        <w:spacing w:line="276" w:lineRule="auto"/>
        <w:rPr>
          <w:rStyle w:val="BookTitle"/>
          <w:lang w:val="bg-BG"/>
        </w:rPr>
      </w:pPr>
    </w:p>
    <w:p w14:paraId="5299803C" w14:textId="65D95B01" w:rsidR="005768E0" w:rsidRPr="00076D76" w:rsidRDefault="005768E0" w:rsidP="00C25A28">
      <w:pPr>
        <w:tabs>
          <w:tab w:val="left" w:pos="142"/>
          <w:tab w:val="left" w:pos="9356"/>
        </w:tabs>
        <w:spacing w:line="276" w:lineRule="auto"/>
        <w:rPr>
          <w:rStyle w:val="BookTitle"/>
          <w:lang w:val="bg-BG"/>
        </w:rPr>
      </w:pPr>
    </w:p>
    <w:p w14:paraId="5E853411" w14:textId="372B4FEF" w:rsidR="005768E0" w:rsidRDefault="005768E0" w:rsidP="00C25A28">
      <w:pPr>
        <w:tabs>
          <w:tab w:val="left" w:pos="142"/>
          <w:tab w:val="left" w:pos="9356"/>
        </w:tabs>
        <w:spacing w:line="276" w:lineRule="auto"/>
        <w:rPr>
          <w:rStyle w:val="BookTitle"/>
          <w:lang w:val="bg-BG"/>
        </w:rPr>
      </w:pPr>
    </w:p>
    <w:p w14:paraId="0BC88D29" w14:textId="77777777" w:rsidR="004A124C" w:rsidRDefault="004A124C" w:rsidP="00C25A28">
      <w:pPr>
        <w:tabs>
          <w:tab w:val="left" w:pos="142"/>
          <w:tab w:val="left" w:pos="9356"/>
        </w:tabs>
        <w:spacing w:line="276" w:lineRule="auto"/>
        <w:rPr>
          <w:rStyle w:val="BookTitle"/>
          <w:lang w:val="bg-BG"/>
        </w:rPr>
      </w:pPr>
    </w:p>
    <w:p w14:paraId="27DC2826" w14:textId="77777777" w:rsidR="004A124C" w:rsidRDefault="004A124C" w:rsidP="00C25A28">
      <w:pPr>
        <w:tabs>
          <w:tab w:val="left" w:pos="142"/>
          <w:tab w:val="left" w:pos="9356"/>
        </w:tabs>
        <w:spacing w:line="276" w:lineRule="auto"/>
        <w:rPr>
          <w:rStyle w:val="BookTitle"/>
          <w:lang w:val="bg-BG"/>
        </w:rPr>
      </w:pPr>
    </w:p>
    <w:p w14:paraId="43FD13DE" w14:textId="77777777" w:rsidR="004A124C" w:rsidRDefault="004A124C" w:rsidP="00C25A28">
      <w:pPr>
        <w:tabs>
          <w:tab w:val="left" w:pos="142"/>
          <w:tab w:val="left" w:pos="9356"/>
        </w:tabs>
        <w:spacing w:line="276" w:lineRule="auto"/>
        <w:rPr>
          <w:rStyle w:val="BookTitle"/>
          <w:lang w:val="bg-BG"/>
        </w:rPr>
      </w:pPr>
    </w:p>
    <w:p w14:paraId="5EF01239" w14:textId="77777777" w:rsidR="004A124C" w:rsidRDefault="004A124C" w:rsidP="00C25A28">
      <w:pPr>
        <w:tabs>
          <w:tab w:val="left" w:pos="142"/>
          <w:tab w:val="left" w:pos="9356"/>
        </w:tabs>
        <w:spacing w:line="276" w:lineRule="auto"/>
        <w:rPr>
          <w:rStyle w:val="BookTitle"/>
          <w:lang w:val="bg-BG"/>
        </w:rPr>
      </w:pPr>
    </w:p>
    <w:p w14:paraId="3AF80819" w14:textId="77777777" w:rsidR="004A124C" w:rsidRDefault="004A124C" w:rsidP="00C25A28">
      <w:pPr>
        <w:tabs>
          <w:tab w:val="left" w:pos="142"/>
          <w:tab w:val="left" w:pos="9356"/>
        </w:tabs>
        <w:spacing w:line="276" w:lineRule="auto"/>
        <w:rPr>
          <w:rStyle w:val="BookTitle"/>
          <w:lang w:val="bg-BG"/>
        </w:rPr>
      </w:pPr>
    </w:p>
    <w:p w14:paraId="585B766E" w14:textId="77777777" w:rsidR="004A124C" w:rsidRDefault="004A124C" w:rsidP="00C25A28">
      <w:pPr>
        <w:tabs>
          <w:tab w:val="left" w:pos="142"/>
          <w:tab w:val="left" w:pos="9356"/>
        </w:tabs>
        <w:spacing w:line="276" w:lineRule="auto"/>
        <w:rPr>
          <w:rStyle w:val="BookTitle"/>
          <w:lang w:val="bg-BG"/>
        </w:rPr>
      </w:pPr>
    </w:p>
    <w:p w14:paraId="47DB4183" w14:textId="77777777" w:rsidR="004A124C" w:rsidRDefault="004A124C" w:rsidP="00C25A28">
      <w:pPr>
        <w:tabs>
          <w:tab w:val="left" w:pos="142"/>
          <w:tab w:val="left" w:pos="9356"/>
        </w:tabs>
        <w:spacing w:line="276" w:lineRule="auto"/>
        <w:rPr>
          <w:rStyle w:val="BookTitle"/>
          <w:lang w:val="bg-BG"/>
        </w:rPr>
      </w:pPr>
    </w:p>
    <w:p w14:paraId="416D197A" w14:textId="77777777" w:rsidR="004A124C" w:rsidRDefault="004A124C" w:rsidP="00C25A28">
      <w:pPr>
        <w:tabs>
          <w:tab w:val="left" w:pos="142"/>
          <w:tab w:val="left" w:pos="9356"/>
        </w:tabs>
        <w:spacing w:line="276" w:lineRule="auto"/>
        <w:rPr>
          <w:rStyle w:val="BookTitle"/>
          <w:lang w:val="bg-BG"/>
        </w:rPr>
      </w:pPr>
    </w:p>
    <w:p w14:paraId="117743D3" w14:textId="77777777" w:rsidR="004A124C" w:rsidRDefault="004A124C" w:rsidP="00C25A28">
      <w:pPr>
        <w:tabs>
          <w:tab w:val="left" w:pos="142"/>
          <w:tab w:val="left" w:pos="9356"/>
        </w:tabs>
        <w:spacing w:line="276" w:lineRule="auto"/>
        <w:rPr>
          <w:rStyle w:val="BookTitle"/>
          <w:lang w:val="bg-BG"/>
        </w:rPr>
      </w:pPr>
    </w:p>
    <w:p w14:paraId="2771BBB6" w14:textId="77777777" w:rsidR="004A124C" w:rsidRDefault="004A124C" w:rsidP="00C25A28">
      <w:pPr>
        <w:tabs>
          <w:tab w:val="left" w:pos="142"/>
          <w:tab w:val="left" w:pos="9356"/>
        </w:tabs>
        <w:spacing w:line="276" w:lineRule="auto"/>
        <w:rPr>
          <w:rStyle w:val="BookTitle"/>
          <w:lang w:val="bg-BG"/>
        </w:rPr>
      </w:pPr>
    </w:p>
    <w:p w14:paraId="513B0896" w14:textId="77777777" w:rsidR="004A124C" w:rsidRDefault="004A124C" w:rsidP="00C25A28">
      <w:pPr>
        <w:tabs>
          <w:tab w:val="left" w:pos="142"/>
          <w:tab w:val="left" w:pos="9356"/>
        </w:tabs>
        <w:spacing w:line="276" w:lineRule="auto"/>
        <w:rPr>
          <w:rStyle w:val="BookTitle"/>
          <w:lang w:val="bg-BG"/>
        </w:rPr>
      </w:pPr>
    </w:p>
    <w:p w14:paraId="60C549AB" w14:textId="77777777" w:rsidR="004A124C" w:rsidRDefault="004A124C" w:rsidP="00C25A28">
      <w:pPr>
        <w:tabs>
          <w:tab w:val="left" w:pos="142"/>
          <w:tab w:val="left" w:pos="9356"/>
        </w:tabs>
        <w:spacing w:line="276" w:lineRule="auto"/>
        <w:rPr>
          <w:rStyle w:val="BookTitle"/>
          <w:lang w:val="bg-BG"/>
        </w:rPr>
      </w:pPr>
    </w:p>
    <w:p w14:paraId="0BA80389" w14:textId="77777777" w:rsidR="004A124C" w:rsidRDefault="004A124C" w:rsidP="00C25A28">
      <w:pPr>
        <w:tabs>
          <w:tab w:val="left" w:pos="142"/>
          <w:tab w:val="left" w:pos="9356"/>
        </w:tabs>
        <w:spacing w:line="276" w:lineRule="auto"/>
        <w:rPr>
          <w:rStyle w:val="BookTitle"/>
          <w:lang w:val="bg-BG"/>
        </w:rPr>
      </w:pPr>
    </w:p>
    <w:p w14:paraId="479C4D26" w14:textId="77777777" w:rsidR="004A124C" w:rsidRDefault="004A124C" w:rsidP="00C25A28">
      <w:pPr>
        <w:tabs>
          <w:tab w:val="left" w:pos="142"/>
          <w:tab w:val="left" w:pos="9356"/>
        </w:tabs>
        <w:spacing w:line="276" w:lineRule="auto"/>
        <w:rPr>
          <w:rStyle w:val="BookTitle"/>
          <w:lang w:val="bg-BG"/>
        </w:rPr>
      </w:pPr>
    </w:p>
    <w:p w14:paraId="5248955A" w14:textId="77777777" w:rsidR="004A124C" w:rsidRPr="00076D76" w:rsidRDefault="004A124C" w:rsidP="00C25A28">
      <w:pPr>
        <w:tabs>
          <w:tab w:val="left" w:pos="142"/>
          <w:tab w:val="left" w:pos="9356"/>
        </w:tabs>
        <w:spacing w:line="276" w:lineRule="auto"/>
        <w:rPr>
          <w:rStyle w:val="BookTitle"/>
          <w:lang w:val="bg-BG"/>
        </w:rPr>
      </w:pPr>
    </w:p>
    <w:p w14:paraId="13A662E9" w14:textId="712D4B60" w:rsidR="005768E0" w:rsidRPr="00076D76" w:rsidRDefault="005768E0" w:rsidP="00C25A28">
      <w:pPr>
        <w:tabs>
          <w:tab w:val="left" w:pos="142"/>
          <w:tab w:val="left" w:pos="9356"/>
        </w:tabs>
        <w:spacing w:line="276" w:lineRule="auto"/>
        <w:rPr>
          <w:rStyle w:val="BookTitle"/>
          <w:lang w:val="bg-BG"/>
        </w:rPr>
      </w:pPr>
    </w:p>
    <w:p w14:paraId="42DCB8BB" w14:textId="28A7A558" w:rsidR="005768E0" w:rsidRPr="00076D76" w:rsidRDefault="005768E0" w:rsidP="00C25A28">
      <w:pPr>
        <w:tabs>
          <w:tab w:val="left" w:pos="142"/>
          <w:tab w:val="left" w:pos="9356"/>
        </w:tabs>
        <w:spacing w:line="276" w:lineRule="auto"/>
        <w:rPr>
          <w:rStyle w:val="BookTitle"/>
          <w:lang w:val="bg-BG"/>
        </w:rPr>
      </w:pPr>
    </w:p>
    <w:p w14:paraId="427ED86A" w14:textId="1741443C" w:rsidR="005768E0" w:rsidRPr="00076D76" w:rsidRDefault="005768E0" w:rsidP="00C25A28">
      <w:pPr>
        <w:tabs>
          <w:tab w:val="left" w:pos="142"/>
          <w:tab w:val="left" w:pos="9356"/>
        </w:tabs>
        <w:spacing w:line="276" w:lineRule="auto"/>
        <w:rPr>
          <w:rStyle w:val="BookTitle"/>
          <w:lang w:val="bg-BG"/>
        </w:rPr>
      </w:pPr>
    </w:p>
    <w:p w14:paraId="36938BDF" w14:textId="77777777" w:rsidR="005768E0" w:rsidRPr="005768E0" w:rsidRDefault="005768E0" w:rsidP="005768E0">
      <w:pPr>
        <w:tabs>
          <w:tab w:val="left" w:pos="0"/>
        </w:tabs>
        <w:spacing w:line="360" w:lineRule="auto"/>
        <w:jc w:val="right"/>
        <w:rPr>
          <w:rFonts w:eastAsia="SimSun"/>
          <w:bCs/>
          <w:lang w:val="bg-BG" w:eastAsia="bg-BG"/>
        </w:rPr>
      </w:pPr>
      <w:r w:rsidRPr="005768E0">
        <w:rPr>
          <w:rFonts w:eastAsia="SimSun"/>
          <w:bCs/>
          <w:lang w:val="bg-BG" w:eastAsia="bg-BG"/>
        </w:rPr>
        <w:t>Приложение № 1</w:t>
      </w:r>
    </w:p>
    <w:p w14:paraId="5569CBB8" w14:textId="77777777" w:rsidR="005768E0" w:rsidRPr="005768E0" w:rsidRDefault="005768E0" w:rsidP="005768E0">
      <w:pPr>
        <w:spacing w:line="360" w:lineRule="auto"/>
        <w:jc w:val="right"/>
        <w:rPr>
          <w:rFonts w:eastAsia="SimSun"/>
          <w:lang w:val="bg-BG" w:eastAsia="bg-BG"/>
        </w:rPr>
      </w:pPr>
      <w:r w:rsidRPr="005768E0">
        <w:rPr>
          <w:rFonts w:eastAsia="SimSun"/>
          <w:lang w:val="bg-BG" w:eastAsia="bg-BG"/>
        </w:rPr>
        <w:t xml:space="preserve">                     към чл. 12, ал. 4</w:t>
      </w:r>
    </w:p>
    <w:p w14:paraId="56B92649"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ДО</w:t>
      </w:r>
    </w:p>
    <w:p w14:paraId="17FEB38F"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w:t>
      </w:r>
    </w:p>
    <w:p w14:paraId="213B4427"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ГЛАВЕН СЕКРЕТАР</w:t>
      </w:r>
    </w:p>
    <w:p w14:paraId="79B23F6A"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НА ИАГ</w:t>
      </w:r>
    </w:p>
    <w:p w14:paraId="4637CF00" w14:textId="77777777" w:rsidR="005768E0" w:rsidRPr="005768E0" w:rsidRDefault="005768E0" w:rsidP="005768E0">
      <w:pPr>
        <w:spacing w:line="360" w:lineRule="auto"/>
        <w:rPr>
          <w:rFonts w:eastAsia="SimSun"/>
          <w:b/>
          <w:lang w:val="bg-BG" w:eastAsia="bg-BG"/>
        </w:rPr>
      </w:pPr>
    </w:p>
    <w:p w14:paraId="660D18D3" w14:textId="77777777" w:rsidR="005768E0" w:rsidRPr="005768E0" w:rsidRDefault="005768E0" w:rsidP="005768E0">
      <w:pPr>
        <w:spacing w:line="360" w:lineRule="auto"/>
        <w:rPr>
          <w:rFonts w:eastAsia="SimSun"/>
          <w:b/>
          <w:lang w:val="bg-BG" w:eastAsia="bg-BG"/>
        </w:rPr>
      </w:pPr>
    </w:p>
    <w:p w14:paraId="1F7E5116" w14:textId="77777777" w:rsidR="005768E0" w:rsidRPr="005768E0" w:rsidRDefault="005768E0" w:rsidP="005768E0">
      <w:pPr>
        <w:spacing w:line="360" w:lineRule="auto"/>
        <w:rPr>
          <w:rFonts w:eastAsia="SimSun"/>
          <w:b/>
          <w:lang w:val="bg-BG" w:eastAsia="bg-BG"/>
        </w:rPr>
      </w:pPr>
    </w:p>
    <w:p w14:paraId="4BF98B30" w14:textId="77777777" w:rsidR="005768E0" w:rsidRPr="005768E0" w:rsidRDefault="005768E0" w:rsidP="005768E0">
      <w:pPr>
        <w:spacing w:line="360" w:lineRule="auto"/>
        <w:jc w:val="center"/>
        <w:rPr>
          <w:rFonts w:eastAsia="SimSun"/>
          <w:b/>
          <w:spacing w:val="40"/>
          <w:lang w:val="bg-BG" w:eastAsia="bg-BG"/>
        </w:rPr>
      </w:pPr>
      <w:r w:rsidRPr="005768E0">
        <w:rPr>
          <w:rFonts w:eastAsia="SimSun"/>
          <w:b/>
          <w:spacing w:val="40"/>
          <w:lang w:val="bg-BG" w:eastAsia="bg-BG"/>
        </w:rPr>
        <w:t xml:space="preserve">ДОКЛАД </w:t>
      </w:r>
    </w:p>
    <w:p w14:paraId="3F5D943E" w14:textId="77777777" w:rsidR="005768E0" w:rsidRPr="005768E0" w:rsidRDefault="005768E0" w:rsidP="005768E0">
      <w:pPr>
        <w:spacing w:line="360" w:lineRule="auto"/>
        <w:jc w:val="center"/>
        <w:rPr>
          <w:rFonts w:eastAsia="SimSun"/>
          <w:lang w:val="bg-BG" w:eastAsia="bg-BG"/>
        </w:rPr>
      </w:pPr>
      <w:r w:rsidRPr="005768E0">
        <w:rPr>
          <w:rFonts w:eastAsia="SimSun"/>
          <w:lang w:val="bg-BG" w:eastAsia="bg-BG"/>
        </w:rPr>
        <w:t>от .............................. – ........................................</w:t>
      </w:r>
      <w:r w:rsidRPr="005768E0">
        <w:rPr>
          <w:rFonts w:eastAsia="SimSun"/>
          <w:vertAlign w:val="superscript"/>
          <w:lang w:val="bg-BG" w:eastAsia="bg-BG"/>
        </w:rPr>
        <w:footnoteReference w:id="1"/>
      </w:r>
    </w:p>
    <w:p w14:paraId="040CE645" w14:textId="77777777" w:rsidR="005768E0" w:rsidRPr="005768E0" w:rsidRDefault="005768E0" w:rsidP="005768E0">
      <w:pPr>
        <w:spacing w:line="360" w:lineRule="auto"/>
        <w:rPr>
          <w:rFonts w:eastAsia="SimSun"/>
          <w:b/>
          <w:lang w:val="bg-BG" w:eastAsia="bg-BG"/>
        </w:rPr>
      </w:pPr>
    </w:p>
    <w:p w14:paraId="7DEA8D13" w14:textId="77777777" w:rsidR="005768E0" w:rsidRPr="005768E0" w:rsidRDefault="005768E0" w:rsidP="005768E0">
      <w:pPr>
        <w:spacing w:line="360" w:lineRule="auto"/>
        <w:jc w:val="both"/>
        <w:rPr>
          <w:rFonts w:eastAsia="SimSun"/>
          <w:lang w:val="bg-BG" w:eastAsia="bg-BG"/>
        </w:rPr>
      </w:pPr>
      <w:r w:rsidRPr="005768E0">
        <w:rPr>
          <w:rFonts w:eastAsia="SimSun"/>
          <w:b/>
          <w:lang w:val="bg-BG" w:eastAsia="bg-BG"/>
        </w:rPr>
        <w:t>Относно:</w:t>
      </w:r>
      <w:r w:rsidRPr="005768E0">
        <w:rPr>
          <w:rFonts w:eastAsia="SimSun"/>
          <w:lang w:val="bg-BG" w:eastAsia="bg-BG"/>
        </w:rPr>
        <w:t xml:space="preserve"> заявяване на потребностите от доставка на стоки, услуги и строителство за периода от 01 януари до 31 декември на ……………… година</w:t>
      </w:r>
      <w:r w:rsidRPr="005768E0">
        <w:rPr>
          <w:rFonts w:eastAsia="SimSun"/>
          <w:bCs/>
          <w:lang w:val="bg-BG" w:eastAsia="bg-BG"/>
        </w:rPr>
        <w:t>.</w:t>
      </w:r>
    </w:p>
    <w:p w14:paraId="2A3311F5" w14:textId="77777777" w:rsidR="005768E0" w:rsidRPr="005768E0" w:rsidRDefault="005768E0" w:rsidP="005768E0">
      <w:pPr>
        <w:spacing w:line="360" w:lineRule="auto"/>
        <w:rPr>
          <w:rFonts w:eastAsia="SimSun"/>
          <w:b/>
          <w:lang w:val="bg-BG" w:eastAsia="bg-BG"/>
        </w:rPr>
      </w:pPr>
    </w:p>
    <w:p w14:paraId="0444A7D1"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УВАЖАЕМИ ГОСПОДИН/ГОСПОЖО ГЛАВЕН СЕКРЕТАР,</w:t>
      </w:r>
    </w:p>
    <w:p w14:paraId="58E6BF29" w14:textId="77777777" w:rsidR="005768E0" w:rsidRPr="005768E0" w:rsidRDefault="005768E0" w:rsidP="005768E0">
      <w:pPr>
        <w:tabs>
          <w:tab w:val="left" w:pos="709"/>
          <w:tab w:val="left" w:pos="1134"/>
          <w:tab w:val="left" w:pos="7655"/>
          <w:tab w:val="left" w:pos="7797"/>
          <w:tab w:val="left" w:pos="8080"/>
        </w:tabs>
        <w:spacing w:line="360" w:lineRule="auto"/>
        <w:rPr>
          <w:rFonts w:eastAsia="SimSun"/>
          <w:lang w:val="bg-BG" w:eastAsia="bg-BG"/>
        </w:rPr>
      </w:pPr>
      <w:r w:rsidRPr="005768E0">
        <w:rPr>
          <w:rFonts w:eastAsia="SimSun"/>
          <w:bCs/>
          <w:lang w:val="bg-BG" w:eastAsia="bg-BG"/>
        </w:rPr>
        <w:t xml:space="preserve">След извършен анализ на потребностите от </w:t>
      </w:r>
      <w:r w:rsidRPr="005768E0">
        <w:rPr>
          <w:rFonts w:eastAsia="SimSun"/>
          <w:lang w:val="bg-BG" w:eastAsia="bg-BG"/>
        </w:rPr>
        <w:t>доставка на стоки, услуги и строителство за периода от 01 януари до 31 декември на ……………… година, заявявам следните необходимости: ………………………………………………………………………………………………</w:t>
      </w:r>
    </w:p>
    <w:p w14:paraId="2740779D"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/описват се необходимите стоки, материали, консумативи, услуги, както и необходимостта от закупуването на активи, планови и текущи ремонти, вкл. строителни или монтажни работи/.</w:t>
      </w:r>
    </w:p>
    <w:p w14:paraId="6F399534" w14:textId="77777777" w:rsidR="005768E0" w:rsidRPr="005768E0" w:rsidRDefault="005768E0" w:rsidP="005768E0">
      <w:pPr>
        <w:spacing w:line="360" w:lineRule="auto"/>
        <w:jc w:val="both"/>
        <w:rPr>
          <w:rFonts w:eastAsia="SimSun"/>
          <w:lang w:val="bg-BG" w:eastAsia="bg-BG"/>
        </w:rPr>
      </w:pPr>
      <w:r w:rsidRPr="005768E0">
        <w:rPr>
          <w:rFonts w:eastAsia="SimSun"/>
          <w:bCs/>
          <w:lang w:val="bg-BG" w:eastAsia="bg-BG"/>
        </w:rPr>
        <w:t>Горното е необходимо поради следните мотиви</w:t>
      </w:r>
      <w:r w:rsidRPr="005768E0">
        <w:rPr>
          <w:rFonts w:eastAsia="SimSun"/>
          <w:lang w:val="bg-BG" w:eastAsia="bg-BG"/>
        </w:rPr>
        <w:t xml:space="preserve"> ……………………………………………………..................................................................................................................................................................................................................................</w:t>
      </w:r>
    </w:p>
    <w:p w14:paraId="0F1DDD8F"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 xml:space="preserve">/Описанието следва да съдържа </w:t>
      </w:r>
      <w:r w:rsidRPr="005768E0">
        <w:rPr>
          <w:rFonts w:eastAsia="Calibri"/>
          <w:lang w:val="bg-BG"/>
        </w:rPr>
        <w:t xml:space="preserve">необходимите количества, прогнозна стойност, както и обосновка на съответните потребности, включваща целесъобразността на очакван резултат, разходите, необходими за неговото реализиране и </w:t>
      </w:r>
      <w:r w:rsidRPr="005768E0">
        <w:rPr>
          <w:rFonts w:eastAsia="SimSun"/>
          <w:lang w:val="bg-BG" w:eastAsia="bg-BG"/>
        </w:rPr>
        <w:t>източник на финансиране</w:t>
      </w:r>
      <w:r w:rsidRPr="005768E0">
        <w:rPr>
          <w:rFonts w:eastAsia="Calibri"/>
          <w:lang w:val="bg-BG"/>
        </w:rPr>
        <w:t>.</w:t>
      </w:r>
      <w:r w:rsidRPr="005768E0">
        <w:rPr>
          <w:rFonts w:eastAsia="SimSun"/>
          <w:lang w:val="bg-BG" w:eastAsia="bg-BG"/>
        </w:rPr>
        <w:t>/</w:t>
      </w:r>
    </w:p>
    <w:p w14:paraId="07C97F8F"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w:t>
      </w:r>
    </w:p>
    <w:p w14:paraId="582F44CC" w14:textId="7AE34AE3" w:rsidR="005768E0" w:rsidRPr="005768E0" w:rsidRDefault="005768E0" w:rsidP="005768E0">
      <w:pPr>
        <w:spacing w:line="360" w:lineRule="auto"/>
        <w:jc w:val="both"/>
        <w:rPr>
          <w:rFonts w:eastAsia="SimSun"/>
          <w:lang w:val="bg-BG" w:eastAsia="bg-BG"/>
        </w:rPr>
      </w:pPr>
      <w:r w:rsidRPr="005768E0">
        <w:rPr>
          <w:rFonts w:eastAsia="SimSun"/>
          <w:lang w:val="bg-BG" w:eastAsia="bg-BG"/>
        </w:rPr>
        <w:lastRenderedPageBreak/>
        <w:t>/Заявителят следва да мотивира начина на определяне на про</w:t>
      </w:r>
      <w:r w:rsidR="00D05D50">
        <w:rPr>
          <w:rFonts w:eastAsia="SimSun"/>
          <w:lang w:val="bg-BG" w:eastAsia="bg-BG"/>
        </w:rPr>
        <w:t>гнозната стойност на поръчката</w:t>
      </w:r>
      <w:r w:rsidRPr="005768E0">
        <w:rPr>
          <w:rFonts w:eastAsia="SimSun"/>
          <w:lang w:val="bg-BG" w:eastAsia="bg-BG"/>
        </w:rPr>
        <w:t>/.</w:t>
      </w:r>
    </w:p>
    <w:p w14:paraId="286F3AA0"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 xml:space="preserve">Приложение: </w:t>
      </w:r>
    </w:p>
    <w:p w14:paraId="4E28D0E9" w14:textId="77777777" w:rsidR="005768E0" w:rsidRPr="005768E0" w:rsidRDefault="005768E0" w:rsidP="00110B77">
      <w:pPr>
        <w:numPr>
          <w:ilvl w:val="0"/>
          <w:numId w:val="88"/>
        </w:numPr>
        <w:spacing w:after="160" w:line="360" w:lineRule="auto"/>
        <w:jc w:val="both"/>
        <w:rPr>
          <w:rFonts w:eastAsia="SimSun"/>
          <w:lang w:val="bg-BG" w:eastAsia="bg-BG"/>
        </w:rPr>
      </w:pPr>
      <w:r w:rsidRPr="005768E0">
        <w:rPr>
          <w:rFonts w:eastAsia="SimSun"/>
          <w:lang w:val="bg-BG" w:eastAsia="bg-BG"/>
        </w:rPr>
        <w:t>Заявка за потребностите от доставка на стоки, услуги и строителство за периода от 01 януари до 31 декември на ……………… година;</w:t>
      </w:r>
    </w:p>
    <w:p w14:paraId="0EE34ABF" w14:textId="77777777" w:rsidR="005768E0" w:rsidRPr="005768E0" w:rsidRDefault="005768E0" w:rsidP="00110B77">
      <w:pPr>
        <w:numPr>
          <w:ilvl w:val="0"/>
          <w:numId w:val="88"/>
        </w:numPr>
        <w:spacing w:after="160" w:line="360" w:lineRule="auto"/>
        <w:jc w:val="both"/>
        <w:rPr>
          <w:rFonts w:eastAsia="SimSun"/>
          <w:lang w:val="bg-BG" w:eastAsia="bg-BG"/>
        </w:rPr>
      </w:pPr>
      <w:r w:rsidRPr="005768E0">
        <w:rPr>
          <w:rFonts w:eastAsia="Calibri"/>
          <w:lang w:val="bg-BG"/>
        </w:rPr>
        <w:t>Документи, свързани с начина на определяне на прогнозната стойност.</w:t>
      </w:r>
    </w:p>
    <w:p w14:paraId="40B73B88" w14:textId="77777777" w:rsidR="005768E0" w:rsidRPr="005768E0" w:rsidRDefault="005768E0" w:rsidP="005768E0">
      <w:pPr>
        <w:spacing w:line="360" w:lineRule="auto"/>
        <w:jc w:val="right"/>
        <w:rPr>
          <w:rFonts w:eastAsia="SimSun"/>
          <w:b/>
          <w:lang w:val="bg-BG" w:eastAsia="bg-BG"/>
        </w:rPr>
      </w:pPr>
      <w:r w:rsidRPr="005768E0">
        <w:rPr>
          <w:rFonts w:eastAsia="SimSun"/>
          <w:b/>
          <w:lang w:val="bg-BG" w:eastAsia="bg-BG"/>
        </w:rPr>
        <w:t xml:space="preserve">                                                                      </w:t>
      </w:r>
    </w:p>
    <w:p w14:paraId="5073A872"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 xml:space="preserve">С УВАЖЕНИЕ,  </w:t>
      </w:r>
    </w:p>
    <w:p w14:paraId="001207AB"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Директор на дирекция-заявител.................................</w:t>
      </w:r>
    </w:p>
    <w:p w14:paraId="4EBCCDF6" w14:textId="77777777" w:rsidR="005768E0" w:rsidRPr="005768E0" w:rsidRDefault="005768E0" w:rsidP="005768E0">
      <w:pPr>
        <w:spacing w:line="360" w:lineRule="auto"/>
        <w:jc w:val="right"/>
        <w:rPr>
          <w:rFonts w:eastAsia="SimSun"/>
          <w:lang w:val="bg-BG" w:eastAsia="bg-BG"/>
        </w:rPr>
      </w:pPr>
      <w:r w:rsidRPr="005768E0">
        <w:rPr>
          <w:rFonts w:eastAsia="SimSun"/>
          <w:lang w:val="bg-BG" w:eastAsia="bg-BG"/>
        </w:rPr>
        <w:t xml:space="preserve">                                                        /........................................../</w:t>
      </w:r>
    </w:p>
    <w:p w14:paraId="3C3641F7" w14:textId="77777777" w:rsidR="005768E0" w:rsidRPr="005768E0" w:rsidRDefault="005768E0" w:rsidP="005768E0">
      <w:pPr>
        <w:spacing w:line="360" w:lineRule="auto"/>
        <w:rPr>
          <w:rFonts w:eastAsia="SimSun"/>
          <w:lang w:val="bg-BG" w:eastAsia="bg-BG"/>
        </w:rPr>
      </w:pPr>
      <w:r w:rsidRPr="005768E0">
        <w:rPr>
          <w:rFonts w:eastAsia="SimSun"/>
          <w:lang w:val="bg-BG" w:eastAsia="bg-BG"/>
        </w:rPr>
        <w:t>Изготвил:</w:t>
      </w:r>
    </w:p>
    <w:p w14:paraId="088D81EB" w14:textId="77777777"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37BDB80A" w14:textId="77777777"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044A1CCC" w14:textId="77777777" w:rsidR="005768E0" w:rsidRPr="005768E0" w:rsidRDefault="005768E0" w:rsidP="005768E0">
      <w:pPr>
        <w:spacing w:line="360" w:lineRule="auto"/>
        <w:rPr>
          <w:rFonts w:eastAsia="SimSun"/>
          <w:b/>
          <w:bCs/>
          <w:lang w:val="bg-BG" w:eastAsia="bg-BG"/>
        </w:rPr>
      </w:pPr>
    </w:p>
    <w:p w14:paraId="2A3F6453" w14:textId="77777777" w:rsidR="005768E0" w:rsidRPr="005768E0" w:rsidRDefault="005768E0" w:rsidP="005768E0">
      <w:pPr>
        <w:spacing w:line="360" w:lineRule="auto"/>
        <w:rPr>
          <w:rFonts w:eastAsia="SimSun"/>
          <w:b/>
          <w:bCs/>
          <w:lang w:val="bg-BG" w:eastAsia="bg-BG"/>
        </w:rPr>
      </w:pPr>
    </w:p>
    <w:p w14:paraId="5CF8900E" w14:textId="77777777" w:rsidR="005768E0" w:rsidRPr="005768E0" w:rsidRDefault="005768E0" w:rsidP="005768E0">
      <w:pPr>
        <w:spacing w:after="160" w:line="259" w:lineRule="auto"/>
        <w:rPr>
          <w:rFonts w:ascii="Calibri" w:eastAsia="Calibri" w:hAnsi="Calibri"/>
          <w:sz w:val="22"/>
          <w:szCs w:val="22"/>
          <w:lang w:val="bg-BG"/>
        </w:rPr>
      </w:pPr>
    </w:p>
    <w:p w14:paraId="46BB4300" w14:textId="77777777" w:rsidR="005768E0" w:rsidRPr="005768E0" w:rsidRDefault="005768E0" w:rsidP="005768E0">
      <w:pPr>
        <w:spacing w:after="160" w:line="259" w:lineRule="auto"/>
        <w:rPr>
          <w:rFonts w:ascii="Calibri" w:eastAsia="Calibri" w:hAnsi="Calibri"/>
          <w:sz w:val="22"/>
          <w:szCs w:val="22"/>
          <w:lang w:val="bg-BG"/>
        </w:rPr>
      </w:pPr>
    </w:p>
    <w:p w14:paraId="19062FA5" w14:textId="77777777" w:rsidR="005768E0" w:rsidRPr="005768E0" w:rsidRDefault="005768E0" w:rsidP="005768E0">
      <w:pPr>
        <w:spacing w:after="160" w:line="259" w:lineRule="auto"/>
        <w:rPr>
          <w:rFonts w:ascii="Calibri" w:eastAsia="Calibri" w:hAnsi="Calibri"/>
          <w:sz w:val="22"/>
          <w:szCs w:val="22"/>
          <w:lang w:val="bg-BG"/>
        </w:rPr>
      </w:pPr>
    </w:p>
    <w:p w14:paraId="1D5E7BD9" w14:textId="77777777" w:rsidR="005768E0" w:rsidRPr="005768E0" w:rsidRDefault="005768E0" w:rsidP="005768E0">
      <w:pPr>
        <w:spacing w:after="160" w:line="259" w:lineRule="auto"/>
        <w:rPr>
          <w:rFonts w:ascii="Calibri" w:eastAsia="Calibri" w:hAnsi="Calibri"/>
          <w:sz w:val="22"/>
          <w:szCs w:val="22"/>
          <w:lang w:val="bg-BG"/>
        </w:rPr>
      </w:pPr>
    </w:p>
    <w:p w14:paraId="4CC2026E" w14:textId="77777777" w:rsidR="005768E0" w:rsidRPr="005768E0" w:rsidRDefault="005768E0" w:rsidP="005768E0">
      <w:pPr>
        <w:spacing w:after="160" w:line="259" w:lineRule="auto"/>
        <w:rPr>
          <w:rFonts w:ascii="Calibri" w:eastAsia="Calibri" w:hAnsi="Calibri"/>
          <w:sz w:val="22"/>
          <w:szCs w:val="22"/>
          <w:lang w:val="bg-BG"/>
        </w:rPr>
      </w:pPr>
    </w:p>
    <w:p w14:paraId="49E4248E" w14:textId="77777777" w:rsidR="005768E0" w:rsidRPr="005768E0" w:rsidRDefault="005768E0" w:rsidP="005768E0">
      <w:pPr>
        <w:spacing w:after="160" w:line="259" w:lineRule="auto"/>
        <w:rPr>
          <w:rFonts w:ascii="Calibri" w:eastAsia="Calibri" w:hAnsi="Calibri"/>
          <w:sz w:val="22"/>
          <w:szCs w:val="22"/>
          <w:lang w:val="bg-BG"/>
        </w:rPr>
      </w:pPr>
    </w:p>
    <w:p w14:paraId="505B3952" w14:textId="77777777" w:rsidR="005768E0" w:rsidRPr="005768E0" w:rsidRDefault="005768E0" w:rsidP="005768E0">
      <w:pPr>
        <w:spacing w:after="160" w:line="259" w:lineRule="auto"/>
        <w:rPr>
          <w:rFonts w:ascii="Calibri" w:eastAsia="Calibri" w:hAnsi="Calibri"/>
          <w:sz w:val="22"/>
          <w:szCs w:val="22"/>
          <w:lang w:val="bg-BG"/>
        </w:rPr>
      </w:pPr>
    </w:p>
    <w:p w14:paraId="56B2E18B" w14:textId="77777777" w:rsidR="005768E0" w:rsidRPr="005768E0" w:rsidRDefault="005768E0" w:rsidP="005768E0">
      <w:pPr>
        <w:spacing w:after="160" w:line="259" w:lineRule="auto"/>
        <w:rPr>
          <w:rFonts w:ascii="Calibri" w:eastAsia="Calibri" w:hAnsi="Calibri"/>
          <w:sz w:val="22"/>
          <w:szCs w:val="22"/>
          <w:lang w:val="bg-BG"/>
        </w:rPr>
      </w:pPr>
    </w:p>
    <w:p w14:paraId="27837AC6" w14:textId="77777777" w:rsidR="005768E0" w:rsidRPr="005768E0" w:rsidRDefault="005768E0" w:rsidP="005768E0">
      <w:pPr>
        <w:spacing w:after="160" w:line="259" w:lineRule="auto"/>
        <w:rPr>
          <w:rFonts w:ascii="Calibri" w:eastAsia="Calibri" w:hAnsi="Calibri"/>
          <w:sz w:val="22"/>
          <w:szCs w:val="22"/>
          <w:lang w:val="bg-BG"/>
        </w:rPr>
      </w:pPr>
    </w:p>
    <w:p w14:paraId="7A09B945" w14:textId="77777777" w:rsidR="005768E0" w:rsidRPr="005768E0" w:rsidRDefault="005768E0" w:rsidP="005768E0">
      <w:pPr>
        <w:spacing w:after="160" w:line="259" w:lineRule="auto"/>
        <w:rPr>
          <w:rFonts w:ascii="Calibri" w:eastAsia="Calibri" w:hAnsi="Calibri"/>
          <w:sz w:val="22"/>
          <w:szCs w:val="22"/>
          <w:lang w:val="bg-BG"/>
        </w:rPr>
      </w:pPr>
    </w:p>
    <w:p w14:paraId="621586DF" w14:textId="77777777" w:rsidR="005768E0" w:rsidRPr="005768E0" w:rsidRDefault="005768E0" w:rsidP="005768E0">
      <w:pPr>
        <w:spacing w:after="160" w:line="259" w:lineRule="auto"/>
        <w:rPr>
          <w:rFonts w:ascii="Calibri" w:eastAsia="Calibri" w:hAnsi="Calibri"/>
          <w:sz w:val="22"/>
          <w:szCs w:val="22"/>
          <w:lang w:val="bg-BG"/>
        </w:rPr>
      </w:pPr>
    </w:p>
    <w:p w14:paraId="6EE40E1F" w14:textId="77777777" w:rsidR="005768E0" w:rsidRPr="005768E0" w:rsidRDefault="005768E0" w:rsidP="005768E0">
      <w:pPr>
        <w:spacing w:after="160" w:line="259" w:lineRule="auto"/>
        <w:rPr>
          <w:rFonts w:ascii="Calibri" w:eastAsia="Calibri" w:hAnsi="Calibri"/>
          <w:sz w:val="22"/>
          <w:szCs w:val="22"/>
          <w:lang w:val="bg-BG"/>
        </w:rPr>
      </w:pPr>
    </w:p>
    <w:p w14:paraId="3DFEB7CB" w14:textId="77777777" w:rsidR="005768E0" w:rsidRPr="005768E0" w:rsidRDefault="005768E0" w:rsidP="005768E0">
      <w:pPr>
        <w:spacing w:after="160" w:line="259" w:lineRule="auto"/>
        <w:rPr>
          <w:rFonts w:ascii="Calibri" w:eastAsia="Calibri" w:hAnsi="Calibri"/>
          <w:sz w:val="22"/>
          <w:szCs w:val="22"/>
          <w:lang w:val="bg-BG"/>
        </w:rPr>
      </w:pPr>
    </w:p>
    <w:p w14:paraId="6FDDBC63" w14:textId="77777777" w:rsidR="005768E0" w:rsidRPr="005768E0" w:rsidRDefault="005768E0" w:rsidP="005768E0">
      <w:pPr>
        <w:spacing w:after="160" w:line="259" w:lineRule="auto"/>
        <w:rPr>
          <w:rFonts w:ascii="Calibri" w:eastAsia="Calibri" w:hAnsi="Calibri"/>
          <w:sz w:val="22"/>
          <w:szCs w:val="22"/>
          <w:lang w:val="bg-BG"/>
        </w:rPr>
      </w:pPr>
    </w:p>
    <w:p w14:paraId="28911368" w14:textId="77777777" w:rsidR="005768E0" w:rsidRPr="005768E0" w:rsidRDefault="005768E0" w:rsidP="005768E0">
      <w:pPr>
        <w:spacing w:after="160" w:line="259" w:lineRule="auto"/>
        <w:rPr>
          <w:rFonts w:ascii="Calibri" w:eastAsia="Calibri" w:hAnsi="Calibri"/>
          <w:sz w:val="22"/>
          <w:szCs w:val="22"/>
          <w:lang w:val="bg-BG"/>
        </w:rPr>
      </w:pPr>
    </w:p>
    <w:p w14:paraId="60A256EB" w14:textId="77777777" w:rsidR="005768E0" w:rsidRPr="005768E0" w:rsidRDefault="005768E0" w:rsidP="005768E0">
      <w:pPr>
        <w:spacing w:after="160" w:line="259" w:lineRule="auto"/>
        <w:rPr>
          <w:rFonts w:ascii="Calibri" w:eastAsia="Calibri" w:hAnsi="Calibri"/>
          <w:sz w:val="22"/>
          <w:szCs w:val="22"/>
          <w:lang w:val="bg-BG"/>
        </w:rPr>
      </w:pPr>
    </w:p>
    <w:p w14:paraId="4EED62EA" w14:textId="77777777" w:rsidR="005768E0" w:rsidRPr="005768E0" w:rsidRDefault="005768E0" w:rsidP="005768E0">
      <w:pPr>
        <w:spacing w:after="160" w:line="259" w:lineRule="auto"/>
        <w:rPr>
          <w:rFonts w:ascii="Calibri" w:eastAsia="Calibri" w:hAnsi="Calibri"/>
          <w:sz w:val="22"/>
          <w:szCs w:val="22"/>
          <w:lang w:val="bg-BG"/>
        </w:rPr>
      </w:pPr>
    </w:p>
    <w:p w14:paraId="03F89A48" w14:textId="77777777" w:rsidR="005768E0" w:rsidRPr="005768E0" w:rsidRDefault="005768E0" w:rsidP="005768E0">
      <w:pPr>
        <w:spacing w:after="160" w:line="259" w:lineRule="auto"/>
        <w:rPr>
          <w:rFonts w:ascii="Calibri" w:eastAsia="Calibri" w:hAnsi="Calibri"/>
          <w:sz w:val="22"/>
          <w:szCs w:val="22"/>
          <w:lang w:val="bg-BG"/>
        </w:rPr>
        <w:sectPr w:rsidR="005768E0" w:rsidRPr="005768E0" w:rsidSect="00B65458">
          <w:pgSz w:w="11906" w:h="16838"/>
          <w:pgMar w:top="993" w:right="1417" w:bottom="1417" w:left="1417" w:header="708" w:footer="708" w:gutter="0"/>
          <w:cols w:space="708"/>
          <w:docGrid w:linePitch="360"/>
        </w:sectPr>
      </w:pPr>
    </w:p>
    <w:p w14:paraId="73436584" w14:textId="6159106F" w:rsidR="005768E0" w:rsidRPr="00EC4CB6" w:rsidRDefault="005768E0" w:rsidP="00EC4CB6">
      <w:pPr>
        <w:tabs>
          <w:tab w:val="left" w:pos="0"/>
          <w:tab w:val="left" w:pos="7513"/>
          <w:tab w:val="left" w:pos="11057"/>
        </w:tabs>
        <w:spacing w:before="60"/>
        <w:ind w:left="11057"/>
        <w:jc w:val="center"/>
        <w:rPr>
          <w:rFonts w:eastAsia="SimSun"/>
          <w:bCs/>
          <w:lang w:val="bg-BG" w:eastAsia="bg-BG"/>
        </w:rPr>
      </w:pPr>
      <w:r w:rsidRPr="005768E0">
        <w:rPr>
          <w:rFonts w:eastAsia="SimSun"/>
          <w:b/>
          <w:bCs/>
          <w:lang w:val="bg-BG" w:eastAsia="bg-BG"/>
        </w:rPr>
        <w:lastRenderedPageBreak/>
        <w:t xml:space="preserve">                                                                                                                                                                                     </w:t>
      </w:r>
      <w:r w:rsidR="00EC4CB6">
        <w:rPr>
          <w:rFonts w:eastAsia="SimSun"/>
          <w:b/>
          <w:bCs/>
          <w:lang w:val="bg-BG" w:eastAsia="bg-BG"/>
        </w:rPr>
        <w:t xml:space="preserve">      </w:t>
      </w:r>
      <w:r w:rsidRPr="00EC4CB6">
        <w:rPr>
          <w:rFonts w:eastAsia="SimSun"/>
          <w:bCs/>
          <w:lang w:val="bg-BG" w:eastAsia="bg-BG"/>
        </w:rPr>
        <w:t>Приложение №</w:t>
      </w:r>
      <w:r w:rsidR="00EC4CB6">
        <w:rPr>
          <w:rFonts w:eastAsia="SimSun"/>
          <w:bCs/>
          <w:lang w:val="bg-BG" w:eastAsia="bg-BG"/>
        </w:rPr>
        <w:t xml:space="preserve"> </w:t>
      </w:r>
      <w:r w:rsidRPr="00EC4CB6">
        <w:rPr>
          <w:rFonts w:eastAsia="SimSun"/>
          <w:bCs/>
          <w:lang w:val="bg-BG" w:eastAsia="bg-BG"/>
        </w:rPr>
        <w:t>2</w:t>
      </w:r>
    </w:p>
    <w:p w14:paraId="7B9A5CFB" w14:textId="79FFB1E8" w:rsidR="005768E0" w:rsidRPr="00EC4CB6" w:rsidRDefault="005768E0" w:rsidP="005768E0">
      <w:pPr>
        <w:tabs>
          <w:tab w:val="left" w:pos="0"/>
          <w:tab w:val="left" w:pos="7513"/>
        </w:tabs>
        <w:spacing w:before="60"/>
        <w:rPr>
          <w:rFonts w:eastAsia="SimSun"/>
          <w:bCs/>
          <w:lang w:val="bg-BG" w:eastAsia="bg-BG"/>
        </w:rPr>
      </w:pPr>
      <w:r w:rsidRPr="005768E0">
        <w:rPr>
          <w:rFonts w:eastAsia="SimSun"/>
          <w:b/>
          <w:bCs/>
          <w:lang w:val="bg-BG" w:eastAsia="bg-BG"/>
        </w:rPr>
        <w:tab/>
      </w:r>
      <w:r w:rsidRPr="005768E0">
        <w:rPr>
          <w:rFonts w:eastAsia="SimSun"/>
          <w:b/>
          <w:bCs/>
          <w:lang w:val="bg-BG" w:eastAsia="bg-BG"/>
        </w:rPr>
        <w:tab/>
      </w:r>
      <w:r w:rsidRPr="005768E0">
        <w:rPr>
          <w:rFonts w:eastAsia="SimSun"/>
          <w:b/>
          <w:bCs/>
          <w:lang w:val="bg-BG" w:eastAsia="bg-BG"/>
        </w:rPr>
        <w:tab/>
      </w:r>
      <w:r w:rsidRPr="005768E0">
        <w:rPr>
          <w:rFonts w:eastAsia="SimSun"/>
          <w:b/>
          <w:bCs/>
          <w:lang w:val="bg-BG" w:eastAsia="bg-BG"/>
        </w:rPr>
        <w:tab/>
      </w:r>
      <w:r w:rsidRPr="005768E0">
        <w:rPr>
          <w:rFonts w:eastAsia="SimSun"/>
          <w:b/>
          <w:bCs/>
          <w:lang w:val="bg-BG" w:eastAsia="bg-BG"/>
        </w:rPr>
        <w:tab/>
      </w:r>
      <w:r w:rsidRPr="005768E0">
        <w:rPr>
          <w:rFonts w:eastAsia="SimSun"/>
          <w:b/>
          <w:bCs/>
          <w:lang w:val="bg-BG" w:eastAsia="bg-BG"/>
        </w:rPr>
        <w:tab/>
      </w:r>
      <w:r w:rsidRPr="005768E0">
        <w:rPr>
          <w:rFonts w:eastAsia="SimSun"/>
          <w:b/>
          <w:bCs/>
          <w:lang w:val="bg-BG" w:eastAsia="bg-BG"/>
        </w:rPr>
        <w:tab/>
        <w:t xml:space="preserve">      </w:t>
      </w:r>
      <w:r w:rsidRPr="00EC4CB6">
        <w:rPr>
          <w:rFonts w:eastAsia="SimSun"/>
          <w:bCs/>
          <w:lang w:val="bg-BG" w:eastAsia="bg-BG"/>
        </w:rPr>
        <w:t>Чл.12, ал.5</w:t>
      </w:r>
    </w:p>
    <w:p w14:paraId="6BEDF5E7" w14:textId="77777777" w:rsidR="005768E0" w:rsidRPr="005768E0" w:rsidRDefault="005768E0" w:rsidP="005768E0">
      <w:pPr>
        <w:tabs>
          <w:tab w:val="left" w:pos="0"/>
        </w:tabs>
        <w:spacing w:before="60" w:line="360" w:lineRule="auto"/>
        <w:jc w:val="center"/>
        <w:rPr>
          <w:rFonts w:eastAsia="SimSun"/>
          <w:b/>
          <w:bCs/>
          <w:lang w:val="bg-BG" w:eastAsia="bg-BG"/>
        </w:rPr>
      </w:pPr>
    </w:p>
    <w:p w14:paraId="22FF8E57" w14:textId="77777777" w:rsidR="005768E0" w:rsidRPr="005768E0" w:rsidRDefault="005768E0" w:rsidP="005768E0">
      <w:pPr>
        <w:tabs>
          <w:tab w:val="left" w:pos="0"/>
        </w:tabs>
        <w:spacing w:before="60" w:line="360" w:lineRule="auto"/>
        <w:jc w:val="center"/>
        <w:rPr>
          <w:rFonts w:eastAsia="SimSun"/>
          <w:b/>
          <w:bCs/>
          <w:lang w:val="bg-BG" w:eastAsia="bg-BG"/>
        </w:rPr>
      </w:pPr>
    </w:p>
    <w:p w14:paraId="410456FA" w14:textId="77777777" w:rsidR="005768E0" w:rsidRPr="005768E0" w:rsidRDefault="005768E0" w:rsidP="005768E0">
      <w:pPr>
        <w:tabs>
          <w:tab w:val="left" w:pos="0"/>
        </w:tabs>
        <w:spacing w:before="60" w:line="360" w:lineRule="auto"/>
        <w:jc w:val="center"/>
        <w:rPr>
          <w:rFonts w:eastAsia="SimSun"/>
          <w:b/>
          <w:bCs/>
          <w:lang w:val="bg-BG" w:eastAsia="bg-BG"/>
        </w:rPr>
      </w:pPr>
    </w:p>
    <w:p w14:paraId="5E899793" w14:textId="77777777" w:rsidR="005768E0" w:rsidRPr="005768E0" w:rsidRDefault="005768E0" w:rsidP="005768E0">
      <w:pPr>
        <w:tabs>
          <w:tab w:val="left" w:pos="0"/>
        </w:tabs>
        <w:spacing w:before="60" w:line="360" w:lineRule="auto"/>
        <w:jc w:val="center"/>
        <w:rPr>
          <w:rFonts w:eastAsia="SimSun"/>
          <w:b/>
          <w:bCs/>
          <w:lang w:val="bg-BG" w:eastAsia="bg-BG"/>
        </w:rPr>
      </w:pPr>
      <w:r w:rsidRPr="005768E0">
        <w:rPr>
          <w:rFonts w:eastAsia="SimSun"/>
          <w:b/>
          <w:bCs/>
          <w:lang w:val="bg-BG" w:eastAsia="bg-BG"/>
        </w:rPr>
        <w:t>Заявка за потребностите от доставка на стоки, услуги и строителство за периода от 01 януари до 31 декември на ……………… година</w:t>
      </w:r>
    </w:p>
    <w:p w14:paraId="5F88CBAD" w14:textId="77777777" w:rsidR="005768E0" w:rsidRPr="005768E0" w:rsidRDefault="005768E0" w:rsidP="005768E0">
      <w:pPr>
        <w:tabs>
          <w:tab w:val="left" w:pos="0"/>
        </w:tabs>
        <w:spacing w:before="60" w:line="360" w:lineRule="auto"/>
        <w:jc w:val="right"/>
        <w:rPr>
          <w:rFonts w:eastAsia="SimSun"/>
          <w:b/>
          <w:bCs/>
          <w:lang w:val="bg-BG" w:eastAsia="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739"/>
        <w:gridCol w:w="1739"/>
        <w:gridCol w:w="2134"/>
        <w:gridCol w:w="2212"/>
        <w:gridCol w:w="2287"/>
        <w:gridCol w:w="1304"/>
        <w:gridCol w:w="2001"/>
      </w:tblGrid>
      <w:tr w:rsidR="005768E0" w:rsidRPr="005768E0" w14:paraId="71AF98E2" w14:textId="77777777" w:rsidTr="00B65458">
        <w:tc>
          <w:tcPr>
            <w:tcW w:w="206" w:type="pct"/>
            <w:shd w:val="clear" w:color="auto" w:fill="auto"/>
          </w:tcPr>
          <w:p w14:paraId="1DFA8D8E"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w:t>
            </w:r>
          </w:p>
        </w:tc>
        <w:tc>
          <w:tcPr>
            <w:tcW w:w="621" w:type="pct"/>
            <w:shd w:val="clear" w:color="auto" w:fill="auto"/>
          </w:tcPr>
          <w:p w14:paraId="30155508"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Предмет на поръчката</w:t>
            </w:r>
          </w:p>
        </w:tc>
        <w:tc>
          <w:tcPr>
            <w:tcW w:w="621" w:type="pct"/>
            <w:shd w:val="clear" w:color="auto" w:fill="auto"/>
          </w:tcPr>
          <w:p w14:paraId="3D6BE295"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Описание на предмет на поръчката</w:t>
            </w:r>
          </w:p>
        </w:tc>
        <w:tc>
          <w:tcPr>
            <w:tcW w:w="762" w:type="pct"/>
            <w:shd w:val="clear" w:color="auto" w:fill="auto"/>
          </w:tcPr>
          <w:p w14:paraId="6EE03D53"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Брой/количество</w:t>
            </w:r>
          </w:p>
        </w:tc>
        <w:tc>
          <w:tcPr>
            <w:tcW w:w="790" w:type="pct"/>
            <w:shd w:val="clear" w:color="auto" w:fill="auto"/>
          </w:tcPr>
          <w:p w14:paraId="2B9D9922"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Прогнозна стойност на поръчката</w:t>
            </w:r>
          </w:p>
        </w:tc>
        <w:tc>
          <w:tcPr>
            <w:tcW w:w="817" w:type="pct"/>
            <w:shd w:val="clear" w:color="auto" w:fill="auto"/>
          </w:tcPr>
          <w:p w14:paraId="58086A1E"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Срок за изпълнение на поръчката</w:t>
            </w:r>
          </w:p>
        </w:tc>
        <w:tc>
          <w:tcPr>
            <w:tcW w:w="466" w:type="pct"/>
            <w:shd w:val="clear" w:color="auto" w:fill="auto"/>
          </w:tcPr>
          <w:p w14:paraId="55DBE6A6"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Мотиви</w:t>
            </w:r>
          </w:p>
        </w:tc>
        <w:tc>
          <w:tcPr>
            <w:tcW w:w="715" w:type="pct"/>
            <w:shd w:val="clear" w:color="auto" w:fill="auto"/>
          </w:tcPr>
          <w:p w14:paraId="702C61C4"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Източник на финансиране</w:t>
            </w:r>
          </w:p>
        </w:tc>
      </w:tr>
      <w:tr w:rsidR="005768E0" w:rsidRPr="005768E0" w14:paraId="3ECBD8B6" w14:textId="77777777" w:rsidTr="00B65458">
        <w:tc>
          <w:tcPr>
            <w:tcW w:w="206" w:type="pct"/>
            <w:shd w:val="clear" w:color="auto" w:fill="auto"/>
          </w:tcPr>
          <w:p w14:paraId="7888F987"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39D9B1BF"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6F84B00B"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62" w:type="pct"/>
            <w:shd w:val="clear" w:color="auto" w:fill="auto"/>
          </w:tcPr>
          <w:p w14:paraId="50629706"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90" w:type="pct"/>
            <w:shd w:val="clear" w:color="auto" w:fill="auto"/>
          </w:tcPr>
          <w:p w14:paraId="714892EC"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817" w:type="pct"/>
            <w:shd w:val="clear" w:color="auto" w:fill="auto"/>
          </w:tcPr>
          <w:p w14:paraId="08396E76"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466" w:type="pct"/>
            <w:shd w:val="clear" w:color="auto" w:fill="auto"/>
          </w:tcPr>
          <w:p w14:paraId="1E4F48C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15" w:type="pct"/>
            <w:shd w:val="clear" w:color="auto" w:fill="auto"/>
          </w:tcPr>
          <w:p w14:paraId="62A7148A" w14:textId="77777777" w:rsidR="005768E0" w:rsidRPr="005768E0" w:rsidRDefault="005768E0" w:rsidP="005768E0">
            <w:pPr>
              <w:tabs>
                <w:tab w:val="left" w:pos="0"/>
              </w:tabs>
              <w:spacing w:before="60" w:after="60" w:line="260" w:lineRule="exact"/>
              <w:jc w:val="both"/>
              <w:rPr>
                <w:rFonts w:eastAsia="SimSun"/>
                <w:b/>
                <w:bCs/>
                <w:lang w:val="bg-BG" w:eastAsia="bg-BG"/>
              </w:rPr>
            </w:pPr>
          </w:p>
        </w:tc>
      </w:tr>
      <w:tr w:rsidR="005768E0" w:rsidRPr="005768E0" w14:paraId="58258E14" w14:textId="77777777" w:rsidTr="00B65458">
        <w:tc>
          <w:tcPr>
            <w:tcW w:w="206" w:type="pct"/>
            <w:shd w:val="clear" w:color="auto" w:fill="auto"/>
          </w:tcPr>
          <w:p w14:paraId="2D458B25"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5FF7D9CA"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426B01EF"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62" w:type="pct"/>
            <w:shd w:val="clear" w:color="auto" w:fill="auto"/>
          </w:tcPr>
          <w:p w14:paraId="1E3608B7"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90" w:type="pct"/>
            <w:shd w:val="clear" w:color="auto" w:fill="auto"/>
          </w:tcPr>
          <w:p w14:paraId="19F9149F"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817" w:type="pct"/>
            <w:shd w:val="clear" w:color="auto" w:fill="auto"/>
          </w:tcPr>
          <w:p w14:paraId="0398DDD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466" w:type="pct"/>
            <w:shd w:val="clear" w:color="auto" w:fill="auto"/>
          </w:tcPr>
          <w:p w14:paraId="1A8294C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15" w:type="pct"/>
            <w:shd w:val="clear" w:color="auto" w:fill="auto"/>
          </w:tcPr>
          <w:p w14:paraId="1E91BDA8" w14:textId="77777777" w:rsidR="005768E0" w:rsidRPr="005768E0" w:rsidRDefault="005768E0" w:rsidP="005768E0">
            <w:pPr>
              <w:tabs>
                <w:tab w:val="left" w:pos="0"/>
              </w:tabs>
              <w:spacing w:before="60" w:after="60" w:line="260" w:lineRule="exact"/>
              <w:jc w:val="both"/>
              <w:rPr>
                <w:rFonts w:eastAsia="SimSun"/>
                <w:b/>
                <w:bCs/>
                <w:lang w:val="bg-BG" w:eastAsia="bg-BG"/>
              </w:rPr>
            </w:pPr>
          </w:p>
        </w:tc>
      </w:tr>
      <w:tr w:rsidR="005768E0" w:rsidRPr="005768E0" w14:paraId="098D6228" w14:textId="77777777" w:rsidTr="00B65458">
        <w:tc>
          <w:tcPr>
            <w:tcW w:w="206" w:type="pct"/>
            <w:shd w:val="clear" w:color="auto" w:fill="auto"/>
          </w:tcPr>
          <w:p w14:paraId="33C86A0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2A97B947"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19AB978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62" w:type="pct"/>
            <w:shd w:val="clear" w:color="auto" w:fill="auto"/>
          </w:tcPr>
          <w:p w14:paraId="66E03156"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90" w:type="pct"/>
            <w:shd w:val="clear" w:color="auto" w:fill="auto"/>
          </w:tcPr>
          <w:p w14:paraId="41D1ABA6"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817" w:type="pct"/>
            <w:shd w:val="clear" w:color="auto" w:fill="auto"/>
          </w:tcPr>
          <w:p w14:paraId="23B2DF5D"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466" w:type="pct"/>
            <w:shd w:val="clear" w:color="auto" w:fill="auto"/>
          </w:tcPr>
          <w:p w14:paraId="202FC762"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15" w:type="pct"/>
            <w:shd w:val="clear" w:color="auto" w:fill="auto"/>
          </w:tcPr>
          <w:p w14:paraId="6400B0D9" w14:textId="77777777" w:rsidR="005768E0" w:rsidRPr="005768E0" w:rsidRDefault="005768E0" w:rsidP="005768E0">
            <w:pPr>
              <w:tabs>
                <w:tab w:val="left" w:pos="0"/>
              </w:tabs>
              <w:spacing w:before="60" w:after="60" w:line="260" w:lineRule="exact"/>
              <w:jc w:val="both"/>
              <w:rPr>
                <w:rFonts w:eastAsia="SimSun"/>
                <w:b/>
                <w:bCs/>
                <w:lang w:val="bg-BG" w:eastAsia="bg-BG"/>
              </w:rPr>
            </w:pPr>
          </w:p>
        </w:tc>
      </w:tr>
      <w:tr w:rsidR="005768E0" w:rsidRPr="005768E0" w14:paraId="58738A44" w14:textId="77777777" w:rsidTr="00B65458">
        <w:tc>
          <w:tcPr>
            <w:tcW w:w="206" w:type="pct"/>
            <w:shd w:val="clear" w:color="auto" w:fill="auto"/>
          </w:tcPr>
          <w:p w14:paraId="0FFB4C89"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36B3D97E"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2CAB99AE"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62" w:type="pct"/>
            <w:shd w:val="clear" w:color="auto" w:fill="auto"/>
          </w:tcPr>
          <w:p w14:paraId="4E33790F"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90" w:type="pct"/>
            <w:shd w:val="clear" w:color="auto" w:fill="auto"/>
          </w:tcPr>
          <w:p w14:paraId="27B80DEA"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817" w:type="pct"/>
            <w:shd w:val="clear" w:color="auto" w:fill="auto"/>
          </w:tcPr>
          <w:p w14:paraId="5AFA9F3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466" w:type="pct"/>
            <w:shd w:val="clear" w:color="auto" w:fill="auto"/>
          </w:tcPr>
          <w:p w14:paraId="5BBA5585"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15" w:type="pct"/>
            <w:shd w:val="clear" w:color="auto" w:fill="auto"/>
          </w:tcPr>
          <w:p w14:paraId="166FC209" w14:textId="77777777" w:rsidR="005768E0" w:rsidRPr="005768E0" w:rsidRDefault="005768E0" w:rsidP="005768E0">
            <w:pPr>
              <w:tabs>
                <w:tab w:val="left" w:pos="0"/>
              </w:tabs>
              <w:spacing w:before="60" w:after="60" w:line="260" w:lineRule="exact"/>
              <w:jc w:val="both"/>
              <w:rPr>
                <w:rFonts w:eastAsia="SimSun"/>
                <w:b/>
                <w:bCs/>
                <w:lang w:val="bg-BG" w:eastAsia="bg-BG"/>
              </w:rPr>
            </w:pPr>
          </w:p>
        </w:tc>
      </w:tr>
      <w:tr w:rsidR="005768E0" w:rsidRPr="005768E0" w14:paraId="562974AC" w14:textId="77777777" w:rsidTr="00B65458">
        <w:tc>
          <w:tcPr>
            <w:tcW w:w="206" w:type="pct"/>
            <w:shd w:val="clear" w:color="auto" w:fill="auto"/>
          </w:tcPr>
          <w:p w14:paraId="638C38FA"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1572CCB4"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7023CEDC"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62" w:type="pct"/>
            <w:shd w:val="clear" w:color="auto" w:fill="auto"/>
          </w:tcPr>
          <w:p w14:paraId="28C3B3FA"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90" w:type="pct"/>
            <w:shd w:val="clear" w:color="auto" w:fill="auto"/>
          </w:tcPr>
          <w:p w14:paraId="76DC4094"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817" w:type="pct"/>
            <w:shd w:val="clear" w:color="auto" w:fill="auto"/>
          </w:tcPr>
          <w:p w14:paraId="7AA667E5"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466" w:type="pct"/>
            <w:shd w:val="clear" w:color="auto" w:fill="auto"/>
          </w:tcPr>
          <w:p w14:paraId="5CECBF64"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15" w:type="pct"/>
            <w:shd w:val="clear" w:color="auto" w:fill="auto"/>
          </w:tcPr>
          <w:p w14:paraId="01773B45" w14:textId="77777777" w:rsidR="005768E0" w:rsidRPr="005768E0" w:rsidRDefault="005768E0" w:rsidP="005768E0">
            <w:pPr>
              <w:tabs>
                <w:tab w:val="left" w:pos="0"/>
              </w:tabs>
              <w:spacing w:before="60" w:after="60" w:line="260" w:lineRule="exact"/>
              <w:jc w:val="both"/>
              <w:rPr>
                <w:rFonts w:eastAsia="SimSun"/>
                <w:b/>
                <w:bCs/>
                <w:lang w:val="bg-BG" w:eastAsia="bg-BG"/>
              </w:rPr>
            </w:pPr>
          </w:p>
        </w:tc>
      </w:tr>
    </w:tbl>
    <w:p w14:paraId="0F6DC394" w14:textId="77777777" w:rsidR="005768E0" w:rsidRPr="005768E0" w:rsidRDefault="005768E0" w:rsidP="005768E0">
      <w:pPr>
        <w:tabs>
          <w:tab w:val="left" w:pos="0"/>
        </w:tabs>
        <w:spacing w:before="60"/>
        <w:jc w:val="right"/>
        <w:rPr>
          <w:rFonts w:eastAsia="SimSun"/>
          <w:b/>
          <w:bCs/>
          <w:lang w:val="bg-BG" w:eastAsia="bg-BG"/>
        </w:rPr>
      </w:pPr>
    </w:p>
    <w:p w14:paraId="00F4C296" w14:textId="77777777" w:rsidR="005768E0" w:rsidRPr="005768E0" w:rsidRDefault="005768E0" w:rsidP="005768E0">
      <w:pPr>
        <w:spacing w:after="160" w:line="259" w:lineRule="auto"/>
        <w:rPr>
          <w:rFonts w:ascii="Calibri" w:eastAsia="Calibri" w:hAnsi="Calibri"/>
          <w:sz w:val="22"/>
          <w:szCs w:val="22"/>
          <w:lang w:val="bg-BG"/>
        </w:rPr>
      </w:pPr>
    </w:p>
    <w:p w14:paraId="48D9A259" w14:textId="77777777" w:rsidR="005768E0" w:rsidRPr="005768E0" w:rsidRDefault="005768E0" w:rsidP="005768E0">
      <w:pPr>
        <w:spacing w:after="160" w:line="259" w:lineRule="auto"/>
        <w:rPr>
          <w:rFonts w:ascii="Calibri" w:eastAsia="Calibri" w:hAnsi="Calibri"/>
          <w:sz w:val="22"/>
          <w:szCs w:val="22"/>
          <w:lang w:val="bg-BG"/>
        </w:rPr>
      </w:pPr>
    </w:p>
    <w:p w14:paraId="60361077" w14:textId="77777777" w:rsidR="005768E0" w:rsidRPr="005768E0" w:rsidRDefault="005768E0" w:rsidP="005768E0">
      <w:pPr>
        <w:spacing w:after="160" w:line="259" w:lineRule="auto"/>
        <w:rPr>
          <w:rFonts w:ascii="Calibri" w:eastAsia="Calibri" w:hAnsi="Calibri"/>
          <w:sz w:val="22"/>
          <w:szCs w:val="22"/>
          <w:lang w:val="bg-BG"/>
        </w:rPr>
      </w:pPr>
    </w:p>
    <w:p w14:paraId="15228C43" w14:textId="77777777" w:rsidR="005768E0" w:rsidRPr="005768E0" w:rsidRDefault="005768E0" w:rsidP="005768E0">
      <w:pPr>
        <w:spacing w:after="160" w:line="259" w:lineRule="auto"/>
        <w:rPr>
          <w:rFonts w:ascii="Calibri" w:eastAsia="Calibri" w:hAnsi="Calibri"/>
          <w:sz w:val="22"/>
          <w:szCs w:val="22"/>
          <w:lang w:val="bg-BG"/>
        </w:rPr>
      </w:pPr>
    </w:p>
    <w:p w14:paraId="696B9073" w14:textId="77777777" w:rsidR="005768E0" w:rsidRPr="005768E0" w:rsidRDefault="005768E0" w:rsidP="005768E0">
      <w:pPr>
        <w:spacing w:after="160" w:line="259" w:lineRule="auto"/>
        <w:rPr>
          <w:rFonts w:ascii="Calibri" w:eastAsia="Calibri" w:hAnsi="Calibri"/>
          <w:sz w:val="22"/>
          <w:szCs w:val="22"/>
          <w:lang w:val="bg-BG"/>
        </w:rPr>
      </w:pPr>
    </w:p>
    <w:p w14:paraId="5E9168C3" w14:textId="77777777" w:rsidR="005768E0" w:rsidRPr="005768E0" w:rsidRDefault="005768E0" w:rsidP="005768E0">
      <w:pPr>
        <w:spacing w:after="160" w:line="259" w:lineRule="auto"/>
        <w:rPr>
          <w:rFonts w:ascii="Calibri" w:eastAsia="Calibri" w:hAnsi="Calibri"/>
          <w:sz w:val="22"/>
          <w:szCs w:val="22"/>
          <w:lang w:val="bg-BG"/>
        </w:rPr>
      </w:pPr>
    </w:p>
    <w:p w14:paraId="0B6CEAA4" w14:textId="77777777" w:rsidR="005768E0" w:rsidRPr="005768E0" w:rsidRDefault="005768E0" w:rsidP="005768E0">
      <w:pPr>
        <w:jc w:val="right"/>
        <w:rPr>
          <w:rFonts w:eastAsia="SimSun"/>
          <w:iCs/>
          <w:lang w:val="bg-BG" w:eastAsia="bg-BG"/>
        </w:rPr>
      </w:pPr>
      <w:r w:rsidRPr="005768E0">
        <w:rPr>
          <w:rFonts w:eastAsia="SimSun"/>
          <w:iCs/>
          <w:lang w:val="bg-BG" w:eastAsia="bg-BG"/>
        </w:rPr>
        <w:lastRenderedPageBreak/>
        <w:t>Приложение № 3</w:t>
      </w:r>
    </w:p>
    <w:p w14:paraId="6C725B55" w14:textId="77777777" w:rsidR="005768E0" w:rsidRPr="005768E0" w:rsidRDefault="005768E0" w:rsidP="005768E0">
      <w:pPr>
        <w:jc w:val="right"/>
        <w:rPr>
          <w:rFonts w:eastAsia="SimSun"/>
          <w:lang w:val="bg-BG" w:eastAsia="bg-BG"/>
        </w:rPr>
      </w:pPr>
      <w:r w:rsidRPr="005768E0">
        <w:rPr>
          <w:rFonts w:eastAsia="SimSun"/>
          <w:iCs/>
          <w:lang w:val="bg-BG" w:eastAsia="bg-BG"/>
        </w:rPr>
        <w:t>към чл. 12, ал. 17</w:t>
      </w:r>
    </w:p>
    <w:p w14:paraId="7A26D033" w14:textId="77777777" w:rsidR="005768E0" w:rsidRPr="005768E0" w:rsidRDefault="005768E0" w:rsidP="005768E0">
      <w:pPr>
        <w:rPr>
          <w:rFonts w:eastAsia="SimSun"/>
          <w:b/>
          <w:lang w:val="bg-BG" w:eastAsia="bg-BG"/>
        </w:rPr>
      </w:pPr>
      <w:r w:rsidRPr="005768E0">
        <w:rPr>
          <w:rFonts w:eastAsia="SimSun"/>
          <w:b/>
          <w:lang w:val="bg-BG" w:eastAsia="bg-BG"/>
        </w:rPr>
        <w:t>УТВЪРЖДАВАМ:</w:t>
      </w:r>
    </w:p>
    <w:p w14:paraId="3E0E2C57" w14:textId="77777777" w:rsidR="005768E0" w:rsidRPr="005768E0" w:rsidRDefault="005768E0" w:rsidP="005768E0">
      <w:pPr>
        <w:rPr>
          <w:rFonts w:eastAsia="SimSun"/>
          <w:b/>
          <w:lang w:val="bg-BG" w:eastAsia="bg-BG"/>
        </w:rPr>
      </w:pPr>
    </w:p>
    <w:p w14:paraId="40C7CA2A" w14:textId="77777777" w:rsidR="005768E0" w:rsidRPr="005768E0" w:rsidRDefault="005768E0" w:rsidP="005768E0">
      <w:pPr>
        <w:rPr>
          <w:rFonts w:eastAsia="SimSun"/>
          <w:b/>
          <w:lang w:val="bg-BG" w:eastAsia="bg-BG"/>
        </w:rPr>
      </w:pPr>
      <w:r w:rsidRPr="005768E0">
        <w:rPr>
          <w:rFonts w:eastAsia="SimSun"/>
          <w:b/>
          <w:lang w:val="bg-BG" w:eastAsia="bg-BG"/>
        </w:rPr>
        <w:t>………………………………</w:t>
      </w:r>
    </w:p>
    <w:p w14:paraId="4BA38ED0" w14:textId="77777777" w:rsidR="005768E0" w:rsidRPr="005768E0" w:rsidRDefault="005768E0" w:rsidP="005768E0">
      <w:pPr>
        <w:rPr>
          <w:rFonts w:eastAsia="SimSun"/>
          <w:b/>
          <w:iCs/>
          <w:lang w:val="bg-BG" w:eastAsia="bg-BG"/>
        </w:rPr>
      </w:pPr>
      <w:r w:rsidRPr="005768E0">
        <w:rPr>
          <w:rFonts w:eastAsia="SimSun"/>
          <w:b/>
          <w:lang w:val="bg-BG" w:eastAsia="bg-BG"/>
        </w:rPr>
        <w:t>ИЗПЪЛНИТЕЛЕН ДИРЕКТОР НА ИАГ</w:t>
      </w:r>
    </w:p>
    <w:p w14:paraId="5CAAAE6F" w14:textId="77777777" w:rsidR="005768E0" w:rsidRPr="005768E0" w:rsidRDefault="005768E0" w:rsidP="005768E0">
      <w:pPr>
        <w:rPr>
          <w:rFonts w:eastAsia="SimSun"/>
          <w:b/>
          <w:iCs/>
          <w:lang w:val="bg-BG" w:eastAsia="bg-BG"/>
        </w:rPr>
      </w:pPr>
    </w:p>
    <w:p w14:paraId="793C3364" w14:textId="77777777" w:rsidR="00B92956" w:rsidRDefault="005768E0" w:rsidP="005768E0">
      <w:pPr>
        <w:jc w:val="center"/>
        <w:rPr>
          <w:rFonts w:eastAsia="SimSun"/>
          <w:b/>
          <w:iCs/>
          <w:lang w:val="bg-BG" w:eastAsia="bg-BG"/>
        </w:rPr>
      </w:pPr>
      <w:r w:rsidRPr="005768E0">
        <w:rPr>
          <w:rFonts w:eastAsia="SimSun"/>
          <w:b/>
          <w:iCs/>
          <w:lang w:val="bg-BG" w:eastAsia="bg-BG"/>
        </w:rPr>
        <w:t>ПЛАН-ГРАФИК</w:t>
      </w:r>
    </w:p>
    <w:p w14:paraId="1AF2AF3E" w14:textId="158C81CF" w:rsidR="005768E0" w:rsidRPr="005768E0" w:rsidRDefault="005768E0" w:rsidP="005768E0">
      <w:pPr>
        <w:jc w:val="center"/>
        <w:rPr>
          <w:rFonts w:eastAsia="SimSun"/>
          <w:b/>
          <w:iCs/>
          <w:lang w:val="bg-BG" w:eastAsia="bg-BG"/>
        </w:rPr>
      </w:pPr>
      <w:r w:rsidRPr="005768E0">
        <w:rPr>
          <w:rFonts w:eastAsia="SimSun"/>
          <w:b/>
          <w:iCs/>
          <w:lang w:val="bg-BG" w:eastAsia="bg-BG"/>
        </w:rPr>
        <w:t>НА ПРОЦЕДУРИТЕ ЗА ВЪЗЛАГАНЕ НА ОБЩЕСТВЕНИТЕ ПОРЪЧКИ</w:t>
      </w:r>
    </w:p>
    <w:p w14:paraId="6B39ABF9" w14:textId="77777777" w:rsidR="005768E0" w:rsidRPr="005768E0" w:rsidRDefault="005768E0" w:rsidP="005768E0">
      <w:pPr>
        <w:jc w:val="center"/>
        <w:rPr>
          <w:rFonts w:eastAsia="SimSun"/>
          <w:b/>
          <w:iCs/>
          <w:lang w:val="bg-BG" w:eastAsia="bg-BG"/>
        </w:rPr>
      </w:pPr>
      <w:r w:rsidRPr="005768E0">
        <w:rPr>
          <w:rFonts w:eastAsia="SimSun"/>
          <w:b/>
          <w:iCs/>
          <w:lang w:val="bg-BG" w:eastAsia="bg-BG"/>
        </w:rPr>
        <w:t xml:space="preserve">В </w:t>
      </w:r>
      <w:r w:rsidRPr="005768E0">
        <w:rPr>
          <w:rFonts w:eastAsia="SimSun"/>
          <w:b/>
          <w:iCs/>
          <w:caps/>
          <w:lang w:val="bg-BG" w:eastAsia="bg-BG"/>
        </w:rPr>
        <w:t xml:space="preserve">ИЗПЪЛНИТЕЛНА АГЕНЦИЯ ПО ГОРИТЕ </w:t>
      </w:r>
      <w:r w:rsidRPr="005768E0">
        <w:rPr>
          <w:rFonts w:eastAsia="SimSun"/>
          <w:b/>
          <w:iCs/>
          <w:lang w:val="bg-BG" w:eastAsia="bg-BG"/>
        </w:rPr>
        <w:t xml:space="preserve"> ЗА …………...............… г.</w:t>
      </w:r>
    </w:p>
    <w:tbl>
      <w:tblPr>
        <w:tblW w:w="15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037"/>
        <w:gridCol w:w="1796"/>
        <w:gridCol w:w="926"/>
        <w:gridCol w:w="1448"/>
        <w:gridCol w:w="1448"/>
        <w:gridCol w:w="1540"/>
        <w:gridCol w:w="851"/>
        <w:gridCol w:w="1141"/>
        <w:gridCol w:w="1332"/>
        <w:gridCol w:w="1043"/>
        <w:gridCol w:w="1960"/>
      </w:tblGrid>
      <w:tr w:rsidR="005768E0" w:rsidRPr="005768E0" w14:paraId="7018F39D" w14:textId="77777777" w:rsidTr="00B65458">
        <w:tc>
          <w:tcPr>
            <w:tcW w:w="560" w:type="dxa"/>
            <w:shd w:val="clear" w:color="auto" w:fill="auto"/>
          </w:tcPr>
          <w:p w14:paraId="48194EAA"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iCs/>
                <w:lang w:val="bg-BG" w:eastAsia="bg-BG"/>
              </w:rPr>
              <w:t>№</w:t>
            </w:r>
          </w:p>
        </w:tc>
        <w:tc>
          <w:tcPr>
            <w:tcW w:w="1037" w:type="dxa"/>
            <w:shd w:val="clear" w:color="auto" w:fill="auto"/>
          </w:tcPr>
          <w:p w14:paraId="0DEB9957"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Дирекция-заявител</w:t>
            </w:r>
          </w:p>
        </w:tc>
        <w:tc>
          <w:tcPr>
            <w:tcW w:w="1796" w:type="dxa"/>
            <w:shd w:val="clear" w:color="auto" w:fill="auto"/>
          </w:tcPr>
          <w:p w14:paraId="22666052"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Наименова-ние на материални-те средства, услуги и строителство</w:t>
            </w:r>
          </w:p>
        </w:tc>
        <w:tc>
          <w:tcPr>
            <w:tcW w:w="926" w:type="dxa"/>
            <w:shd w:val="clear" w:color="auto" w:fill="auto"/>
          </w:tcPr>
          <w:p w14:paraId="4C89E8BA"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Вид процедура</w:t>
            </w:r>
          </w:p>
        </w:tc>
        <w:tc>
          <w:tcPr>
            <w:tcW w:w="1448" w:type="dxa"/>
            <w:shd w:val="clear" w:color="auto" w:fill="auto"/>
          </w:tcPr>
          <w:p w14:paraId="61B21796"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Обща прогнозна стойност в лева (без ДДС)</w:t>
            </w:r>
          </w:p>
        </w:tc>
        <w:tc>
          <w:tcPr>
            <w:tcW w:w="1448" w:type="dxa"/>
            <w:shd w:val="clear" w:color="auto" w:fill="auto"/>
          </w:tcPr>
          <w:p w14:paraId="083FC48A"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 xml:space="preserve">Прогнозна стойност за……… г. в лева </w:t>
            </w:r>
            <w:r w:rsidRPr="005768E0">
              <w:rPr>
                <w:rFonts w:eastAsia="SimSun"/>
                <w:b/>
                <w:lang w:val="bg-BG" w:eastAsia="bg-BG"/>
              </w:rPr>
              <w:br/>
              <w:t>(без ДДС)</w:t>
            </w:r>
          </w:p>
        </w:tc>
        <w:tc>
          <w:tcPr>
            <w:tcW w:w="1540" w:type="dxa"/>
            <w:shd w:val="clear" w:color="auto" w:fill="auto"/>
          </w:tcPr>
          <w:p w14:paraId="11639CF4"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Планирана дата за стартиране на поръчката</w:t>
            </w:r>
          </w:p>
        </w:tc>
        <w:tc>
          <w:tcPr>
            <w:tcW w:w="851" w:type="dxa"/>
            <w:shd w:val="clear" w:color="auto" w:fill="auto"/>
          </w:tcPr>
          <w:p w14:paraId="358906AC"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Срок на договора</w:t>
            </w:r>
          </w:p>
        </w:tc>
        <w:tc>
          <w:tcPr>
            <w:tcW w:w="1141" w:type="dxa"/>
            <w:shd w:val="clear" w:color="auto" w:fill="auto"/>
          </w:tcPr>
          <w:p w14:paraId="64D1B9A4"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CPV код</w:t>
            </w:r>
          </w:p>
        </w:tc>
        <w:tc>
          <w:tcPr>
            <w:tcW w:w="1332" w:type="dxa"/>
            <w:shd w:val="clear" w:color="auto" w:fill="auto"/>
          </w:tcPr>
          <w:p w14:paraId="5CCBBB84"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Друга информация</w:t>
            </w:r>
          </w:p>
        </w:tc>
        <w:tc>
          <w:tcPr>
            <w:tcW w:w="1043" w:type="dxa"/>
            <w:shd w:val="clear" w:color="auto" w:fill="auto"/>
          </w:tcPr>
          <w:p w14:paraId="0EE5A939"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Вид разход</w:t>
            </w:r>
          </w:p>
        </w:tc>
        <w:tc>
          <w:tcPr>
            <w:tcW w:w="1960" w:type="dxa"/>
            <w:shd w:val="clear" w:color="auto" w:fill="auto"/>
          </w:tcPr>
          <w:p w14:paraId="1B99A343"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Източник на финансиране</w:t>
            </w:r>
          </w:p>
        </w:tc>
      </w:tr>
      <w:tr w:rsidR="005768E0" w:rsidRPr="005768E0" w14:paraId="60F6DDE8" w14:textId="77777777" w:rsidTr="00B65458">
        <w:tc>
          <w:tcPr>
            <w:tcW w:w="560" w:type="dxa"/>
            <w:shd w:val="clear" w:color="auto" w:fill="auto"/>
          </w:tcPr>
          <w:p w14:paraId="0846C9AC" w14:textId="77777777" w:rsidR="005768E0" w:rsidRPr="005768E0" w:rsidRDefault="005768E0" w:rsidP="005768E0">
            <w:pPr>
              <w:spacing w:before="120" w:after="120" w:line="260" w:lineRule="exact"/>
              <w:jc w:val="both"/>
              <w:rPr>
                <w:rFonts w:eastAsia="SimSun"/>
                <w:b/>
                <w:lang w:val="bg-BG" w:eastAsia="bg-BG"/>
              </w:rPr>
            </w:pPr>
          </w:p>
        </w:tc>
        <w:tc>
          <w:tcPr>
            <w:tcW w:w="1037" w:type="dxa"/>
            <w:shd w:val="clear" w:color="auto" w:fill="auto"/>
          </w:tcPr>
          <w:p w14:paraId="1EB373E0" w14:textId="77777777" w:rsidR="005768E0" w:rsidRPr="005768E0" w:rsidRDefault="005768E0" w:rsidP="005768E0">
            <w:pPr>
              <w:spacing w:before="120" w:after="120" w:line="260" w:lineRule="exact"/>
              <w:jc w:val="both"/>
              <w:rPr>
                <w:rFonts w:eastAsia="SimSun"/>
                <w:b/>
                <w:lang w:val="bg-BG" w:eastAsia="bg-BG"/>
              </w:rPr>
            </w:pPr>
          </w:p>
        </w:tc>
        <w:tc>
          <w:tcPr>
            <w:tcW w:w="1796" w:type="dxa"/>
            <w:shd w:val="clear" w:color="auto" w:fill="auto"/>
          </w:tcPr>
          <w:p w14:paraId="6571082D" w14:textId="77777777" w:rsidR="005768E0" w:rsidRPr="005768E0" w:rsidRDefault="005768E0" w:rsidP="005768E0">
            <w:pPr>
              <w:spacing w:before="120" w:after="120" w:line="260" w:lineRule="exact"/>
              <w:jc w:val="both"/>
              <w:rPr>
                <w:rFonts w:eastAsia="SimSun"/>
                <w:b/>
                <w:lang w:val="bg-BG" w:eastAsia="bg-BG"/>
              </w:rPr>
            </w:pPr>
          </w:p>
        </w:tc>
        <w:tc>
          <w:tcPr>
            <w:tcW w:w="926" w:type="dxa"/>
            <w:shd w:val="clear" w:color="auto" w:fill="auto"/>
          </w:tcPr>
          <w:p w14:paraId="3C53A234"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6F828865"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7DB76CEB" w14:textId="77777777" w:rsidR="005768E0" w:rsidRPr="005768E0" w:rsidRDefault="005768E0" w:rsidP="005768E0">
            <w:pPr>
              <w:spacing w:before="120" w:after="120" w:line="260" w:lineRule="exact"/>
              <w:jc w:val="both"/>
              <w:rPr>
                <w:rFonts w:eastAsia="SimSun"/>
                <w:b/>
                <w:lang w:val="bg-BG" w:eastAsia="bg-BG"/>
              </w:rPr>
            </w:pPr>
          </w:p>
        </w:tc>
        <w:tc>
          <w:tcPr>
            <w:tcW w:w="1540" w:type="dxa"/>
            <w:shd w:val="clear" w:color="auto" w:fill="auto"/>
          </w:tcPr>
          <w:p w14:paraId="00DA78AC" w14:textId="77777777" w:rsidR="005768E0" w:rsidRPr="005768E0" w:rsidRDefault="005768E0" w:rsidP="005768E0">
            <w:pPr>
              <w:spacing w:before="120" w:after="120" w:line="260" w:lineRule="exact"/>
              <w:jc w:val="both"/>
              <w:rPr>
                <w:rFonts w:eastAsia="SimSun"/>
                <w:b/>
                <w:lang w:val="bg-BG" w:eastAsia="bg-BG"/>
              </w:rPr>
            </w:pPr>
          </w:p>
        </w:tc>
        <w:tc>
          <w:tcPr>
            <w:tcW w:w="851" w:type="dxa"/>
            <w:shd w:val="clear" w:color="auto" w:fill="auto"/>
          </w:tcPr>
          <w:p w14:paraId="5854175B" w14:textId="77777777" w:rsidR="005768E0" w:rsidRPr="005768E0" w:rsidRDefault="005768E0" w:rsidP="005768E0">
            <w:pPr>
              <w:spacing w:before="120" w:after="120" w:line="260" w:lineRule="exact"/>
              <w:jc w:val="both"/>
              <w:rPr>
                <w:rFonts w:eastAsia="SimSun"/>
                <w:b/>
                <w:lang w:val="bg-BG" w:eastAsia="bg-BG"/>
              </w:rPr>
            </w:pPr>
          </w:p>
        </w:tc>
        <w:tc>
          <w:tcPr>
            <w:tcW w:w="1141" w:type="dxa"/>
            <w:shd w:val="clear" w:color="auto" w:fill="auto"/>
          </w:tcPr>
          <w:p w14:paraId="2D10D2BB" w14:textId="77777777" w:rsidR="005768E0" w:rsidRPr="005768E0" w:rsidRDefault="005768E0" w:rsidP="005768E0">
            <w:pPr>
              <w:spacing w:before="120" w:after="120" w:line="260" w:lineRule="exact"/>
              <w:jc w:val="both"/>
              <w:rPr>
                <w:rFonts w:eastAsia="SimSun"/>
                <w:b/>
                <w:lang w:val="bg-BG" w:eastAsia="bg-BG"/>
              </w:rPr>
            </w:pPr>
          </w:p>
        </w:tc>
        <w:tc>
          <w:tcPr>
            <w:tcW w:w="1332" w:type="dxa"/>
            <w:shd w:val="clear" w:color="auto" w:fill="auto"/>
          </w:tcPr>
          <w:p w14:paraId="7971189C" w14:textId="77777777" w:rsidR="005768E0" w:rsidRPr="005768E0" w:rsidRDefault="005768E0" w:rsidP="005768E0">
            <w:pPr>
              <w:spacing w:before="120" w:after="120" w:line="260" w:lineRule="exact"/>
              <w:jc w:val="both"/>
              <w:rPr>
                <w:rFonts w:eastAsia="SimSun"/>
                <w:b/>
                <w:lang w:val="bg-BG" w:eastAsia="bg-BG"/>
              </w:rPr>
            </w:pPr>
          </w:p>
        </w:tc>
        <w:tc>
          <w:tcPr>
            <w:tcW w:w="1043" w:type="dxa"/>
            <w:shd w:val="clear" w:color="auto" w:fill="auto"/>
          </w:tcPr>
          <w:p w14:paraId="02CA2039" w14:textId="77777777" w:rsidR="005768E0" w:rsidRPr="005768E0" w:rsidRDefault="005768E0" w:rsidP="005768E0">
            <w:pPr>
              <w:spacing w:before="120" w:after="120" w:line="260" w:lineRule="exact"/>
              <w:jc w:val="both"/>
              <w:rPr>
                <w:rFonts w:eastAsia="SimSun"/>
                <w:b/>
                <w:lang w:val="bg-BG" w:eastAsia="bg-BG"/>
              </w:rPr>
            </w:pPr>
          </w:p>
        </w:tc>
        <w:tc>
          <w:tcPr>
            <w:tcW w:w="1960" w:type="dxa"/>
            <w:shd w:val="clear" w:color="auto" w:fill="auto"/>
          </w:tcPr>
          <w:p w14:paraId="1F42CE73" w14:textId="77777777" w:rsidR="005768E0" w:rsidRPr="005768E0" w:rsidRDefault="005768E0" w:rsidP="005768E0">
            <w:pPr>
              <w:spacing w:before="120" w:after="120" w:line="260" w:lineRule="exact"/>
              <w:jc w:val="both"/>
              <w:rPr>
                <w:rFonts w:eastAsia="SimSun"/>
                <w:b/>
                <w:lang w:val="bg-BG" w:eastAsia="bg-BG"/>
              </w:rPr>
            </w:pPr>
          </w:p>
        </w:tc>
      </w:tr>
      <w:tr w:rsidR="005768E0" w:rsidRPr="005768E0" w14:paraId="61FFAE38" w14:textId="77777777" w:rsidTr="00B65458">
        <w:tc>
          <w:tcPr>
            <w:tcW w:w="560" w:type="dxa"/>
            <w:shd w:val="clear" w:color="auto" w:fill="auto"/>
          </w:tcPr>
          <w:p w14:paraId="79ABECBD" w14:textId="77777777" w:rsidR="005768E0" w:rsidRPr="005768E0" w:rsidRDefault="005768E0" w:rsidP="005768E0">
            <w:pPr>
              <w:spacing w:before="120" w:after="120" w:line="260" w:lineRule="exact"/>
              <w:jc w:val="both"/>
              <w:rPr>
                <w:rFonts w:eastAsia="SimSun"/>
                <w:b/>
                <w:lang w:val="bg-BG" w:eastAsia="bg-BG"/>
              </w:rPr>
            </w:pPr>
          </w:p>
        </w:tc>
        <w:tc>
          <w:tcPr>
            <w:tcW w:w="1037" w:type="dxa"/>
            <w:shd w:val="clear" w:color="auto" w:fill="auto"/>
          </w:tcPr>
          <w:p w14:paraId="53A5F83C" w14:textId="77777777" w:rsidR="005768E0" w:rsidRPr="005768E0" w:rsidRDefault="005768E0" w:rsidP="005768E0">
            <w:pPr>
              <w:spacing w:before="120" w:after="120" w:line="260" w:lineRule="exact"/>
              <w:jc w:val="both"/>
              <w:rPr>
                <w:rFonts w:eastAsia="SimSun"/>
                <w:b/>
                <w:lang w:val="bg-BG" w:eastAsia="bg-BG"/>
              </w:rPr>
            </w:pPr>
          </w:p>
        </w:tc>
        <w:tc>
          <w:tcPr>
            <w:tcW w:w="1796" w:type="dxa"/>
            <w:shd w:val="clear" w:color="auto" w:fill="auto"/>
          </w:tcPr>
          <w:p w14:paraId="2130ED17" w14:textId="77777777" w:rsidR="005768E0" w:rsidRPr="005768E0" w:rsidRDefault="005768E0" w:rsidP="005768E0">
            <w:pPr>
              <w:spacing w:before="120" w:after="120" w:line="260" w:lineRule="exact"/>
              <w:jc w:val="both"/>
              <w:rPr>
                <w:rFonts w:eastAsia="SimSun"/>
                <w:b/>
                <w:lang w:val="bg-BG" w:eastAsia="bg-BG"/>
              </w:rPr>
            </w:pPr>
          </w:p>
        </w:tc>
        <w:tc>
          <w:tcPr>
            <w:tcW w:w="926" w:type="dxa"/>
            <w:shd w:val="clear" w:color="auto" w:fill="auto"/>
          </w:tcPr>
          <w:p w14:paraId="6D045648"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5A6EFA92"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6E8F9AF6" w14:textId="77777777" w:rsidR="005768E0" w:rsidRPr="005768E0" w:rsidRDefault="005768E0" w:rsidP="005768E0">
            <w:pPr>
              <w:spacing w:before="120" w:after="120" w:line="260" w:lineRule="exact"/>
              <w:jc w:val="both"/>
              <w:rPr>
                <w:rFonts w:eastAsia="SimSun"/>
                <w:b/>
                <w:lang w:val="bg-BG" w:eastAsia="bg-BG"/>
              </w:rPr>
            </w:pPr>
          </w:p>
        </w:tc>
        <w:tc>
          <w:tcPr>
            <w:tcW w:w="1540" w:type="dxa"/>
            <w:shd w:val="clear" w:color="auto" w:fill="auto"/>
          </w:tcPr>
          <w:p w14:paraId="1638CD1A" w14:textId="77777777" w:rsidR="005768E0" w:rsidRPr="005768E0" w:rsidRDefault="005768E0" w:rsidP="005768E0">
            <w:pPr>
              <w:spacing w:before="120" w:after="120" w:line="260" w:lineRule="exact"/>
              <w:jc w:val="both"/>
              <w:rPr>
                <w:rFonts w:eastAsia="SimSun"/>
                <w:b/>
                <w:lang w:val="bg-BG" w:eastAsia="bg-BG"/>
              </w:rPr>
            </w:pPr>
          </w:p>
        </w:tc>
        <w:tc>
          <w:tcPr>
            <w:tcW w:w="851" w:type="dxa"/>
            <w:shd w:val="clear" w:color="auto" w:fill="auto"/>
          </w:tcPr>
          <w:p w14:paraId="1C210A22" w14:textId="77777777" w:rsidR="005768E0" w:rsidRPr="005768E0" w:rsidRDefault="005768E0" w:rsidP="005768E0">
            <w:pPr>
              <w:spacing w:before="120" w:after="120" w:line="260" w:lineRule="exact"/>
              <w:jc w:val="both"/>
              <w:rPr>
                <w:rFonts w:eastAsia="SimSun"/>
                <w:b/>
                <w:lang w:val="bg-BG" w:eastAsia="bg-BG"/>
              </w:rPr>
            </w:pPr>
          </w:p>
        </w:tc>
        <w:tc>
          <w:tcPr>
            <w:tcW w:w="1141" w:type="dxa"/>
            <w:shd w:val="clear" w:color="auto" w:fill="auto"/>
          </w:tcPr>
          <w:p w14:paraId="3A8E69DB" w14:textId="77777777" w:rsidR="005768E0" w:rsidRPr="005768E0" w:rsidRDefault="005768E0" w:rsidP="005768E0">
            <w:pPr>
              <w:spacing w:before="120" w:after="120" w:line="260" w:lineRule="exact"/>
              <w:jc w:val="both"/>
              <w:rPr>
                <w:rFonts w:eastAsia="SimSun"/>
                <w:b/>
                <w:lang w:val="bg-BG" w:eastAsia="bg-BG"/>
              </w:rPr>
            </w:pPr>
          </w:p>
        </w:tc>
        <w:tc>
          <w:tcPr>
            <w:tcW w:w="1332" w:type="dxa"/>
            <w:shd w:val="clear" w:color="auto" w:fill="auto"/>
          </w:tcPr>
          <w:p w14:paraId="047FD68C" w14:textId="77777777" w:rsidR="005768E0" w:rsidRPr="005768E0" w:rsidRDefault="005768E0" w:rsidP="005768E0">
            <w:pPr>
              <w:spacing w:before="120" w:after="120" w:line="260" w:lineRule="exact"/>
              <w:jc w:val="both"/>
              <w:rPr>
                <w:rFonts w:eastAsia="SimSun"/>
                <w:b/>
                <w:lang w:val="bg-BG" w:eastAsia="bg-BG"/>
              </w:rPr>
            </w:pPr>
          </w:p>
        </w:tc>
        <w:tc>
          <w:tcPr>
            <w:tcW w:w="1043" w:type="dxa"/>
            <w:shd w:val="clear" w:color="auto" w:fill="auto"/>
          </w:tcPr>
          <w:p w14:paraId="3756601F" w14:textId="77777777" w:rsidR="005768E0" w:rsidRPr="005768E0" w:rsidRDefault="005768E0" w:rsidP="005768E0">
            <w:pPr>
              <w:spacing w:before="120" w:after="120" w:line="260" w:lineRule="exact"/>
              <w:jc w:val="both"/>
              <w:rPr>
                <w:rFonts w:eastAsia="SimSun"/>
                <w:b/>
                <w:lang w:val="bg-BG" w:eastAsia="bg-BG"/>
              </w:rPr>
            </w:pPr>
          </w:p>
        </w:tc>
        <w:tc>
          <w:tcPr>
            <w:tcW w:w="1960" w:type="dxa"/>
            <w:shd w:val="clear" w:color="auto" w:fill="auto"/>
          </w:tcPr>
          <w:p w14:paraId="07B265FF" w14:textId="77777777" w:rsidR="005768E0" w:rsidRPr="005768E0" w:rsidRDefault="005768E0" w:rsidP="005768E0">
            <w:pPr>
              <w:spacing w:before="120" w:after="120" w:line="260" w:lineRule="exact"/>
              <w:jc w:val="both"/>
              <w:rPr>
                <w:rFonts w:eastAsia="SimSun"/>
                <w:b/>
                <w:lang w:val="bg-BG" w:eastAsia="bg-BG"/>
              </w:rPr>
            </w:pPr>
          </w:p>
        </w:tc>
      </w:tr>
      <w:tr w:rsidR="005768E0" w:rsidRPr="005768E0" w14:paraId="21FAD798" w14:textId="77777777" w:rsidTr="00B65458">
        <w:tc>
          <w:tcPr>
            <w:tcW w:w="560" w:type="dxa"/>
            <w:shd w:val="clear" w:color="auto" w:fill="auto"/>
          </w:tcPr>
          <w:p w14:paraId="28CB783B" w14:textId="77777777" w:rsidR="005768E0" w:rsidRPr="005768E0" w:rsidRDefault="005768E0" w:rsidP="005768E0">
            <w:pPr>
              <w:spacing w:before="120" w:after="120" w:line="260" w:lineRule="exact"/>
              <w:jc w:val="both"/>
              <w:rPr>
                <w:rFonts w:eastAsia="SimSun"/>
                <w:b/>
                <w:lang w:val="bg-BG" w:eastAsia="bg-BG"/>
              </w:rPr>
            </w:pPr>
          </w:p>
        </w:tc>
        <w:tc>
          <w:tcPr>
            <w:tcW w:w="1037" w:type="dxa"/>
            <w:shd w:val="clear" w:color="auto" w:fill="auto"/>
          </w:tcPr>
          <w:p w14:paraId="20D039C4" w14:textId="77777777" w:rsidR="005768E0" w:rsidRPr="005768E0" w:rsidRDefault="005768E0" w:rsidP="005768E0">
            <w:pPr>
              <w:spacing w:before="120" w:after="120" w:line="260" w:lineRule="exact"/>
              <w:jc w:val="both"/>
              <w:rPr>
                <w:rFonts w:eastAsia="SimSun"/>
                <w:b/>
                <w:lang w:val="bg-BG" w:eastAsia="bg-BG"/>
              </w:rPr>
            </w:pPr>
          </w:p>
        </w:tc>
        <w:tc>
          <w:tcPr>
            <w:tcW w:w="1796" w:type="dxa"/>
            <w:shd w:val="clear" w:color="auto" w:fill="auto"/>
          </w:tcPr>
          <w:p w14:paraId="6F44CEDF" w14:textId="77777777" w:rsidR="005768E0" w:rsidRPr="005768E0" w:rsidRDefault="005768E0" w:rsidP="005768E0">
            <w:pPr>
              <w:spacing w:before="120" w:after="120" w:line="260" w:lineRule="exact"/>
              <w:jc w:val="both"/>
              <w:rPr>
                <w:rFonts w:eastAsia="SimSun"/>
                <w:b/>
                <w:lang w:val="bg-BG" w:eastAsia="bg-BG"/>
              </w:rPr>
            </w:pPr>
          </w:p>
        </w:tc>
        <w:tc>
          <w:tcPr>
            <w:tcW w:w="926" w:type="dxa"/>
            <w:shd w:val="clear" w:color="auto" w:fill="auto"/>
          </w:tcPr>
          <w:p w14:paraId="3DC12378"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357A8025"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3792E535" w14:textId="77777777" w:rsidR="005768E0" w:rsidRPr="005768E0" w:rsidRDefault="005768E0" w:rsidP="005768E0">
            <w:pPr>
              <w:spacing w:before="120" w:after="120" w:line="260" w:lineRule="exact"/>
              <w:jc w:val="both"/>
              <w:rPr>
                <w:rFonts w:eastAsia="SimSun"/>
                <w:b/>
                <w:lang w:val="bg-BG" w:eastAsia="bg-BG"/>
              </w:rPr>
            </w:pPr>
          </w:p>
        </w:tc>
        <w:tc>
          <w:tcPr>
            <w:tcW w:w="1540" w:type="dxa"/>
            <w:shd w:val="clear" w:color="auto" w:fill="auto"/>
          </w:tcPr>
          <w:p w14:paraId="196FECF6" w14:textId="77777777" w:rsidR="005768E0" w:rsidRPr="005768E0" w:rsidRDefault="005768E0" w:rsidP="005768E0">
            <w:pPr>
              <w:spacing w:before="120" w:after="120" w:line="260" w:lineRule="exact"/>
              <w:jc w:val="both"/>
              <w:rPr>
                <w:rFonts w:eastAsia="SimSun"/>
                <w:b/>
                <w:lang w:val="bg-BG" w:eastAsia="bg-BG"/>
              </w:rPr>
            </w:pPr>
          </w:p>
        </w:tc>
        <w:tc>
          <w:tcPr>
            <w:tcW w:w="851" w:type="dxa"/>
            <w:shd w:val="clear" w:color="auto" w:fill="auto"/>
          </w:tcPr>
          <w:p w14:paraId="75E25083" w14:textId="77777777" w:rsidR="005768E0" w:rsidRPr="005768E0" w:rsidRDefault="005768E0" w:rsidP="005768E0">
            <w:pPr>
              <w:spacing w:before="120" w:after="120" w:line="260" w:lineRule="exact"/>
              <w:jc w:val="both"/>
              <w:rPr>
                <w:rFonts w:eastAsia="SimSun"/>
                <w:b/>
                <w:lang w:val="bg-BG" w:eastAsia="bg-BG"/>
              </w:rPr>
            </w:pPr>
          </w:p>
        </w:tc>
        <w:tc>
          <w:tcPr>
            <w:tcW w:w="1141" w:type="dxa"/>
            <w:shd w:val="clear" w:color="auto" w:fill="auto"/>
          </w:tcPr>
          <w:p w14:paraId="0637A5CF" w14:textId="77777777" w:rsidR="005768E0" w:rsidRPr="005768E0" w:rsidRDefault="005768E0" w:rsidP="005768E0">
            <w:pPr>
              <w:spacing w:before="120" w:after="120" w:line="260" w:lineRule="exact"/>
              <w:jc w:val="both"/>
              <w:rPr>
                <w:rFonts w:eastAsia="SimSun"/>
                <w:b/>
                <w:lang w:val="bg-BG" w:eastAsia="bg-BG"/>
              </w:rPr>
            </w:pPr>
          </w:p>
        </w:tc>
        <w:tc>
          <w:tcPr>
            <w:tcW w:w="1332" w:type="dxa"/>
            <w:shd w:val="clear" w:color="auto" w:fill="auto"/>
          </w:tcPr>
          <w:p w14:paraId="1FE09F30" w14:textId="77777777" w:rsidR="005768E0" w:rsidRPr="005768E0" w:rsidRDefault="005768E0" w:rsidP="005768E0">
            <w:pPr>
              <w:spacing w:before="120" w:after="120" w:line="260" w:lineRule="exact"/>
              <w:jc w:val="both"/>
              <w:rPr>
                <w:rFonts w:eastAsia="SimSun"/>
                <w:b/>
                <w:lang w:val="bg-BG" w:eastAsia="bg-BG"/>
              </w:rPr>
            </w:pPr>
          </w:p>
        </w:tc>
        <w:tc>
          <w:tcPr>
            <w:tcW w:w="1043" w:type="dxa"/>
            <w:shd w:val="clear" w:color="auto" w:fill="auto"/>
          </w:tcPr>
          <w:p w14:paraId="0747B5A1" w14:textId="77777777" w:rsidR="005768E0" w:rsidRPr="005768E0" w:rsidRDefault="005768E0" w:rsidP="005768E0">
            <w:pPr>
              <w:spacing w:before="120" w:after="120" w:line="260" w:lineRule="exact"/>
              <w:jc w:val="both"/>
              <w:rPr>
                <w:rFonts w:eastAsia="SimSun"/>
                <w:b/>
                <w:lang w:val="bg-BG" w:eastAsia="bg-BG"/>
              </w:rPr>
            </w:pPr>
          </w:p>
        </w:tc>
        <w:tc>
          <w:tcPr>
            <w:tcW w:w="1960" w:type="dxa"/>
            <w:shd w:val="clear" w:color="auto" w:fill="auto"/>
          </w:tcPr>
          <w:p w14:paraId="650F9603" w14:textId="77777777" w:rsidR="005768E0" w:rsidRPr="005768E0" w:rsidRDefault="005768E0" w:rsidP="005768E0">
            <w:pPr>
              <w:spacing w:before="120" w:after="120" w:line="260" w:lineRule="exact"/>
              <w:jc w:val="both"/>
              <w:rPr>
                <w:rFonts w:eastAsia="SimSun"/>
                <w:b/>
                <w:lang w:val="bg-BG" w:eastAsia="bg-BG"/>
              </w:rPr>
            </w:pPr>
          </w:p>
        </w:tc>
      </w:tr>
    </w:tbl>
    <w:p w14:paraId="2F2DA847" w14:textId="77777777" w:rsidR="005768E0" w:rsidRPr="005768E0" w:rsidRDefault="005768E0" w:rsidP="005768E0">
      <w:pPr>
        <w:jc w:val="both"/>
        <w:rPr>
          <w:rFonts w:eastAsia="SimSun"/>
          <w:b/>
          <w:lang w:val="bg-BG" w:eastAsia="bg-BG"/>
        </w:rPr>
      </w:pPr>
    </w:p>
    <w:tbl>
      <w:tblPr>
        <w:tblW w:w="14884" w:type="dxa"/>
        <w:tblInd w:w="108" w:type="dxa"/>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Layout w:type="fixed"/>
        <w:tblCellMar>
          <w:left w:w="70" w:type="dxa"/>
          <w:right w:w="70" w:type="dxa"/>
        </w:tblCellMar>
        <w:tblLook w:val="0000" w:firstRow="0" w:lastRow="0" w:firstColumn="0" w:lastColumn="0" w:noHBand="0" w:noVBand="0"/>
      </w:tblPr>
      <w:tblGrid>
        <w:gridCol w:w="1522"/>
        <w:gridCol w:w="8654"/>
        <w:gridCol w:w="2313"/>
        <w:gridCol w:w="2395"/>
      </w:tblGrid>
      <w:tr w:rsidR="005768E0" w:rsidRPr="008E402E" w14:paraId="26D6C688" w14:textId="77777777" w:rsidTr="00B65458">
        <w:tc>
          <w:tcPr>
            <w:tcW w:w="10176" w:type="dxa"/>
            <w:gridSpan w:val="2"/>
            <w:tcBorders>
              <w:top w:val="nil"/>
              <w:left w:val="nil"/>
              <w:bottom w:val="nil"/>
              <w:right w:val="nil"/>
            </w:tcBorders>
          </w:tcPr>
          <w:p w14:paraId="059D7F44" w14:textId="77777777" w:rsidR="005768E0" w:rsidRPr="005768E0" w:rsidRDefault="005768E0" w:rsidP="005768E0">
            <w:pPr>
              <w:spacing w:before="80" w:after="60"/>
              <w:rPr>
                <w:rFonts w:eastAsia="SimSun"/>
                <w:b/>
                <w:bCs/>
                <w:color w:val="000000"/>
                <w:lang w:val="bg-BG" w:eastAsia="bg-BG"/>
              </w:rPr>
            </w:pPr>
            <w:r w:rsidRPr="005768E0">
              <w:rPr>
                <w:rFonts w:eastAsia="SimSun"/>
                <w:b/>
                <w:bCs/>
                <w:color w:val="000000"/>
                <w:lang w:val="bg-BG" w:eastAsia="bg-BG"/>
              </w:rPr>
              <w:t xml:space="preserve">Изготвили: </w:t>
            </w:r>
            <w:r w:rsidRPr="005768E0">
              <w:rPr>
                <w:rFonts w:eastAsia="SimSun"/>
                <w:bCs/>
                <w:color w:val="000000"/>
                <w:lang w:val="bg-BG" w:eastAsia="bg-BG"/>
              </w:rPr>
              <w:t>Работна група, назначена със</w:t>
            </w:r>
            <w:r w:rsidRPr="005768E0">
              <w:rPr>
                <w:rFonts w:eastAsia="SimSun"/>
                <w:b/>
                <w:bCs/>
                <w:color w:val="000000"/>
                <w:lang w:val="bg-BG" w:eastAsia="bg-BG"/>
              </w:rPr>
              <w:t xml:space="preserve"> </w:t>
            </w:r>
          </w:p>
        </w:tc>
        <w:tc>
          <w:tcPr>
            <w:tcW w:w="2313" w:type="dxa"/>
            <w:tcBorders>
              <w:top w:val="nil"/>
              <w:left w:val="nil"/>
              <w:bottom w:val="nil"/>
              <w:right w:val="nil"/>
            </w:tcBorders>
          </w:tcPr>
          <w:p w14:paraId="06281485" w14:textId="77777777" w:rsidR="005768E0" w:rsidRPr="005768E0" w:rsidRDefault="005768E0" w:rsidP="005768E0">
            <w:pPr>
              <w:rPr>
                <w:rFonts w:eastAsia="SimSun"/>
                <w:color w:val="000000"/>
                <w:lang w:val="bg-BG" w:eastAsia="bg-BG"/>
              </w:rPr>
            </w:pPr>
          </w:p>
        </w:tc>
        <w:tc>
          <w:tcPr>
            <w:tcW w:w="2395" w:type="dxa"/>
            <w:tcBorders>
              <w:top w:val="nil"/>
              <w:left w:val="nil"/>
              <w:bottom w:val="nil"/>
              <w:right w:val="nil"/>
            </w:tcBorders>
          </w:tcPr>
          <w:p w14:paraId="4AA7EA5D" w14:textId="77777777" w:rsidR="005768E0" w:rsidRPr="005768E0" w:rsidRDefault="005768E0" w:rsidP="005768E0">
            <w:pPr>
              <w:rPr>
                <w:rFonts w:eastAsia="SimSun"/>
                <w:color w:val="000000"/>
                <w:lang w:val="bg-BG" w:eastAsia="bg-BG"/>
              </w:rPr>
            </w:pPr>
          </w:p>
        </w:tc>
      </w:tr>
      <w:tr w:rsidR="005768E0" w:rsidRPr="008E402E" w14:paraId="42E4B73B" w14:textId="77777777" w:rsidTr="00B65458">
        <w:tc>
          <w:tcPr>
            <w:tcW w:w="10176" w:type="dxa"/>
            <w:gridSpan w:val="2"/>
            <w:tcBorders>
              <w:top w:val="nil"/>
              <w:left w:val="nil"/>
              <w:bottom w:val="nil"/>
              <w:right w:val="nil"/>
            </w:tcBorders>
          </w:tcPr>
          <w:p w14:paraId="188B1398" w14:textId="77777777" w:rsidR="005768E0" w:rsidRPr="005768E0" w:rsidRDefault="005768E0" w:rsidP="005768E0">
            <w:pPr>
              <w:spacing w:before="80" w:after="60"/>
              <w:rPr>
                <w:rFonts w:eastAsia="SimSun"/>
                <w:b/>
                <w:bCs/>
                <w:color w:val="000000"/>
                <w:lang w:val="bg-BG" w:eastAsia="bg-BG"/>
              </w:rPr>
            </w:pPr>
            <w:r w:rsidRPr="005768E0">
              <w:rPr>
                <w:rFonts w:eastAsia="SimSun"/>
                <w:bCs/>
                <w:color w:val="000000"/>
                <w:lang w:val="bg-BG" w:eastAsia="bg-BG"/>
              </w:rPr>
              <w:t>Заповед № …………… на изпълнителния директор на ИАГ</w:t>
            </w:r>
          </w:p>
        </w:tc>
        <w:tc>
          <w:tcPr>
            <w:tcW w:w="2313" w:type="dxa"/>
            <w:tcBorders>
              <w:top w:val="nil"/>
              <w:left w:val="nil"/>
              <w:bottom w:val="nil"/>
              <w:right w:val="nil"/>
            </w:tcBorders>
          </w:tcPr>
          <w:p w14:paraId="2A7B6CEF" w14:textId="77777777" w:rsidR="005768E0" w:rsidRPr="005768E0" w:rsidRDefault="005768E0" w:rsidP="005768E0">
            <w:pPr>
              <w:rPr>
                <w:rFonts w:eastAsia="SimSun"/>
                <w:color w:val="000000"/>
                <w:lang w:val="bg-BG" w:eastAsia="bg-BG"/>
              </w:rPr>
            </w:pPr>
          </w:p>
        </w:tc>
        <w:tc>
          <w:tcPr>
            <w:tcW w:w="2395" w:type="dxa"/>
            <w:tcBorders>
              <w:top w:val="nil"/>
              <w:left w:val="nil"/>
              <w:bottom w:val="nil"/>
              <w:right w:val="nil"/>
            </w:tcBorders>
          </w:tcPr>
          <w:p w14:paraId="5C0EE7F0" w14:textId="77777777" w:rsidR="005768E0" w:rsidRPr="005768E0" w:rsidRDefault="005768E0" w:rsidP="005768E0">
            <w:pPr>
              <w:rPr>
                <w:rFonts w:eastAsia="SimSun"/>
                <w:color w:val="000000"/>
                <w:lang w:val="bg-BG" w:eastAsia="bg-BG"/>
              </w:rPr>
            </w:pPr>
          </w:p>
        </w:tc>
      </w:tr>
      <w:tr w:rsidR="005768E0" w:rsidRPr="005768E0" w14:paraId="48E2C9CC" w14:textId="77777777" w:rsidTr="00B65458">
        <w:tc>
          <w:tcPr>
            <w:tcW w:w="10176" w:type="dxa"/>
            <w:gridSpan w:val="2"/>
            <w:tcBorders>
              <w:top w:val="nil"/>
              <w:left w:val="nil"/>
              <w:bottom w:val="nil"/>
              <w:right w:val="nil"/>
            </w:tcBorders>
          </w:tcPr>
          <w:p w14:paraId="5B56327E" w14:textId="77777777" w:rsidR="005768E0" w:rsidRPr="005768E0" w:rsidRDefault="005768E0" w:rsidP="005768E0">
            <w:pPr>
              <w:spacing w:before="120"/>
              <w:rPr>
                <w:rFonts w:eastAsia="SimSun"/>
                <w:bCs/>
                <w:color w:val="000000"/>
                <w:lang w:val="bg-BG" w:eastAsia="bg-BG"/>
              </w:rPr>
            </w:pPr>
            <w:r w:rsidRPr="005768E0">
              <w:rPr>
                <w:rFonts w:eastAsia="SimSun"/>
                <w:b/>
                <w:color w:val="000000"/>
                <w:lang w:val="bg-BG" w:eastAsia="bg-BG"/>
              </w:rPr>
              <w:t>Съгласували</w:t>
            </w:r>
            <w:r w:rsidRPr="005768E0">
              <w:rPr>
                <w:rFonts w:eastAsia="SimSun"/>
                <w:color w:val="000000"/>
                <w:lang w:val="bg-BG" w:eastAsia="bg-BG"/>
              </w:rPr>
              <w:t>:</w:t>
            </w:r>
          </w:p>
        </w:tc>
        <w:tc>
          <w:tcPr>
            <w:tcW w:w="2313" w:type="dxa"/>
            <w:tcBorders>
              <w:top w:val="nil"/>
              <w:left w:val="nil"/>
              <w:bottom w:val="nil"/>
              <w:right w:val="nil"/>
            </w:tcBorders>
          </w:tcPr>
          <w:p w14:paraId="14DBE05F" w14:textId="77777777" w:rsidR="005768E0" w:rsidRPr="005768E0" w:rsidRDefault="005768E0" w:rsidP="005768E0">
            <w:pPr>
              <w:rPr>
                <w:rFonts w:eastAsia="SimSun"/>
                <w:color w:val="000000"/>
                <w:lang w:val="bg-BG" w:eastAsia="bg-BG"/>
              </w:rPr>
            </w:pPr>
          </w:p>
        </w:tc>
        <w:tc>
          <w:tcPr>
            <w:tcW w:w="2395" w:type="dxa"/>
            <w:tcBorders>
              <w:top w:val="nil"/>
              <w:left w:val="nil"/>
              <w:bottom w:val="nil"/>
              <w:right w:val="nil"/>
            </w:tcBorders>
          </w:tcPr>
          <w:p w14:paraId="523B52C2" w14:textId="77777777" w:rsidR="005768E0" w:rsidRPr="005768E0" w:rsidRDefault="005768E0" w:rsidP="005768E0">
            <w:pPr>
              <w:rPr>
                <w:rFonts w:eastAsia="SimSun"/>
                <w:color w:val="000000"/>
                <w:lang w:val="bg-BG" w:eastAsia="bg-BG"/>
              </w:rPr>
            </w:pPr>
          </w:p>
        </w:tc>
      </w:tr>
      <w:tr w:rsidR="005768E0" w:rsidRPr="005768E0" w14:paraId="4B4E87E7" w14:textId="77777777" w:rsidTr="00B65458">
        <w:trPr>
          <w:trHeight w:val="340"/>
        </w:trPr>
        <w:tc>
          <w:tcPr>
            <w:tcW w:w="1522" w:type="dxa"/>
            <w:tcBorders>
              <w:top w:val="nil"/>
              <w:left w:val="nil"/>
              <w:bottom w:val="nil"/>
              <w:right w:val="nil"/>
            </w:tcBorders>
          </w:tcPr>
          <w:p w14:paraId="3F647179"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0B620B0C"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Заместник изпълнителен директор: ..............................</w:t>
            </w:r>
          </w:p>
        </w:tc>
      </w:tr>
      <w:tr w:rsidR="005768E0" w:rsidRPr="005768E0" w14:paraId="4340CE51" w14:textId="77777777" w:rsidTr="00B65458">
        <w:trPr>
          <w:trHeight w:val="340"/>
        </w:trPr>
        <w:tc>
          <w:tcPr>
            <w:tcW w:w="1522" w:type="dxa"/>
            <w:tcBorders>
              <w:top w:val="nil"/>
              <w:left w:val="nil"/>
              <w:bottom w:val="nil"/>
              <w:right w:val="nil"/>
            </w:tcBorders>
          </w:tcPr>
          <w:p w14:paraId="1EC079C5"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590C2DAB"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Главен секретар:.....................................</w:t>
            </w:r>
          </w:p>
        </w:tc>
      </w:tr>
      <w:tr w:rsidR="005768E0" w:rsidRPr="005768E0" w14:paraId="67881DD5" w14:textId="77777777" w:rsidTr="00B65458">
        <w:trPr>
          <w:trHeight w:val="340"/>
        </w:trPr>
        <w:tc>
          <w:tcPr>
            <w:tcW w:w="1522" w:type="dxa"/>
            <w:tcBorders>
              <w:top w:val="nil"/>
              <w:left w:val="nil"/>
              <w:bottom w:val="nil"/>
              <w:right w:val="nil"/>
            </w:tcBorders>
          </w:tcPr>
          <w:p w14:paraId="2837C10F"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7DF628CC"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Директор на дирекция ФУС: ......................</w:t>
            </w:r>
          </w:p>
        </w:tc>
      </w:tr>
      <w:tr w:rsidR="005768E0" w:rsidRPr="005768E0" w14:paraId="17E3CCA0" w14:textId="77777777" w:rsidTr="00B65458">
        <w:trPr>
          <w:trHeight w:val="340"/>
        </w:trPr>
        <w:tc>
          <w:tcPr>
            <w:tcW w:w="1522" w:type="dxa"/>
            <w:tcBorders>
              <w:top w:val="nil"/>
              <w:left w:val="nil"/>
              <w:bottom w:val="nil"/>
              <w:right w:val="nil"/>
            </w:tcBorders>
          </w:tcPr>
          <w:p w14:paraId="6BED5ACE"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0BC1764B"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Началник отдел УСОП:.......................</w:t>
            </w:r>
          </w:p>
        </w:tc>
      </w:tr>
      <w:tr w:rsidR="005768E0" w:rsidRPr="005768E0" w14:paraId="79430788" w14:textId="77777777" w:rsidTr="00B65458">
        <w:trPr>
          <w:trHeight w:val="80"/>
        </w:trPr>
        <w:tc>
          <w:tcPr>
            <w:tcW w:w="1522" w:type="dxa"/>
            <w:tcBorders>
              <w:top w:val="nil"/>
              <w:left w:val="nil"/>
              <w:bottom w:val="nil"/>
              <w:right w:val="nil"/>
            </w:tcBorders>
          </w:tcPr>
          <w:p w14:paraId="192DE481"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10A3DC31"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Началник на отдел „БУС“:..........</w:t>
            </w:r>
          </w:p>
        </w:tc>
      </w:tr>
      <w:tr w:rsidR="005768E0" w:rsidRPr="005768E0" w14:paraId="74E363DB" w14:textId="77777777" w:rsidTr="00B65458">
        <w:trPr>
          <w:trHeight w:val="340"/>
        </w:trPr>
        <w:tc>
          <w:tcPr>
            <w:tcW w:w="1522" w:type="dxa"/>
            <w:tcBorders>
              <w:top w:val="nil"/>
              <w:left w:val="nil"/>
              <w:bottom w:val="nil"/>
              <w:right w:val="nil"/>
            </w:tcBorders>
          </w:tcPr>
          <w:p w14:paraId="1B84F467"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56A0E0F8"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Финансов контрольор: ............................</w:t>
            </w:r>
          </w:p>
        </w:tc>
      </w:tr>
    </w:tbl>
    <w:p w14:paraId="527AB9A0" w14:textId="77777777" w:rsidR="005768E0" w:rsidRPr="005768E0" w:rsidRDefault="005768E0" w:rsidP="005768E0">
      <w:pPr>
        <w:spacing w:after="160" w:line="259" w:lineRule="auto"/>
        <w:rPr>
          <w:rFonts w:ascii="Calibri" w:eastAsia="Calibri" w:hAnsi="Calibri"/>
          <w:sz w:val="22"/>
          <w:szCs w:val="22"/>
          <w:lang w:val="bg-BG"/>
        </w:rPr>
        <w:sectPr w:rsidR="005768E0" w:rsidRPr="005768E0" w:rsidSect="00B65458">
          <w:pgSz w:w="16838" w:h="11906" w:orient="landscape"/>
          <w:pgMar w:top="993" w:right="1417" w:bottom="1417" w:left="1417" w:header="708" w:footer="708" w:gutter="0"/>
          <w:cols w:space="708"/>
          <w:docGrid w:linePitch="360"/>
        </w:sectPr>
      </w:pPr>
    </w:p>
    <w:p w14:paraId="49300CB6" w14:textId="77777777" w:rsidR="005768E0" w:rsidRPr="005768E0" w:rsidRDefault="005768E0" w:rsidP="005768E0">
      <w:pPr>
        <w:spacing w:line="360" w:lineRule="auto"/>
        <w:jc w:val="right"/>
        <w:rPr>
          <w:rFonts w:eastAsia="SimSun"/>
          <w:iCs/>
          <w:lang w:val="bg-BG" w:eastAsia="bg-BG"/>
        </w:rPr>
      </w:pPr>
      <w:bookmarkStart w:id="15" w:name="_Hlk50555687"/>
      <w:r w:rsidRPr="005768E0">
        <w:rPr>
          <w:rFonts w:eastAsia="SimSun"/>
          <w:iCs/>
          <w:lang w:val="bg-BG" w:eastAsia="bg-BG"/>
        </w:rPr>
        <w:lastRenderedPageBreak/>
        <w:t>Приложение № 4</w:t>
      </w:r>
    </w:p>
    <w:p w14:paraId="536476EF" w14:textId="77777777" w:rsidR="005768E0" w:rsidRPr="005768E0" w:rsidRDefault="005768E0" w:rsidP="005768E0">
      <w:pPr>
        <w:spacing w:line="360" w:lineRule="auto"/>
        <w:jc w:val="right"/>
        <w:rPr>
          <w:rFonts w:eastAsia="SimSun"/>
          <w:lang w:val="bg-BG" w:eastAsia="bg-BG"/>
        </w:rPr>
      </w:pPr>
      <w:r w:rsidRPr="005768E0">
        <w:rPr>
          <w:rFonts w:eastAsia="SimSun"/>
          <w:iCs/>
          <w:lang w:val="bg-BG" w:eastAsia="bg-BG"/>
        </w:rPr>
        <w:t>към чл. 15, ал. 2</w:t>
      </w:r>
    </w:p>
    <w:bookmarkEnd w:id="15"/>
    <w:p w14:paraId="5033A057"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 xml:space="preserve">ОДОБРЯВАМ: </w:t>
      </w:r>
    </w:p>
    <w:p w14:paraId="679B0A90"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w:t>
      </w:r>
    </w:p>
    <w:p w14:paraId="41F111CD"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ИЗПЪЛНИТЕЛЕН ДИРЕКТОР НА ИАГ</w:t>
      </w:r>
    </w:p>
    <w:p w14:paraId="5844B6FE" w14:textId="77777777" w:rsidR="005768E0" w:rsidRPr="005768E0" w:rsidRDefault="005768E0" w:rsidP="005768E0">
      <w:pPr>
        <w:spacing w:line="360" w:lineRule="auto"/>
        <w:jc w:val="both"/>
        <w:rPr>
          <w:rFonts w:eastAsia="SimSun"/>
          <w:b/>
          <w:lang w:val="bg-BG" w:eastAsia="bg-BG"/>
        </w:rPr>
      </w:pPr>
    </w:p>
    <w:p w14:paraId="5F2D2017"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ДО</w:t>
      </w:r>
    </w:p>
    <w:p w14:paraId="6134E8D2"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w:t>
      </w:r>
    </w:p>
    <w:p w14:paraId="45D4B1A8"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ИЗПЪЛНИТЕЛЕН ДИРЕКТОР НА ИАГ</w:t>
      </w:r>
    </w:p>
    <w:p w14:paraId="0BB04D0E" w14:textId="77777777" w:rsidR="005768E0" w:rsidRPr="005768E0" w:rsidRDefault="005768E0" w:rsidP="005768E0">
      <w:pPr>
        <w:spacing w:line="360" w:lineRule="auto"/>
        <w:rPr>
          <w:rFonts w:eastAsia="SimSun"/>
          <w:b/>
          <w:lang w:val="bg-BG" w:eastAsia="bg-BG"/>
        </w:rPr>
      </w:pPr>
    </w:p>
    <w:p w14:paraId="0588CF75" w14:textId="77777777" w:rsidR="005768E0" w:rsidRPr="005768E0" w:rsidRDefault="005768E0" w:rsidP="005768E0">
      <w:pPr>
        <w:spacing w:line="360" w:lineRule="auto"/>
        <w:jc w:val="center"/>
        <w:rPr>
          <w:rFonts w:eastAsia="SimSun"/>
          <w:b/>
          <w:spacing w:val="40"/>
          <w:lang w:val="bg-BG" w:eastAsia="bg-BG"/>
        </w:rPr>
      </w:pPr>
      <w:r w:rsidRPr="005768E0">
        <w:rPr>
          <w:rFonts w:eastAsia="SimSun"/>
          <w:b/>
          <w:spacing w:val="40"/>
          <w:lang w:val="bg-BG" w:eastAsia="bg-BG"/>
        </w:rPr>
        <w:t>ДОКЛАД</w:t>
      </w:r>
    </w:p>
    <w:p w14:paraId="6C8B65E9" w14:textId="61A40E8D" w:rsidR="005768E0" w:rsidRPr="005768E0" w:rsidRDefault="005768E0" w:rsidP="005768E0">
      <w:pPr>
        <w:spacing w:line="360" w:lineRule="auto"/>
        <w:jc w:val="center"/>
        <w:rPr>
          <w:rFonts w:eastAsia="SimSun"/>
          <w:lang w:val="bg-BG" w:eastAsia="bg-BG"/>
        </w:rPr>
      </w:pPr>
      <w:r w:rsidRPr="005768E0">
        <w:rPr>
          <w:rFonts w:eastAsia="SimSun"/>
          <w:lang w:val="bg-BG" w:eastAsia="bg-BG"/>
        </w:rPr>
        <w:t>от ............................</w:t>
      </w:r>
      <w:r w:rsidR="00B92956">
        <w:rPr>
          <w:rFonts w:eastAsia="SimSun"/>
          <w:lang w:val="bg-BG" w:eastAsia="bg-BG"/>
        </w:rPr>
        <w:t xml:space="preserve">   </w:t>
      </w:r>
      <w:r w:rsidRPr="005768E0">
        <w:rPr>
          <w:rFonts w:eastAsia="SimSun"/>
          <w:lang w:val="bg-BG" w:eastAsia="bg-BG"/>
        </w:rPr>
        <w:t>Главен секретар – ..............................</w:t>
      </w:r>
      <w:r w:rsidRPr="005768E0">
        <w:rPr>
          <w:rFonts w:eastAsia="SimSun"/>
          <w:vertAlign w:val="superscript"/>
          <w:lang w:val="bg-BG" w:eastAsia="bg-BG"/>
        </w:rPr>
        <w:footnoteReference w:id="2"/>
      </w:r>
    </w:p>
    <w:p w14:paraId="3AD19481" w14:textId="77777777" w:rsidR="005768E0" w:rsidRPr="005768E0" w:rsidRDefault="005768E0" w:rsidP="005768E0">
      <w:pPr>
        <w:spacing w:line="360" w:lineRule="auto"/>
        <w:rPr>
          <w:rFonts w:eastAsia="SimSun"/>
          <w:b/>
          <w:lang w:val="bg-BG" w:eastAsia="bg-BG"/>
        </w:rPr>
      </w:pPr>
    </w:p>
    <w:p w14:paraId="153AF241" w14:textId="77777777" w:rsidR="005768E0" w:rsidRPr="005768E0" w:rsidRDefault="005768E0" w:rsidP="005768E0">
      <w:pPr>
        <w:spacing w:line="360" w:lineRule="auto"/>
        <w:jc w:val="both"/>
        <w:rPr>
          <w:rFonts w:eastAsia="SimSun"/>
          <w:lang w:val="bg-BG" w:eastAsia="bg-BG"/>
        </w:rPr>
      </w:pPr>
      <w:r w:rsidRPr="005768E0">
        <w:rPr>
          <w:rFonts w:eastAsia="SimSun"/>
          <w:b/>
          <w:lang w:val="bg-BG" w:eastAsia="bg-BG"/>
        </w:rPr>
        <w:t xml:space="preserve">Относно: </w:t>
      </w:r>
      <w:r w:rsidRPr="005768E0">
        <w:rPr>
          <w:rFonts w:eastAsia="SimSun"/>
          <w:lang w:val="bg-BG" w:eastAsia="bg-BG"/>
        </w:rPr>
        <w:t xml:space="preserve">Необходимост от </w:t>
      </w:r>
      <w:r w:rsidRPr="005768E0">
        <w:rPr>
          <w:rFonts w:eastAsia="SimSun"/>
          <w:bCs/>
          <w:lang w:val="bg-BG" w:eastAsia="bg-BG"/>
        </w:rPr>
        <w:t>възлагане на обществена поръчка.</w:t>
      </w:r>
    </w:p>
    <w:p w14:paraId="116C75D7" w14:textId="77777777" w:rsidR="005768E0" w:rsidRPr="005768E0" w:rsidRDefault="005768E0" w:rsidP="005768E0">
      <w:pPr>
        <w:spacing w:line="360" w:lineRule="auto"/>
        <w:rPr>
          <w:rFonts w:eastAsia="SimSun"/>
          <w:b/>
          <w:lang w:val="bg-BG" w:eastAsia="bg-BG"/>
        </w:rPr>
      </w:pPr>
    </w:p>
    <w:p w14:paraId="08F184DD"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УВАЖАЕМИ ГОСПОДИН............................................,</w:t>
      </w:r>
    </w:p>
    <w:p w14:paraId="3482B7E6"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 xml:space="preserve">Във връзка с ...................................... е необходимо да бъде проведена процедура по възлагане на обществена поръчка за </w:t>
      </w:r>
      <w:r w:rsidRPr="005768E0">
        <w:rPr>
          <w:rFonts w:eastAsia="SimSun"/>
          <w:bCs/>
          <w:vertAlign w:val="superscript"/>
          <w:lang w:val="bg-BG" w:eastAsia="bg-BG"/>
        </w:rPr>
        <w:footnoteReference w:id="3"/>
      </w:r>
      <w:r w:rsidRPr="005768E0">
        <w:rPr>
          <w:rFonts w:eastAsia="SimSun"/>
          <w:bCs/>
          <w:lang w:val="bg-BG" w:eastAsia="bg-BG"/>
        </w:rPr>
        <w:t xml:space="preserve">  ...............................................</w:t>
      </w:r>
    </w:p>
    <w:p w14:paraId="15D5D371"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Поръчката е планирана/непланирана за …… година под № …… в Годишния план на процедурите за възлагане на обществените поръчки в Изпълнителна агенция по горите за …………… година и включва следните дейности:.......................................................</w:t>
      </w:r>
    </w:p>
    <w:p w14:paraId="471D4435"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Горното е необходимо поради следните мотиви</w:t>
      </w:r>
      <w:r w:rsidRPr="005768E0">
        <w:rPr>
          <w:rFonts w:eastAsia="SimSun"/>
          <w:bCs/>
          <w:vertAlign w:val="superscript"/>
          <w:lang w:val="bg-BG" w:eastAsia="bg-BG"/>
        </w:rPr>
        <w:footnoteReference w:id="4"/>
      </w:r>
      <w:r w:rsidRPr="005768E0">
        <w:rPr>
          <w:rFonts w:eastAsia="SimSun"/>
          <w:bCs/>
          <w:lang w:val="bg-BG" w:eastAsia="bg-BG"/>
        </w:rPr>
        <w:t xml:space="preserve">  ............................................. .............................................................................................................................</w:t>
      </w:r>
    </w:p>
    <w:p w14:paraId="48CE7AE6"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Обектът на поръчката, съгласно Общия терминологичен речник – CPV, e с код .............................................. и наименование “...................................................” /посочват се цифровия иде</w:t>
      </w:r>
      <w:r w:rsidRPr="005768E0">
        <w:rPr>
          <w:rFonts w:eastAsia="SimSun"/>
          <w:bCs/>
          <w:i/>
          <w:lang w:val="bg-BG" w:eastAsia="bg-BG"/>
        </w:rPr>
        <w:t>нти</w:t>
      </w:r>
      <w:r w:rsidRPr="005768E0">
        <w:rPr>
          <w:rFonts w:eastAsia="SimSun"/>
          <w:bCs/>
          <w:lang w:val="bg-BG" w:eastAsia="bg-BG"/>
        </w:rPr>
        <w:t>фикатор и наименованието на обекта, съгласно CPV/</w:t>
      </w:r>
      <w:r w:rsidRPr="005768E0">
        <w:rPr>
          <w:rFonts w:eastAsia="SimSun"/>
          <w:bCs/>
          <w:vertAlign w:val="superscript"/>
          <w:lang w:val="bg-BG" w:eastAsia="bg-BG"/>
        </w:rPr>
        <w:footnoteReference w:id="5"/>
      </w:r>
      <w:r w:rsidRPr="005768E0">
        <w:rPr>
          <w:rFonts w:eastAsia="SimSun"/>
          <w:bCs/>
          <w:lang w:val="bg-BG" w:eastAsia="bg-BG"/>
        </w:rPr>
        <w:t>.</w:t>
      </w:r>
    </w:p>
    <w:p w14:paraId="344D94A2"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 xml:space="preserve">Прогнозната стойност на поръчката е .......... лева без ДДС, изчислена в съответствие с чл. 21 от ЗОП при отчитане на съответните специфики на поръчката, необходимите за изпълнението й стоки /артикули/ и обхвата от дейности и предоставяни услуги,  при срок на изпълнение на договора - ........ месеца /година/и/ /при отчитане на дейностите, </w:t>
      </w:r>
      <w:r w:rsidRPr="005768E0">
        <w:rPr>
          <w:rFonts w:eastAsia="SimSun"/>
          <w:bCs/>
          <w:lang w:val="bg-BG" w:eastAsia="bg-BG"/>
        </w:rPr>
        <w:lastRenderedPageBreak/>
        <w:t>които следва да се извършат спрямо обекта и извършени пазарни проучвания на единичните цени на строителните и ремонтни работи, включени в предмета на поръчката. /Заявителят мотивира начина на определяне на прогнозната стойност на поръчката./</w:t>
      </w:r>
    </w:p>
    <w:p w14:paraId="1F4BE4D8"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При подготовката за възлагане на обществената поръчка не са провеждани пазарни консултации/провеждани са пазарни консултации с ………………. (В последната хипотеза се добавят и мотиви за предложените мерки за равенство). Предлагам да бъдат приложени следните мерки за осигуряване, че лицето/ата нямат предимство пред останалите участници …………..</w:t>
      </w:r>
    </w:p>
    <w:p w14:paraId="3D96EBB7" w14:textId="77777777" w:rsidR="005768E0" w:rsidRPr="005768E0" w:rsidRDefault="005768E0" w:rsidP="005768E0">
      <w:pPr>
        <w:spacing w:line="360" w:lineRule="auto"/>
        <w:jc w:val="both"/>
        <w:rPr>
          <w:rFonts w:eastAsia="SimSun"/>
          <w:lang w:val="bg-BG" w:eastAsia="bg-BG"/>
        </w:rPr>
      </w:pPr>
      <w:r w:rsidRPr="005768E0">
        <w:rPr>
          <w:rFonts w:eastAsia="SimSun"/>
          <w:bCs/>
          <w:lang w:val="bg-BG" w:eastAsia="bg-BG"/>
        </w:rPr>
        <w:t xml:space="preserve">С оглед на гореизложеното, моля, за Вашето разрешение да бъде </w:t>
      </w:r>
      <w:r w:rsidRPr="005768E0">
        <w:rPr>
          <w:rFonts w:eastAsia="SimSun"/>
          <w:lang w:val="bg-BG" w:eastAsia="bg-BG"/>
        </w:rPr>
        <w:t>назначена работна група, която да изработи критерии за подбор, методика за определяне на комплексната оценка на офертата, включително показателите за оценка и относителната им тежест, специфични технически изисквания и други необходими образци към документацията за провеждане на обществена поръчка.</w:t>
      </w:r>
    </w:p>
    <w:p w14:paraId="0DCE9B77"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 xml:space="preserve">Приложение: </w:t>
      </w:r>
    </w:p>
    <w:p w14:paraId="4A2EE8F0"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1. Технически спецификации за поръчката;</w:t>
      </w:r>
    </w:p>
    <w:p w14:paraId="04AB2EAF" w14:textId="77777777" w:rsidR="005768E0" w:rsidRPr="005768E0" w:rsidRDefault="005768E0" w:rsidP="005768E0">
      <w:pPr>
        <w:spacing w:line="360" w:lineRule="auto"/>
        <w:jc w:val="both"/>
        <w:rPr>
          <w:rFonts w:eastAsia="SimSun"/>
          <w:bCs/>
          <w:lang w:val="bg-BG" w:eastAsia="bg-BG"/>
        </w:rPr>
      </w:pPr>
      <w:r w:rsidRPr="005768E0">
        <w:rPr>
          <w:rFonts w:eastAsia="SimSun"/>
          <w:lang w:val="bg-BG" w:eastAsia="bg-BG"/>
        </w:rPr>
        <w:t xml:space="preserve">2. </w:t>
      </w:r>
      <w:r w:rsidRPr="005768E0">
        <w:rPr>
          <w:rFonts w:eastAsia="Calibri"/>
          <w:lang w:val="bg-BG"/>
        </w:rPr>
        <w:t>Документи, свързани с начина на определяне на прогнозната стойност.</w:t>
      </w:r>
    </w:p>
    <w:p w14:paraId="362AADD7" w14:textId="77777777" w:rsidR="005768E0" w:rsidRPr="005768E0" w:rsidRDefault="005768E0" w:rsidP="005768E0">
      <w:pPr>
        <w:spacing w:line="360" w:lineRule="auto"/>
        <w:jc w:val="both"/>
        <w:rPr>
          <w:rFonts w:eastAsia="SimSun"/>
          <w:bCs/>
          <w:lang w:val="bg-BG" w:eastAsia="bg-BG"/>
        </w:rPr>
      </w:pPr>
    </w:p>
    <w:p w14:paraId="46FDBB56"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С УВАЖЕНИЕ,</w:t>
      </w:r>
    </w:p>
    <w:p w14:paraId="5B56CC72"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w:t>
      </w:r>
    </w:p>
    <w:p w14:paraId="2BEE1692" w14:textId="77777777" w:rsidR="005768E0" w:rsidRPr="005768E0" w:rsidRDefault="005768E0" w:rsidP="005768E0">
      <w:pPr>
        <w:spacing w:line="360" w:lineRule="auto"/>
        <w:rPr>
          <w:rFonts w:eastAsia="SimSun"/>
          <w:lang w:val="bg-BG" w:eastAsia="bg-BG"/>
        </w:rPr>
      </w:pPr>
    </w:p>
    <w:p w14:paraId="67E49AC1" w14:textId="77777777" w:rsidR="005768E0" w:rsidRPr="005768E0" w:rsidRDefault="005768E0" w:rsidP="005768E0">
      <w:pPr>
        <w:spacing w:line="360" w:lineRule="auto"/>
        <w:rPr>
          <w:rFonts w:eastAsia="SimSun"/>
          <w:lang w:val="bg-BG" w:eastAsia="bg-BG"/>
        </w:rPr>
      </w:pPr>
      <w:r w:rsidRPr="005768E0">
        <w:rPr>
          <w:rFonts w:eastAsia="SimSun"/>
          <w:lang w:val="bg-BG" w:eastAsia="bg-BG"/>
        </w:rPr>
        <w:t>Съгласували:</w:t>
      </w:r>
    </w:p>
    <w:p w14:paraId="4811D566" w14:textId="77777777" w:rsidR="005768E0" w:rsidRPr="005768E0" w:rsidRDefault="005768E0" w:rsidP="005768E0">
      <w:pPr>
        <w:spacing w:line="360" w:lineRule="auto"/>
        <w:rPr>
          <w:rFonts w:eastAsia="SimSun"/>
          <w:lang w:val="bg-BG" w:eastAsia="bg-BG"/>
        </w:rPr>
      </w:pPr>
      <w:r w:rsidRPr="005768E0">
        <w:rPr>
          <w:rFonts w:eastAsia="SimSun"/>
          <w:lang w:val="bg-BG" w:eastAsia="bg-BG"/>
        </w:rPr>
        <w:t>Финансов контрольор ..........................................</w:t>
      </w:r>
    </w:p>
    <w:p w14:paraId="6F348A7C" w14:textId="4B3EFC90" w:rsidR="005768E0" w:rsidRPr="005768E0" w:rsidRDefault="005768E0" w:rsidP="005768E0">
      <w:pPr>
        <w:spacing w:line="360" w:lineRule="auto"/>
        <w:rPr>
          <w:rFonts w:eastAsia="SimSun"/>
          <w:lang w:val="bg-BG" w:eastAsia="bg-BG"/>
        </w:rPr>
      </w:pPr>
      <w:r w:rsidRPr="005768E0">
        <w:rPr>
          <w:rFonts w:eastAsia="SimSun"/>
          <w:lang w:val="bg-BG" w:eastAsia="bg-BG"/>
        </w:rPr>
        <w:t xml:space="preserve"> /........................................../</w:t>
      </w:r>
    </w:p>
    <w:p w14:paraId="4DB1AE7B" w14:textId="77777777" w:rsidR="005768E0" w:rsidRPr="005768E0" w:rsidRDefault="005768E0" w:rsidP="005768E0">
      <w:pPr>
        <w:spacing w:line="360" w:lineRule="auto"/>
        <w:rPr>
          <w:rFonts w:eastAsia="SimSun"/>
          <w:lang w:val="bg-BG" w:eastAsia="bg-BG"/>
        </w:rPr>
      </w:pPr>
      <w:r w:rsidRPr="005768E0">
        <w:rPr>
          <w:rFonts w:eastAsia="SimSun"/>
          <w:lang w:val="bg-BG" w:eastAsia="bg-BG"/>
        </w:rPr>
        <w:t>Директор на дирекция ФУС ....................................</w:t>
      </w:r>
    </w:p>
    <w:p w14:paraId="347F9334" w14:textId="471BC6CD"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1D3F08A9" w14:textId="77777777" w:rsidR="005768E0" w:rsidRPr="005768E0" w:rsidRDefault="005768E0" w:rsidP="005768E0">
      <w:pPr>
        <w:spacing w:line="360" w:lineRule="auto"/>
        <w:rPr>
          <w:rFonts w:eastAsia="SimSun"/>
          <w:lang w:val="bg-BG" w:eastAsia="bg-BG"/>
        </w:rPr>
      </w:pPr>
      <w:r w:rsidRPr="005768E0">
        <w:rPr>
          <w:rFonts w:eastAsia="SimSun"/>
          <w:lang w:val="bg-BG" w:eastAsia="bg-BG"/>
        </w:rPr>
        <w:t>Началник на отдел „ФБС“............................</w:t>
      </w:r>
    </w:p>
    <w:p w14:paraId="163BFBE9" w14:textId="52D53AED"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163BDC2F" w14:textId="77777777" w:rsidR="005768E0" w:rsidRPr="005768E0" w:rsidRDefault="005768E0" w:rsidP="005768E0">
      <w:pPr>
        <w:spacing w:line="360" w:lineRule="auto"/>
        <w:rPr>
          <w:rFonts w:eastAsia="SimSun"/>
          <w:lang w:val="bg-BG" w:eastAsia="bg-BG"/>
        </w:rPr>
      </w:pPr>
      <w:r w:rsidRPr="005768E0">
        <w:rPr>
          <w:rFonts w:eastAsia="SimSun"/>
          <w:lang w:val="bg-BG" w:eastAsia="bg-BG"/>
        </w:rPr>
        <w:t>Директор на дирекция УСОП ...................................</w:t>
      </w:r>
    </w:p>
    <w:p w14:paraId="117AB5F1" w14:textId="7DA86C33"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2BA2A13D" w14:textId="77777777" w:rsidR="005768E0" w:rsidRPr="005768E0" w:rsidRDefault="005768E0" w:rsidP="005768E0">
      <w:pPr>
        <w:spacing w:line="360" w:lineRule="auto"/>
        <w:rPr>
          <w:rFonts w:eastAsia="SimSun"/>
          <w:lang w:val="bg-BG" w:eastAsia="bg-BG"/>
        </w:rPr>
      </w:pPr>
      <w:r w:rsidRPr="005768E0">
        <w:rPr>
          <w:rFonts w:eastAsia="SimSun"/>
          <w:lang w:val="bg-BG" w:eastAsia="bg-BG"/>
        </w:rPr>
        <w:t>Директор на дирекция заявител ...........................</w:t>
      </w:r>
    </w:p>
    <w:p w14:paraId="19106DF7" w14:textId="6AB16C6E"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2657572D" w14:textId="77777777" w:rsidR="005768E0" w:rsidRPr="005768E0" w:rsidRDefault="005768E0" w:rsidP="005768E0">
      <w:pPr>
        <w:spacing w:line="360" w:lineRule="auto"/>
        <w:rPr>
          <w:rFonts w:eastAsia="SimSun"/>
          <w:lang w:val="bg-BG" w:eastAsia="bg-BG"/>
        </w:rPr>
      </w:pPr>
      <w:r w:rsidRPr="005768E0">
        <w:rPr>
          <w:rFonts w:eastAsia="SimSun"/>
          <w:lang w:val="bg-BG" w:eastAsia="bg-BG"/>
        </w:rPr>
        <w:t>Изготвил:</w:t>
      </w:r>
    </w:p>
    <w:p w14:paraId="7FB826E5" w14:textId="77777777"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56B91F51" w14:textId="4EAAF3A9" w:rsidR="005768E0" w:rsidRDefault="005768E0" w:rsidP="005768E0">
      <w:pPr>
        <w:spacing w:after="160" w:line="259" w:lineRule="auto"/>
        <w:rPr>
          <w:rFonts w:ascii="Calibri" w:eastAsia="Calibri" w:hAnsi="Calibri"/>
          <w:sz w:val="22"/>
          <w:szCs w:val="22"/>
          <w:lang w:val="bg-BG"/>
        </w:rPr>
      </w:pPr>
    </w:p>
    <w:p w14:paraId="0F526720" w14:textId="674AEA19" w:rsidR="005768E0" w:rsidRDefault="005768E0" w:rsidP="005768E0">
      <w:pPr>
        <w:spacing w:after="160" w:line="259" w:lineRule="auto"/>
        <w:rPr>
          <w:rFonts w:ascii="Calibri" w:eastAsia="Calibri" w:hAnsi="Calibri"/>
          <w:sz w:val="22"/>
          <w:szCs w:val="22"/>
          <w:lang w:val="bg-BG"/>
        </w:rPr>
      </w:pPr>
    </w:p>
    <w:p w14:paraId="575A8907" w14:textId="4747B68C" w:rsidR="005768E0" w:rsidRDefault="005768E0" w:rsidP="005768E0">
      <w:pPr>
        <w:spacing w:after="160" w:line="259" w:lineRule="auto"/>
        <w:rPr>
          <w:rFonts w:ascii="Calibri" w:eastAsia="Calibri" w:hAnsi="Calibri"/>
          <w:sz w:val="22"/>
          <w:szCs w:val="22"/>
          <w:lang w:val="bg-BG"/>
        </w:rPr>
      </w:pPr>
    </w:p>
    <w:p w14:paraId="16F357A5" w14:textId="77777777" w:rsidR="005768E0" w:rsidRPr="005768E0" w:rsidRDefault="005768E0" w:rsidP="005768E0">
      <w:pPr>
        <w:spacing w:line="360" w:lineRule="auto"/>
        <w:jc w:val="right"/>
        <w:rPr>
          <w:rFonts w:eastAsia="SimSun"/>
          <w:iCs/>
          <w:lang w:val="bg-BG" w:eastAsia="bg-BG"/>
        </w:rPr>
      </w:pPr>
      <w:r w:rsidRPr="005768E0">
        <w:rPr>
          <w:rFonts w:eastAsia="SimSun"/>
          <w:iCs/>
          <w:lang w:val="bg-BG" w:eastAsia="bg-BG"/>
        </w:rPr>
        <w:t>Приложение № 5</w:t>
      </w:r>
    </w:p>
    <w:p w14:paraId="10761A07" w14:textId="77777777" w:rsidR="005768E0" w:rsidRPr="005768E0" w:rsidRDefault="005768E0" w:rsidP="005768E0">
      <w:pPr>
        <w:spacing w:line="360" w:lineRule="auto"/>
        <w:jc w:val="right"/>
        <w:rPr>
          <w:rFonts w:eastAsia="SimSun"/>
          <w:lang w:val="bg-BG" w:eastAsia="bg-BG"/>
        </w:rPr>
      </w:pPr>
      <w:r w:rsidRPr="005768E0">
        <w:rPr>
          <w:rFonts w:eastAsia="SimSun"/>
          <w:iCs/>
          <w:lang w:val="bg-BG" w:eastAsia="bg-BG"/>
        </w:rPr>
        <w:t>към чл. 15, ал. 3</w:t>
      </w:r>
    </w:p>
    <w:p w14:paraId="1DD14427" w14:textId="77777777" w:rsidR="005768E0" w:rsidRPr="005768E0" w:rsidRDefault="005768E0" w:rsidP="005768E0">
      <w:pPr>
        <w:spacing w:line="360" w:lineRule="auto"/>
        <w:jc w:val="right"/>
        <w:rPr>
          <w:rFonts w:eastAsia="SimSun"/>
          <w:b/>
          <w:lang w:val="bg-BG" w:eastAsia="bg-BG"/>
        </w:rPr>
      </w:pPr>
    </w:p>
    <w:p w14:paraId="00305C32" w14:textId="77777777" w:rsidR="005768E0" w:rsidRPr="005768E0" w:rsidRDefault="005768E0" w:rsidP="005768E0">
      <w:pPr>
        <w:spacing w:line="360" w:lineRule="auto"/>
        <w:jc w:val="right"/>
        <w:rPr>
          <w:rFonts w:eastAsia="SimSun"/>
          <w:b/>
          <w:lang w:val="bg-BG" w:eastAsia="bg-BG"/>
        </w:rPr>
      </w:pPr>
    </w:p>
    <w:p w14:paraId="5A4D9D57" w14:textId="77777777" w:rsidR="005768E0" w:rsidRPr="005768E0" w:rsidRDefault="005768E0" w:rsidP="005768E0">
      <w:pPr>
        <w:spacing w:line="360" w:lineRule="auto"/>
        <w:jc w:val="center"/>
        <w:rPr>
          <w:rFonts w:eastAsia="SimSun"/>
          <w:b/>
          <w:lang w:val="bg-BG" w:eastAsia="bg-BG"/>
        </w:rPr>
      </w:pPr>
      <w:r w:rsidRPr="005768E0">
        <w:rPr>
          <w:rFonts w:eastAsia="SimSun"/>
          <w:b/>
          <w:lang w:val="bg-BG" w:eastAsia="bg-BG"/>
        </w:rPr>
        <w:t>ТЕХНИЧЕСКИ СПЕЦИФИКАЦИИ ЗА ПРОВЕЖДАНЕ НА ОБЩЕСТВЕНА ПОРЪЧКА С ПРЕДМЕТ:</w:t>
      </w:r>
    </w:p>
    <w:p w14:paraId="6E99EEC4" w14:textId="77777777" w:rsidR="005768E0" w:rsidRPr="005768E0" w:rsidRDefault="005768E0" w:rsidP="005768E0">
      <w:pPr>
        <w:spacing w:line="360" w:lineRule="auto"/>
        <w:jc w:val="both"/>
        <w:rPr>
          <w:rFonts w:eastAsia="SimSun"/>
          <w:b/>
          <w:lang w:val="bg-BG" w:eastAsia="bg-BG"/>
        </w:rPr>
      </w:pPr>
    </w:p>
    <w:p w14:paraId="2269CD77" w14:textId="77777777" w:rsidR="005768E0" w:rsidRPr="005768E0" w:rsidRDefault="005768E0" w:rsidP="005768E0">
      <w:pPr>
        <w:spacing w:line="360" w:lineRule="auto"/>
        <w:jc w:val="center"/>
        <w:rPr>
          <w:rFonts w:eastAsia="SimSun"/>
          <w:b/>
          <w:lang w:val="bg-BG" w:eastAsia="bg-BG"/>
        </w:rPr>
      </w:pPr>
      <w:r w:rsidRPr="005768E0">
        <w:rPr>
          <w:rFonts w:eastAsia="SimSun"/>
          <w:b/>
          <w:lang w:val="bg-BG" w:eastAsia="bg-BG"/>
        </w:rPr>
        <w:t>„………………………………………………….“</w:t>
      </w:r>
    </w:p>
    <w:p w14:paraId="4FFC163C" w14:textId="77777777" w:rsidR="005768E0" w:rsidRPr="005768E0" w:rsidRDefault="005768E0" w:rsidP="005768E0">
      <w:pPr>
        <w:spacing w:line="360" w:lineRule="auto"/>
        <w:jc w:val="both"/>
        <w:rPr>
          <w:rFonts w:eastAsia="SimSun"/>
          <w:b/>
          <w:lang w:val="bg-BG" w:eastAsia="bg-BG"/>
        </w:rPr>
      </w:pPr>
    </w:p>
    <w:p w14:paraId="14EDEAFE"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I. ПРЕДМЕТ НА ПОРЪЧКАТА. СРОК И МЯСТО НА ИЗПЪЛНЕНИЕ НА ПОРЪЧКАТА</w:t>
      </w:r>
    </w:p>
    <w:p w14:paraId="065CDB08" w14:textId="77777777" w:rsidR="005768E0" w:rsidRPr="005768E0" w:rsidRDefault="005768E0" w:rsidP="005768E0">
      <w:pPr>
        <w:spacing w:line="360" w:lineRule="auto"/>
        <w:jc w:val="both"/>
        <w:rPr>
          <w:rFonts w:eastAsia="SimSun"/>
          <w:b/>
          <w:lang w:val="bg-BG" w:eastAsia="bg-BG"/>
        </w:rPr>
      </w:pPr>
    </w:p>
    <w:p w14:paraId="334B83B2"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1. Предмет на обществената поръчка</w:t>
      </w:r>
    </w:p>
    <w:p w14:paraId="73080992"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166411F0"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2. Срок за изпълнение на поръчката</w:t>
      </w:r>
    </w:p>
    <w:p w14:paraId="1810ED3F"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5C6A412F"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3. Място на изпълнение на поръчката</w:t>
      </w:r>
    </w:p>
    <w:p w14:paraId="735383DC"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65F67C51" w14:textId="77777777" w:rsidR="005768E0" w:rsidRPr="005768E0" w:rsidRDefault="005768E0" w:rsidP="005768E0">
      <w:pPr>
        <w:spacing w:line="360" w:lineRule="auto"/>
        <w:jc w:val="both"/>
        <w:rPr>
          <w:rFonts w:eastAsia="SimSun"/>
          <w:b/>
          <w:lang w:val="bg-BG" w:eastAsia="bg-BG"/>
        </w:rPr>
      </w:pPr>
    </w:p>
    <w:p w14:paraId="3C0C10C2"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II. ТЕХНИЧЕСКИ СПЕЦИФИКАЦИИ И ИЗИСКВАНИЯ НА ВЪЗЛОЖИТЕЛЯ ЗА ИЗПЪЛНЕНИЕ НА ПОРЪЧКАТА</w:t>
      </w:r>
    </w:p>
    <w:p w14:paraId="35EBBA71" w14:textId="77777777" w:rsidR="005768E0" w:rsidRPr="005768E0" w:rsidRDefault="005768E0" w:rsidP="005768E0">
      <w:pPr>
        <w:spacing w:line="360" w:lineRule="auto"/>
        <w:jc w:val="both"/>
        <w:rPr>
          <w:rFonts w:eastAsia="SimSun"/>
          <w:b/>
          <w:lang w:val="bg-BG" w:eastAsia="bg-BG"/>
        </w:rPr>
      </w:pPr>
    </w:p>
    <w:p w14:paraId="2F5C6455"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1. Обхват на поръчката, дейности и предоставяни услуги</w:t>
      </w:r>
    </w:p>
    <w:p w14:paraId="0681DE35"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3F365C1D"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2. Цели, дейности и етапи (ако е приложимо)</w:t>
      </w:r>
    </w:p>
    <w:p w14:paraId="23789B9B"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64F63F54"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3. Изисквания към изпълнението (ако е приложимо)</w:t>
      </w:r>
    </w:p>
    <w:p w14:paraId="55E8784B"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525BBBF9"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4. Изисквания към Изпълнителя (ако е приложимо)</w:t>
      </w:r>
    </w:p>
    <w:p w14:paraId="24471A6C"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56CD6857" w14:textId="77777777" w:rsidR="005768E0" w:rsidRPr="005768E0" w:rsidRDefault="005768E0" w:rsidP="005768E0">
      <w:pPr>
        <w:spacing w:line="360" w:lineRule="auto"/>
        <w:rPr>
          <w:rFonts w:eastAsia="SimSun"/>
          <w:b/>
          <w:bCs/>
          <w:iCs/>
          <w:lang w:val="bg-BG" w:eastAsia="bg-BG"/>
        </w:rPr>
      </w:pPr>
    </w:p>
    <w:p w14:paraId="2128B9E8" w14:textId="77777777" w:rsidR="005768E0" w:rsidRPr="005768E0" w:rsidRDefault="005768E0" w:rsidP="005768E0">
      <w:pPr>
        <w:spacing w:line="360" w:lineRule="auto"/>
        <w:rPr>
          <w:rFonts w:eastAsia="SimSun"/>
          <w:lang w:val="bg-BG" w:eastAsia="bg-BG"/>
        </w:rPr>
      </w:pPr>
      <w:r w:rsidRPr="005768E0">
        <w:rPr>
          <w:rFonts w:eastAsia="SimSun"/>
          <w:lang w:val="bg-BG" w:eastAsia="bg-BG"/>
        </w:rPr>
        <w:t>Изготвил:</w:t>
      </w:r>
    </w:p>
    <w:p w14:paraId="3270CD21" w14:textId="77777777"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2C7A2848" w14:textId="77777777"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65681BF5" w14:textId="77777777" w:rsidR="005768E0" w:rsidRPr="005768E0" w:rsidRDefault="005768E0" w:rsidP="005768E0">
      <w:pPr>
        <w:spacing w:after="160" w:line="259" w:lineRule="auto"/>
        <w:rPr>
          <w:rFonts w:ascii="Calibri" w:eastAsia="Calibri" w:hAnsi="Calibri"/>
          <w:sz w:val="22"/>
          <w:szCs w:val="22"/>
          <w:lang w:val="bg-BG"/>
        </w:rPr>
      </w:pPr>
    </w:p>
    <w:p w14:paraId="660582FB" w14:textId="77777777" w:rsidR="005768E0" w:rsidRPr="005768E0" w:rsidRDefault="005768E0" w:rsidP="005768E0">
      <w:pPr>
        <w:spacing w:after="160" w:line="259" w:lineRule="auto"/>
        <w:rPr>
          <w:rFonts w:ascii="Calibri" w:eastAsia="Calibri" w:hAnsi="Calibri"/>
          <w:sz w:val="22"/>
          <w:szCs w:val="22"/>
          <w:lang w:val="bg-BG"/>
        </w:rPr>
        <w:sectPr w:rsidR="005768E0" w:rsidRPr="005768E0" w:rsidSect="00B65458">
          <w:pgSz w:w="11906" w:h="16838"/>
          <w:pgMar w:top="851" w:right="1417" w:bottom="851" w:left="1417" w:header="708" w:footer="708" w:gutter="0"/>
          <w:cols w:space="708"/>
          <w:docGrid w:linePitch="360"/>
        </w:sectPr>
      </w:pPr>
    </w:p>
    <w:p w14:paraId="7C7ED67C" w14:textId="77777777" w:rsidR="005768E0" w:rsidRPr="005768E0" w:rsidRDefault="005768E0" w:rsidP="005768E0">
      <w:pPr>
        <w:spacing w:line="360" w:lineRule="auto"/>
        <w:jc w:val="right"/>
        <w:rPr>
          <w:rFonts w:eastAsia="SimSun"/>
          <w:bCs/>
          <w:iCs/>
          <w:lang w:val="bg-BG" w:eastAsia="bg-BG"/>
        </w:rPr>
      </w:pPr>
      <w:r w:rsidRPr="005768E0">
        <w:rPr>
          <w:rFonts w:eastAsia="SimSun"/>
          <w:bCs/>
          <w:iCs/>
          <w:lang w:val="bg-BG" w:eastAsia="bg-BG"/>
        </w:rPr>
        <w:lastRenderedPageBreak/>
        <w:t xml:space="preserve">Приложение </w:t>
      </w:r>
      <w:r w:rsidRPr="005768E0">
        <w:rPr>
          <w:rFonts w:eastAsia="SimSun"/>
          <w:iCs/>
          <w:lang w:val="bg-BG" w:eastAsia="bg-BG"/>
        </w:rPr>
        <w:t xml:space="preserve">№ </w:t>
      </w:r>
      <w:r w:rsidRPr="005768E0">
        <w:rPr>
          <w:rFonts w:eastAsia="SimSun"/>
          <w:bCs/>
          <w:iCs/>
          <w:lang w:val="bg-BG" w:eastAsia="bg-BG"/>
        </w:rPr>
        <w:t>6</w:t>
      </w:r>
    </w:p>
    <w:p w14:paraId="28F74431" w14:textId="77777777" w:rsidR="005768E0" w:rsidRPr="005768E0" w:rsidRDefault="005768E0" w:rsidP="005768E0">
      <w:pPr>
        <w:spacing w:line="360" w:lineRule="auto"/>
        <w:jc w:val="right"/>
        <w:rPr>
          <w:rFonts w:eastAsia="SimSun"/>
          <w:lang w:val="bg-BG" w:eastAsia="bg-BG"/>
        </w:rPr>
      </w:pPr>
      <w:r w:rsidRPr="005768E0">
        <w:rPr>
          <w:rFonts w:eastAsia="SimSun"/>
          <w:lang w:val="bg-BG" w:eastAsia="bg-BG"/>
        </w:rPr>
        <w:t>към чл. 22, ал. 4</w:t>
      </w:r>
    </w:p>
    <w:p w14:paraId="30FFCA11" w14:textId="77777777" w:rsidR="005768E0" w:rsidRPr="005768E0" w:rsidRDefault="005768E0" w:rsidP="005768E0">
      <w:pPr>
        <w:tabs>
          <w:tab w:val="left" w:pos="0"/>
        </w:tabs>
        <w:spacing w:before="60"/>
        <w:jc w:val="both"/>
        <w:rPr>
          <w:rFonts w:eastAsia="SimSun"/>
          <w:lang w:val="bg-BG" w:eastAsia="bg-BG"/>
        </w:rPr>
      </w:pPr>
    </w:p>
    <w:tbl>
      <w:tblPr>
        <w:tblW w:w="0" w:type="auto"/>
        <w:jc w:val="center"/>
        <w:tblCellMar>
          <w:top w:w="15" w:type="dxa"/>
          <w:left w:w="15" w:type="dxa"/>
          <w:bottom w:w="15" w:type="dxa"/>
          <w:right w:w="15" w:type="dxa"/>
        </w:tblCellMar>
        <w:tblLook w:val="0000" w:firstRow="0" w:lastRow="0" w:firstColumn="0" w:lastColumn="0" w:noHBand="0" w:noVBand="0"/>
      </w:tblPr>
      <w:tblGrid>
        <w:gridCol w:w="885"/>
        <w:gridCol w:w="2788"/>
        <w:gridCol w:w="2411"/>
        <w:gridCol w:w="1505"/>
        <w:gridCol w:w="1891"/>
        <w:gridCol w:w="3750"/>
        <w:gridCol w:w="1906"/>
      </w:tblGrid>
      <w:tr w:rsidR="005768E0" w:rsidRPr="005768E0" w14:paraId="748C55EA" w14:textId="77777777" w:rsidTr="00B65458">
        <w:trPr>
          <w:trHeight w:val="660"/>
          <w:jc w:val="center"/>
        </w:trPr>
        <w:tc>
          <w:tcPr>
            <w:tcW w:w="0" w:type="auto"/>
            <w:gridSpan w:val="7"/>
            <w:tcBorders>
              <w:bottom w:val="single" w:sz="2" w:space="0" w:color="212121"/>
            </w:tcBorders>
            <w:vAlign w:val="bottom"/>
          </w:tcPr>
          <w:p w14:paraId="5FF7C5D7" w14:textId="1834E99F" w:rsidR="005768E0" w:rsidRPr="005768E0" w:rsidRDefault="005768E0" w:rsidP="005768E0">
            <w:pPr>
              <w:jc w:val="center"/>
              <w:textAlignment w:val="bottom"/>
              <w:rPr>
                <w:rFonts w:eastAsia="SimSun"/>
                <w:b/>
                <w:color w:val="212121"/>
                <w:lang w:val="bg-BG" w:eastAsia="zh-CN" w:bidi="ar"/>
              </w:rPr>
            </w:pPr>
            <w:r w:rsidRPr="005768E0">
              <w:rPr>
                <w:rFonts w:eastAsia="SimSun"/>
                <w:b/>
                <w:color w:val="212121"/>
                <w:lang w:val="bg-BG" w:eastAsia="zh-CN" w:bidi="ar"/>
              </w:rPr>
              <w:t xml:space="preserve"> </w:t>
            </w:r>
            <w:r w:rsidRPr="005768E0">
              <w:rPr>
                <w:rFonts w:eastAsia="SimSun"/>
                <w:b/>
                <w:caps/>
                <w:color w:val="212121"/>
                <w:lang w:val="bg-BG" w:eastAsia="zh-CN" w:bidi="ar"/>
              </w:rPr>
              <w:t>Регистър За поЛУЧЕНИ оферти ИЛИ ЗАЯВЛЕНИЯ за участие</w:t>
            </w:r>
            <w:r w:rsidR="00076D76">
              <w:rPr>
                <w:rFonts w:eastAsia="SimSun"/>
                <w:b/>
                <w:caps/>
                <w:color w:val="212121"/>
                <w:lang w:val="bg-BG" w:eastAsia="zh-CN" w:bidi="ar"/>
              </w:rPr>
              <w:t xml:space="preserve"> ПОЛУЧЕНИ МОСТРИ</w:t>
            </w:r>
          </w:p>
          <w:p w14:paraId="3F6DB6E0" w14:textId="77777777" w:rsidR="005768E0" w:rsidRPr="005768E0" w:rsidRDefault="005768E0" w:rsidP="005768E0">
            <w:pPr>
              <w:jc w:val="center"/>
              <w:textAlignment w:val="bottom"/>
              <w:rPr>
                <w:rFonts w:eastAsia="SimSun"/>
                <w:b/>
                <w:color w:val="212121"/>
                <w:lang w:val="bg-BG" w:eastAsia="zh-CN" w:bidi="ar"/>
              </w:rPr>
            </w:pPr>
          </w:p>
          <w:p w14:paraId="6F0D8D2F" w14:textId="77777777" w:rsidR="005768E0" w:rsidRPr="005768E0" w:rsidRDefault="005768E0" w:rsidP="005768E0">
            <w:pPr>
              <w:jc w:val="center"/>
              <w:textAlignment w:val="bottom"/>
              <w:rPr>
                <w:rFonts w:eastAsia="SimSun"/>
                <w:b/>
                <w:color w:val="212121"/>
                <w:lang w:val="bg-BG" w:eastAsia="zh-CN" w:bidi="ar"/>
              </w:rPr>
            </w:pPr>
            <w:r w:rsidRPr="005768E0">
              <w:rPr>
                <w:rFonts w:eastAsia="SimSun"/>
                <w:b/>
                <w:color w:val="212121"/>
                <w:lang w:val="bg-BG" w:eastAsia="zh-CN" w:bidi="ar"/>
              </w:rPr>
              <w:t xml:space="preserve"> в …………... процедура за възлагане на обществена поръчка с предмет: </w:t>
            </w:r>
          </w:p>
          <w:p w14:paraId="75EE2DCC" w14:textId="77777777" w:rsidR="005768E0" w:rsidRPr="005768E0" w:rsidRDefault="005768E0" w:rsidP="005768E0">
            <w:pPr>
              <w:jc w:val="center"/>
              <w:textAlignment w:val="bottom"/>
              <w:rPr>
                <w:rFonts w:eastAsia="SimSun"/>
                <w:b/>
                <w:color w:val="212121"/>
                <w:lang w:val="bg-BG" w:eastAsia="zh-CN" w:bidi="ar"/>
              </w:rPr>
            </w:pPr>
          </w:p>
          <w:p w14:paraId="4D5FD056" w14:textId="77777777" w:rsidR="005768E0" w:rsidRPr="005768E0" w:rsidRDefault="005768E0" w:rsidP="005768E0">
            <w:pPr>
              <w:jc w:val="center"/>
              <w:textAlignment w:val="bottom"/>
              <w:rPr>
                <w:rFonts w:eastAsia="SimSun"/>
                <w:b/>
                <w:color w:val="212121"/>
                <w:lang w:val="bg-BG" w:eastAsia="zh-CN" w:bidi="ar"/>
              </w:rPr>
            </w:pPr>
            <w:r w:rsidRPr="005768E0">
              <w:rPr>
                <w:rFonts w:eastAsia="SimSun"/>
                <w:b/>
                <w:color w:val="212121"/>
                <w:lang w:val="bg-BG" w:eastAsia="zh-CN" w:bidi="ar"/>
              </w:rPr>
              <w:t>.........................................................................................................................................................................................................................</w:t>
            </w:r>
          </w:p>
          <w:p w14:paraId="6FC85C5D" w14:textId="77777777" w:rsidR="005768E0" w:rsidRPr="005768E0" w:rsidRDefault="005768E0" w:rsidP="005768E0">
            <w:pPr>
              <w:jc w:val="center"/>
              <w:textAlignment w:val="bottom"/>
              <w:rPr>
                <w:rFonts w:eastAsia="SimSun"/>
                <w:b/>
                <w:color w:val="212121"/>
                <w:lang w:val="bg-BG" w:eastAsia="zh-CN" w:bidi="ar"/>
              </w:rPr>
            </w:pPr>
          </w:p>
        </w:tc>
      </w:tr>
      <w:tr w:rsidR="005768E0" w:rsidRPr="008E402E" w14:paraId="21B27AEB" w14:textId="77777777" w:rsidTr="00B65458">
        <w:trPr>
          <w:trHeight w:val="840"/>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46C8F535"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 xml:space="preserve">№ по ред </w:t>
            </w:r>
          </w:p>
        </w:tc>
        <w:tc>
          <w:tcPr>
            <w:tcW w:w="0" w:type="auto"/>
            <w:tcBorders>
              <w:top w:val="single" w:sz="2" w:space="0" w:color="212121"/>
              <w:left w:val="single" w:sz="2" w:space="0" w:color="212121"/>
              <w:bottom w:val="single" w:sz="2" w:space="0" w:color="212121"/>
              <w:right w:val="single" w:sz="2" w:space="0" w:color="212121"/>
            </w:tcBorders>
            <w:vAlign w:val="center"/>
          </w:tcPr>
          <w:p w14:paraId="2673CE31"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Постъпило предложение от участник:</w:t>
            </w:r>
          </w:p>
        </w:tc>
        <w:tc>
          <w:tcPr>
            <w:tcW w:w="0" w:type="auto"/>
            <w:tcBorders>
              <w:top w:val="single" w:sz="2" w:space="0" w:color="212121"/>
              <w:left w:val="single" w:sz="2" w:space="0" w:color="212121"/>
              <w:bottom w:val="single" w:sz="2" w:space="0" w:color="212121"/>
              <w:right w:val="single" w:sz="2" w:space="0" w:color="212121"/>
            </w:tcBorders>
            <w:vAlign w:val="center"/>
          </w:tcPr>
          <w:p w14:paraId="43BA02C5"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Точен адрес, телефон за контакти, факс</w:t>
            </w:r>
          </w:p>
        </w:tc>
        <w:tc>
          <w:tcPr>
            <w:tcW w:w="0" w:type="auto"/>
            <w:tcBorders>
              <w:top w:val="single" w:sz="2" w:space="0" w:color="212121"/>
              <w:left w:val="single" w:sz="2" w:space="0" w:color="212121"/>
              <w:bottom w:val="single" w:sz="2" w:space="0" w:color="212121"/>
              <w:right w:val="single" w:sz="2" w:space="0" w:color="212121"/>
            </w:tcBorders>
            <w:vAlign w:val="center"/>
          </w:tcPr>
          <w:p w14:paraId="520918A8"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Входящ № и дата</w:t>
            </w:r>
          </w:p>
        </w:tc>
        <w:tc>
          <w:tcPr>
            <w:tcW w:w="0" w:type="auto"/>
            <w:tcBorders>
              <w:top w:val="single" w:sz="2" w:space="0" w:color="212121"/>
              <w:left w:val="single" w:sz="2" w:space="0" w:color="212121"/>
              <w:bottom w:val="single" w:sz="2" w:space="0" w:color="212121"/>
              <w:right w:val="single" w:sz="2" w:space="0" w:color="212121"/>
            </w:tcBorders>
            <w:vAlign w:val="center"/>
          </w:tcPr>
          <w:p w14:paraId="4203BDBF"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Час на постъпване</w:t>
            </w:r>
          </w:p>
        </w:tc>
        <w:tc>
          <w:tcPr>
            <w:tcW w:w="0" w:type="auto"/>
            <w:tcBorders>
              <w:top w:val="single" w:sz="2" w:space="0" w:color="212121"/>
              <w:left w:val="single" w:sz="2" w:space="0" w:color="212121"/>
              <w:bottom w:val="single" w:sz="2" w:space="0" w:color="212121"/>
              <w:right w:val="single" w:sz="2" w:space="0" w:color="212121"/>
            </w:tcBorders>
            <w:vAlign w:val="center"/>
          </w:tcPr>
          <w:p w14:paraId="249324A0"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Представител                                         /Име и длъжност, подпис/</w:t>
            </w:r>
          </w:p>
        </w:tc>
        <w:tc>
          <w:tcPr>
            <w:tcW w:w="0" w:type="auto"/>
            <w:tcBorders>
              <w:top w:val="single" w:sz="2" w:space="0" w:color="212121"/>
              <w:left w:val="single" w:sz="2" w:space="0" w:color="212121"/>
              <w:bottom w:val="single" w:sz="2" w:space="0" w:color="212121"/>
              <w:right w:val="single" w:sz="2" w:space="0" w:color="212121"/>
            </w:tcBorders>
            <w:vAlign w:val="center"/>
          </w:tcPr>
          <w:p w14:paraId="3BF0D89B"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Причини за връщане на офертите</w:t>
            </w:r>
          </w:p>
        </w:tc>
      </w:tr>
      <w:tr w:rsidR="005768E0" w:rsidRPr="005768E0" w14:paraId="355482D3"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57223D38"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1</w:t>
            </w:r>
          </w:p>
        </w:tc>
        <w:tc>
          <w:tcPr>
            <w:tcW w:w="0" w:type="auto"/>
            <w:tcBorders>
              <w:top w:val="single" w:sz="2" w:space="0" w:color="212121"/>
              <w:left w:val="single" w:sz="2" w:space="0" w:color="212121"/>
              <w:bottom w:val="single" w:sz="2" w:space="0" w:color="212121"/>
              <w:right w:val="single" w:sz="2" w:space="0" w:color="212121"/>
            </w:tcBorders>
            <w:vAlign w:val="bottom"/>
          </w:tcPr>
          <w:p w14:paraId="579381DB"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50E999B5"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2CBA84DB"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A877FB5"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B3AF46F"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6FC00A35" w14:textId="77777777" w:rsidR="005768E0" w:rsidRPr="005768E0" w:rsidRDefault="005768E0" w:rsidP="005768E0">
            <w:pPr>
              <w:rPr>
                <w:rFonts w:eastAsia="SimSun"/>
                <w:color w:val="212121"/>
                <w:lang w:val="bg-BG" w:eastAsia="bg-BG"/>
              </w:rPr>
            </w:pPr>
          </w:p>
        </w:tc>
      </w:tr>
      <w:tr w:rsidR="005768E0" w:rsidRPr="005768E0" w14:paraId="6DD39EE2"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062B9DF7"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2</w:t>
            </w:r>
          </w:p>
        </w:tc>
        <w:tc>
          <w:tcPr>
            <w:tcW w:w="0" w:type="auto"/>
            <w:tcBorders>
              <w:top w:val="single" w:sz="2" w:space="0" w:color="212121"/>
              <w:left w:val="single" w:sz="2" w:space="0" w:color="212121"/>
              <w:bottom w:val="single" w:sz="2" w:space="0" w:color="212121"/>
              <w:right w:val="single" w:sz="2" w:space="0" w:color="212121"/>
            </w:tcBorders>
            <w:vAlign w:val="bottom"/>
          </w:tcPr>
          <w:p w14:paraId="5257C0E1"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B8F61C4"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16A65082"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56B3677"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7D151F49"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2E5E2C3B" w14:textId="77777777" w:rsidR="005768E0" w:rsidRPr="005768E0" w:rsidRDefault="005768E0" w:rsidP="005768E0">
            <w:pPr>
              <w:rPr>
                <w:rFonts w:eastAsia="SimSun"/>
                <w:color w:val="212121"/>
                <w:lang w:val="bg-BG" w:eastAsia="bg-BG"/>
              </w:rPr>
            </w:pPr>
          </w:p>
        </w:tc>
      </w:tr>
      <w:tr w:rsidR="005768E0" w:rsidRPr="005768E0" w14:paraId="057D44DB"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6A8340EE"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3</w:t>
            </w:r>
          </w:p>
        </w:tc>
        <w:tc>
          <w:tcPr>
            <w:tcW w:w="0" w:type="auto"/>
            <w:tcBorders>
              <w:top w:val="single" w:sz="2" w:space="0" w:color="212121"/>
              <w:left w:val="single" w:sz="2" w:space="0" w:color="212121"/>
              <w:bottom w:val="single" w:sz="2" w:space="0" w:color="212121"/>
              <w:right w:val="single" w:sz="2" w:space="0" w:color="212121"/>
            </w:tcBorders>
            <w:vAlign w:val="bottom"/>
          </w:tcPr>
          <w:p w14:paraId="485EDBFA"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7A29E6C6"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34873BC8"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30D3941"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6D5A4508"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3B173C9E" w14:textId="77777777" w:rsidR="005768E0" w:rsidRPr="005768E0" w:rsidRDefault="005768E0" w:rsidP="005768E0">
            <w:pPr>
              <w:rPr>
                <w:rFonts w:eastAsia="SimSun"/>
                <w:color w:val="212121"/>
                <w:lang w:val="bg-BG" w:eastAsia="bg-BG"/>
              </w:rPr>
            </w:pPr>
          </w:p>
        </w:tc>
      </w:tr>
      <w:tr w:rsidR="005768E0" w:rsidRPr="005768E0" w14:paraId="2DA03C9B"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31C735AA"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4</w:t>
            </w:r>
          </w:p>
        </w:tc>
        <w:tc>
          <w:tcPr>
            <w:tcW w:w="0" w:type="auto"/>
            <w:tcBorders>
              <w:top w:val="single" w:sz="2" w:space="0" w:color="212121"/>
              <w:left w:val="single" w:sz="2" w:space="0" w:color="212121"/>
              <w:bottom w:val="single" w:sz="2" w:space="0" w:color="212121"/>
              <w:right w:val="single" w:sz="2" w:space="0" w:color="212121"/>
            </w:tcBorders>
            <w:vAlign w:val="bottom"/>
          </w:tcPr>
          <w:p w14:paraId="426285C3"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58B25CDC"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DA147A7"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3F46A271"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13D29B8D"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11A6232D" w14:textId="77777777" w:rsidR="005768E0" w:rsidRPr="005768E0" w:rsidRDefault="005768E0" w:rsidP="005768E0">
            <w:pPr>
              <w:rPr>
                <w:rFonts w:eastAsia="SimSun"/>
                <w:color w:val="212121"/>
                <w:lang w:val="bg-BG" w:eastAsia="bg-BG"/>
              </w:rPr>
            </w:pPr>
          </w:p>
        </w:tc>
      </w:tr>
      <w:tr w:rsidR="005768E0" w:rsidRPr="005768E0" w14:paraId="570B208C"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7741D62E"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5</w:t>
            </w:r>
          </w:p>
        </w:tc>
        <w:tc>
          <w:tcPr>
            <w:tcW w:w="0" w:type="auto"/>
            <w:tcBorders>
              <w:top w:val="single" w:sz="2" w:space="0" w:color="212121"/>
              <w:left w:val="single" w:sz="2" w:space="0" w:color="212121"/>
              <w:bottom w:val="single" w:sz="2" w:space="0" w:color="212121"/>
              <w:right w:val="single" w:sz="2" w:space="0" w:color="212121"/>
            </w:tcBorders>
            <w:vAlign w:val="bottom"/>
          </w:tcPr>
          <w:p w14:paraId="33C294AE"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ACE9553"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7243813E"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22C21D8A"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BF3EDE9"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27FAAEA8" w14:textId="77777777" w:rsidR="005768E0" w:rsidRPr="005768E0" w:rsidRDefault="005768E0" w:rsidP="005768E0">
            <w:pPr>
              <w:rPr>
                <w:rFonts w:eastAsia="SimSun"/>
                <w:color w:val="212121"/>
                <w:lang w:val="bg-BG" w:eastAsia="bg-BG"/>
              </w:rPr>
            </w:pPr>
          </w:p>
        </w:tc>
      </w:tr>
      <w:tr w:rsidR="005768E0" w:rsidRPr="005768E0" w14:paraId="661593D4"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60EC7991"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6</w:t>
            </w:r>
          </w:p>
        </w:tc>
        <w:tc>
          <w:tcPr>
            <w:tcW w:w="0" w:type="auto"/>
            <w:tcBorders>
              <w:top w:val="single" w:sz="2" w:space="0" w:color="212121"/>
              <w:left w:val="single" w:sz="2" w:space="0" w:color="212121"/>
              <w:bottom w:val="single" w:sz="2" w:space="0" w:color="212121"/>
              <w:right w:val="single" w:sz="2" w:space="0" w:color="212121"/>
            </w:tcBorders>
            <w:vAlign w:val="bottom"/>
          </w:tcPr>
          <w:p w14:paraId="6B00A04A"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12123750"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5FE0B86D"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B10088F"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125436B"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D98482C" w14:textId="77777777" w:rsidR="005768E0" w:rsidRPr="005768E0" w:rsidRDefault="005768E0" w:rsidP="005768E0">
            <w:pPr>
              <w:rPr>
                <w:rFonts w:eastAsia="SimSun"/>
                <w:color w:val="212121"/>
                <w:lang w:val="bg-BG" w:eastAsia="bg-BG"/>
              </w:rPr>
            </w:pPr>
          </w:p>
        </w:tc>
      </w:tr>
      <w:tr w:rsidR="005768E0" w:rsidRPr="005768E0" w14:paraId="49303298"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64D50FAB"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7</w:t>
            </w:r>
          </w:p>
        </w:tc>
        <w:tc>
          <w:tcPr>
            <w:tcW w:w="0" w:type="auto"/>
            <w:tcBorders>
              <w:top w:val="single" w:sz="2" w:space="0" w:color="212121"/>
              <w:left w:val="single" w:sz="2" w:space="0" w:color="212121"/>
              <w:bottom w:val="single" w:sz="2" w:space="0" w:color="212121"/>
              <w:right w:val="single" w:sz="2" w:space="0" w:color="212121"/>
            </w:tcBorders>
            <w:vAlign w:val="bottom"/>
          </w:tcPr>
          <w:p w14:paraId="5CC7034A"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59D60480"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2777B72"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3CC768D4"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90D717F"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23C7F5DF" w14:textId="77777777" w:rsidR="005768E0" w:rsidRPr="005768E0" w:rsidRDefault="005768E0" w:rsidP="005768E0">
            <w:pPr>
              <w:rPr>
                <w:rFonts w:eastAsia="SimSun"/>
                <w:color w:val="212121"/>
                <w:lang w:val="bg-BG" w:eastAsia="bg-BG"/>
              </w:rPr>
            </w:pPr>
          </w:p>
        </w:tc>
      </w:tr>
      <w:tr w:rsidR="005768E0" w:rsidRPr="005768E0" w14:paraId="707690F6" w14:textId="77777777" w:rsidTr="00B65458">
        <w:trPr>
          <w:trHeight w:hRule="exact" w:val="363"/>
          <w:jc w:val="center"/>
        </w:trPr>
        <w:tc>
          <w:tcPr>
            <w:tcW w:w="0" w:type="auto"/>
            <w:tcBorders>
              <w:top w:val="single" w:sz="2" w:space="0" w:color="212121"/>
              <w:left w:val="nil"/>
              <w:bottom w:val="nil"/>
              <w:right w:val="nil"/>
            </w:tcBorders>
            <w:vAlign w:val="center"/>
          </w:tcPr>
          <w:p w14:paraId="5911CF1A" w14:textId="77777777" w:rsidR="005768E0" w:rsidRPr="005768E0" w:rsidRDefault="005768E0" w:rsidP="005768E0">
            <w:pPr>
              <w:jc w:val="center"/>
              <w:textAlignment w:val="center"/>
              <w:rPr>
                <w:rFonts w:eastAsia="SimSun"/>
                <w:b/>
                <w:color w:val="212121"/>
                <w:lang w:val="bg-BG" w:eastAsia="zh-CN" w:bidi="ar"/>
              </w:rPr>
            </w:pPr>
          </w:p>
        </w:tc>
        <w:tc>
          <w:tcPr>
            <w:tcW w:w="0" w:type="auto"/>
            <w:tcBorders>
              <w:top w:val="single" w:sz="2" w:space="0" w:color="212121"/>
              <w:left w:val="nil"/>
              <w:bottom w:val="nil"/>
              <w:right w:val="nil"/>
            </w:tcBorders>
            <w:vAlign w:val="bottom"/>
          </w:tcPr>
          <w:p w14:paraId="1B430924" w14:textId="77777777" w:rsidR="005768E0" w:rsidRPr="005768E0" w:rsidRDefault="005768E0" w:rsidP="005768E0">
            <w:pPr>
              <w:rPr>
                <w:rFonts w:eastAsia="SimSun"/>
                <w:color w:val="212121"/>
                <w:lang w:val="bg-BG" w:eastAsia="bg-BG"/>
              </w:rPr>
            </w:pPr>
          </w:p>
        </w:tc>
        <w:tc>
          <w:tcPr>
            <w:tcW w:w="0" w:type="auto"/>
            <w:tcBorders>
              <w:top w:val="single" w:sz="2" w:space="0" w:color="212121"/>
              <w:left w:val="nil"/>
              <w:bottom w:val="nil"/>
              <w:right w:val="nil"/>
            </w:tcBorders>
            <w:vAlign w:val="bottom"/>
          </w:tcPr>
          <w:p w14:paraId="75C264BE" w14:textId="77777777" w:rsidR="005768E0" w:rsidRPr="005768E0" w:rsidRDefault="005768E0" w:rsidP="005768E0">
            <w:pPr>
              <w:rPr>
                <w:rFonts w:eastAsia="SimSun"/>
                <w:color w:val="212121"/>
                <w:lang w:val="bg-BG" w:eastAsia="bg-BG"/>
              </w:rPr>
            </w:pPr>
          </w:p>
        </w:tc>
        <w:tc>
          <w:tcPr>
            <w:tcW w:w="0" w:type="auto"/>
            <w:tcBorders>
              <w:top w:val="single" w:sz="2" w:space="0" w:color="212121"/>
              <w:left w:val="nil"/>
              <w:bottom w:val="nil"/>
              <w:right w:val="nil"/>
            </w:tcBorders>
            <w:vAlign w:val="bottom"/>
          </w:tcPr>
          <w:p w14:paraId="3D9FD5D8" w14:textId="77777777" w:rsidR="005768E0" w:rsidRPr="005768E0" w:rsidRDefault="005768E0" w:rsidP="005768E0">
            <w:pPr>
              <w:rPr>
                <w:rFonts w:eastAsia="SimSun"/>
                <w:color w:val="212121"/>
                <w:lang w:val="bg-BG" w:eastAsia="bg-BG"/>
              </w:rPr>
            </w:pPr>
          </w:p>
        </w:tc>
        <w:tc>
          <w:tcPr>
            <w:tcW w:w="0" w:type="auto"/>
            <w:tcBorders>
              <w:top w:val="single" w:sz="2" w:space="0" w:color="212121"/>
              <w:left w:val="nil"/>
              <w:bottom w:val="nil"/>
              <w:right w:val="nil"/>
            </w:tcBorders>
            <w:vAlign w:val="bottom"/>
          </w:tcPr>
          <w:p w14:paraId="37DB8D05" w14:textId="77777777" w:rsidR="005768E0" w:rsidRPr="005768E0" w:rsidRDefault="005768E0" w:rsidP="005768E0">
            <w:pPr>
              <w:rPr>
                <w:rFonts w:eastAsia="SimSun"/>
                <w:color w:val="212121"/>
                <w:lang w:val="bg-BG" w:eastAsia="bg-BG"/>
              </w:rPr>
            </w:pPr>
          </w:p>
        </w:tc>
        <w:tc>
          <w:tcPr>
            <w:tcW w:w="0" w:type="auto"/>
            <w:tcBorders>
              <w:top w:val="single" w:sz="2" w:space="0" w:color="212121"/>
              <w:left w:val="nil"/>
              <w:bottom w:val="nil"/>
              <w:right w:val="nil"/>
            </w:tcBorders>
            <w:vAlign w:val="bottom"/>
          </w:tcPr>
          <w:p w14:paraId="7CBDD294" w14:textId="77777777" w:rsidR="005768E0" w:rsidRPr="005768E0" w:rsidRDefault="005768E0" w:rsidP="005768E0">
            <w:pPr>
              <w:rPr>
                <w:rFonts w:eastAsia="SimSun"/>
                <w:color w:val="212121"/>
                <w:lang w:val="bg-BG" w:eastAsia="bg-BG"/>
              </w:rPr>
            </w:pPr>
          </w:p>
        </w:tc>
        <w:tc>
          <w:tcPr>
            <w:tcW w:w="0" w:type="auto"/>
            <w:tcBorders>
              <w:top w:val="single" w:sz="2" w:space="0" w:color="212121"/>
              <w:left w:val="nil"/>
              <w:bottom w:val="nil"/>
              <w:right w:val="nil"/>
            </w:tcBorders>
            <w:vAlign w:val="bottom"/>
          </w:tcPr>
          <w:p w14:paraId="194468D6" w14:textId="77777777" w:rsidR="005768E0" w:rsidRPr="005768E0" w:rsidRDefault="005768E0" w:rsidP="005768E0">
            <w:pPr>
              <w:rPr>
                <w:rFonts w:eastAsia="SimSun"/>
                <w:color w:val="212121"/>
                <w:lang w:val="bg-BG" w:eastAsia="bg-BG"/>
              </w:rPr>
            </w:pPr>
          </w:p>
        </w:tc>
      </w:tr>
      <w:tr w:rsidR="005768E0" w:rsidRPr="005768E0" w14:paraId="0249DA71" w14:textId="77777777" w:rsidTr="00B65458">
        <w:trPr>
          <w:trHeight w:val="500"/>
          <w:jc w:val="center"/>
        </w:trPr>
        <w:tc>
          <w:tcPr>
            <w:tcW w:w="0" w:type="auto"/>
            <w:tcBorders>
              <w:top w:val="nil"/>
            </w:tcBorders>
            <w:vAlign w:val="bottom"/>
          </w:tcPr>
          <w:p w14:paraId="0FA4288D" w14:textId="77777777" w:rsidR="005768E0" w:rsidRPr="005768E0" w:rsidRDefault="005768E0" w:rsidP="005768E0">
            <w:pPr>
              <w:rPr>
                <w:rFonts w:eastAsia="SimSun"/>
                <w:color w:val="212121"/>
                <w:lang w:val="bg-BG" w:eastAsia="bg-BG"/>
              </w:rPr>
            </w:pPr>
          </w:p>
        </w:tc>
        <w:tc>
          <w:tcPr>
            <w:tcW w:w="0" w:type="auto"/>
            <w:gridSpan w:val="3"/>
            <w:tcBorders>
              <w:top w:val="nil"/>
            </w:tcBorders>
            <w:vAlign w:val="center"/>
          </w:tcPr>
          <w:p w14:paraId="27B47461" w14:textId="77777777" w:rsidR="005768E0" w:rsidRPr="005768E0" w:rsidRDefault="005768E0" w:rsidP="005768E0">
            <w:pPr>
              <w:rPr>
                <w:rFonts w:eastAsia="SimSun"/>
                <w:color w:val="212121"/>
                <w:lang w:val="bg-BG" w:eastAsia="bg-BG"/>
              </w:rPr>
            </w:pPr>
            <w:r w:rsidRPr="005768E0">
              <w:rPr>
                <w:rFonts w:eastAsia="SimSun"/>
                <w:b/>
                <w:color w:val="212121"/>
                <w:lang w:val="bg-BG" w:eastAsia="zh-CN" w:bidi="ar"/>
              </w:rPr>
              <w:t>Краен срок за подаване на предложенията -  …......................... ч. на …………20.... г.</w:t>
            </w:r>
          </w:p>
        </w:tc>
        <w:tc>
          <w:tcPr>
            <w:tcW w:w="0" w:type="auto"/>
            <w:tcBorders>
              <w:top w:val="nil"/>
            </w:tcBorders>
            <w:vAlign w:val="bottom"/>
          </w:tcPr>
          <w:p w14:paraId="50E167D5" w14:textId="77777777" w:rsidR="005768E0" w:rsidRPr="005768E0" w:rsidRDefault="005768E0" w:rsidP="005768E0">
            <w:pPr>
              <w:rPr>
                <w:rFonts w:eastAsia="SimSun"/>
                <w:color w:val="212121"/>
                <w:lang w:val="bg-BG" w:eastAsia="bg-BG"/>
              </w:rPr>
            </w:pPr>
          </w:p>
        </w:tc>
        <w:tc>
          <w:tcPr>
            <w:tcW w:w="0" w:type="auto"/>
            <w:tcBorders>
              <w:top w:val="nil"/>
            </w:tcBorders>
            <w:vAlign w:val="bottom"/>
          </w:tcPr>
          <w:p w14:paraId="725931DD" w14:textId="77777777" w:rsidR="005768E0" w:rsidRPr="005768E0" w:rsidRDefault="005768E0" w:rsidP="005768E0">
            <w:pPr>
              <w:rPr>
                <w:rFonts w:eastAsia="SimSun"/>
                <w:color w:val="212121"/>
                <w:lang w:val="bg-BG" w:eastAsia="bg-BG"/>
              </w:rPr>
            </w:pPr>
          </w:p>
        </w:tc>
        <w:tc>
          <w:tcPr>
            <w:tcW w:w="0" w:type="auto"/>
            <w:tcBorders>
              <w:top w:val="nil"/>
            </w:tcBorders>
            <w:vAlign w:val="bottom"/>
          </w:tcPr>
          <w:p w14:paraId="62DAE32B" w14:textId="77777777" w:rsidR="005768E0" w:rsidRPr="005768E0" w:rsidRDefault="005768E0" w:rsidP="005768E0">
            <w:pPr>
              <w:rPr>
                <w:rFonts w:eastAsia="SimSun"/>
                <w:color w:val="212121"/>
                <w:lang w:val="bg-BG" w:eastAsia="bg-BG"/>
              </w:rPr>
            </w:pPr>
          </w:p>
        </w:tc>
      </w:tr>
    </w:tbl>
    <w:p w14:paraId="664DD127" w14:textId="77777777" w:rsidR="005768E0" w:rsidRPr="005768E0" w:rsidRDefault="005768E0" w:rsidP="005768E0">
      <w:pPr>
        <w:tabs>
          <w:tab w:val="left" w:pos="0"/>
        </w:tabs>
        <w:spacing w:before="60"/>
        <w:jc w:val="both"/>
        <w:rPr>
          <w:rFonts w:eastAsia="SimSun"/>
          <w:lang w:val="bg-BG" w:eastAsia="bg-BG"/>
        </w:rPr>
      </w:pPr>
    </w:p>
    <w:p w14:paraId="525DB689" w14:textId="77777777" w:rsidR="005768E0" w:rsidRPr="005768E0" w:rsidRDefault="005768E0" w:rsidP="005768E0">
      <w:pPr>
        <w:tabs>
          <w:tab w:val="left" w:pos="0"/>
        </w:tabs>
        <w:spacing w:before="60" w:line="360" w:lineRule="auto"/>
        <w:jc w:val="both"/>
        <w:rPr>
          <w:rFonts w:eastAsia="SimSun"/>
          <w:lang w:val="bg-BG" w:eastAsia="bg-BG"/>
        </w:rPr>
      </w:pPr>
    </w:p>
    <w:p w14:paraId="70308FCA" w14:textId="77777777" w:rsidR="005768E0" w:rsidRPr="005768E0" w:rsidRDefault="005768E0" w:rsidP="005768E0">
      <w:pPr>
        <w:tabs>
          <w:tab w:val="left" w:pos="0"/>
        </w:tabs>
        <w:spacing w:before="60" w:line="360" w:lineRule="auto"/>
        <w:jc w:val="both"/>
        <w:rPr>
          <w:rFonts w:eastAsia="SimSun"/>
          <w:lang w:val="bg-BG" w:eastAsia="bg-BG"/>
        </w:rPr>
      </w:pPr>
      <w:r w:rsidRPr="005768E0">
        <w:rPr>
          <w:rFonts w:eastAsia="SimSun"/>
          <w:lang w:val="bg-BG" w:eastAsia="bg-BG"/>
        </w:rPr>
        <w:tab/>
      </w:r>
      <w:r w:rsidRPr="005768E0">
        <w:rPr>
          <w:rFonts w:eastAsia="SimSun"/>
          <w:lang w:val="bg-BG" w:eastAsia="bg-BG"/>
        </w:rPr>
        <w:tab/>
      </w:r>
      <w:r w:rsidRPr="005768E0">
        <w:rPr>
          <w:rFonts w:eastAsia="SimSun"/>
          <w:lang w:val="bg-BG" w:eastAsia="bg-BG"/>
        </w:rPr>
        <w:tab/>
        <w:t>ПРЕДАЛ:</w:t>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t>ПРИЕЛ:</w:t>
      </w:r>
      <w:r w:rsidRPr="005768E0">
        <w:rPr>
          <w:rFonts w:eastAsia="SimSun"/>
          <w:lang w:val="bg-BG" w:eastAsia="bg-BG"/>
        </w:rPr>
        <w:tab/>
      </w:r>
      <w:r w:rsidRPr="005768E0">
        <w:rPr>
          <w:rFonts w:eastAsia="SimSun"/>
          <w:lang w:val="bg-BG" w:eastAsia="bg-BG"/>
        </w:rPr>
        <w:tab/>
      </w:r>
    </w:p>
    <w:p w14:paraId="1209396A" w14:textId="77777777" w:rsidR="005768E0" w:rsidRPr="005768E0" w:rsidRDefault="005768E0" w:rsidP="005768E0">
      <w:pPr>
        <w:tabs>
          <w:tab w:val="left" w:pos="0"/>
        </w:tabs>
        <w:spacing w:before="60" w:line="360" w:lineRule="auto"/>
        <w:jc w:val="both"/>
        <w:rPr>
          <w:rFonts w:eastAsia="SimSun"/>
          <w:lang w:val="bg-BG" w:eastAsia="bg-BG"/>
        </w:rPr>
      </w:pPr>
      <w:r w:rsidRPr="005768E0">
        <w:rPr>
          <w:rFonts w:eastAsia="SimSun"/>
          <w:lang w:val="bg-BG" w:eastAsia="bg-BG"/>
        </w:rPr>
        <w:tab/>
      </w:r>
      <w:r w:rsidRPr="005768E0">
        <w:rPr>
          <w:rFonts w:eastAsia="SimSun"/>
          <w:lang w:val="bg-BG" w:eastAsia="bg-BG"/>
        </w:rPr>
        <w:tab/>
      </w:r>
      <w:r w:rsidRPr="005768E0">
        <w:rPr>
          <w:rFonts w:eastAsia="SimSun"/>
          <w:lang w:val="bg-BG" w:eastAsia="bg-BG"/>
        </w:rPr>
        <w:tab/>
        <w:t>име, подпис</w:t>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t>име, подпис</w:t>
      </w:r>
      <w:r w:rsidRPr="005768E0">
        <w:rPr>
          <w:rFonts w:eastAsia="SimSun"/>
          <w:lang w:val="bg-BG" w:eastAsia="bg-BG"/>
        </w:rPr>
        <w:tab/>
      </w:r>
    </w:p>
    <w:p w14:paraId="06EC42E5" w14:textId="77777777" w:rsidR="005768E0" w:rsidRPr="005768E0" w:rsidRDefault="005768E0" w:rsidP="005768E0">
      <w:pPr>
        <w:tabs>
          <w:tab w:val="left" w:pos="0"/>
        </w:tabs>
        <w:spacing w:before="60" w:line="360" w:lineRule="auto"/>
        <w:jc w:val="both"/>
        <w:rPr>
          <w:rFonts w:eastAsia="SimSun"/>
          <w:lang w:val="bg-BG" w:eastAsia="bg-BG"/>
        </w:rPr>
        <w:sectPr w:rsidR="005768E0" w:rsidRPr="005768E0" w:rsidSect="00B65458">
          <w:pgSz w:w="16838" w:h="11906" w:orient="landscape"/>
          <w:pgMar w:top="1417" w:right="851" w:bottom="1417" w:left="851" w:header="708" w:footer="708" w:gutter="0"/>
          <w:cols w:space="708"/>
          <w:docGrid w:linePitch="360"/>
        </w:sectPr>
      </w:pPr>
    </w:p>
    <w:p w14:paraId="30CF0530" w14:textId="77777777" w:rsidR="005768E0" w:rsidRPr="005768E0" w:rsidRDefault="005768E0" w:rsidP="005768E0">
      <w:pPr>
        <w:tabs>
          <w:tab w:val="left" w:pos="0"/>
        </w:tabs>
        <w:spacing w:line="360" w:lineRule="auto"/>
        <w:jc w:val="right"/>
        <w:rPr>
          <w:rFonts w:eastAsia="SimSun"/>
          <w:iCs/>
          <w:lang w:val="bg-BG" w:eastAsia="bg-BG"/>
        </w:rPr>
      </w:pPr>
      <w:r w:rsidRPr="005768E0">
        <w:rPr>
          <w:rFonts w:eastAsia="SimSun"/>
          <w:iCs/>
          <w:lang w:val="bg-BG" w:eastAsia="bg-BG"/>
        </w:rPr>
        <w:lastRenderedPageBreak/>
        <w:t>Приложение № 7</w:t>
      </w:r>
    </w:p>
    <w:p w14:paraId="1106CC8B" w14:textId="77777777" w:rsidR="005768E0" w:rsidRPr="005768E0" w:rsidRDefault="005768E0" w:rsidP="005768E0">
      <w:pPr>
        <w:tabs>
          <w:tab w:val="left" w:pos="0"/>
        </w:tabs>
        <w:spacing w:line="360" w:lineRule="auto"/>
        <w:jc w:val="right"/>
        <w:rPr>
          <w:rFonts w:eastAsia="SimSun"/>
          <w:iCs/>
          <w:lang w:val="bg-BG" w:eastAsia="bg-BG"/>
        </w:rPr>
      </w:pPr>
      <w:r w:rsidRPr="005768E0">
        <w:rPr>
          <w:rFonts w:eastAsia="SimSun"/>
          <w:iCs/>
          <w:lang w:val="bg-BG" w:eastAsia="bg-BG"/>
        </w:rPr>
        <w:t>към чл. 25, ал. 4</w:t>
      </w:r>
    </w:p>
    <w:p w14:paraId="4CE1BC9F" w14:textId="77777777" w:rsidR="005768E0" w:rsidRPr="005768E0" w:rsidRDefault="005768E0" w:rsidP="005768E0">
      <w:pPr>
        <w:tabs>
          <w:tab w:val="left" w:pos="0"/>
        </w:tabs>
        <w:spacing w:line="360" w:lineRule="auto"/>
        <w:jc w:val="right"/>
        <w:rPr>
          <w:rFonts w:eastAsia="SimSun"/>
          <w:b/>
          <w:iCs/>
          <w:lang w:val="bg-BG" w:eastAsia="bg-BG"/>
        </w:rPr>
      </w:pPr>
    </w:p>
    <w:p w14:paraId="0B0E0E96" w14:textId="77777777" w:rsidR="005768E0" w:rsidRPr="005768E0" w:rsidRDefault="005768E0" w:rsidP="005768E0">
      <w:pPr>
        <w:tabs>
          <w:tab w:val="left" w:pos="0"/>
        </w:tabs>
        <w:spacing w:line="360" w:lineRule="auto"/>
        <w:jc w:val="center"/>
        <w:rPr>
          <w:rFonts w:eastAsia="SimSun"/>
          <w:b/>
          <w:iCs/>
          <w:lang w:val="bg-BG" w:eastAsia="bg-BG"/>
        </w:rPr>
      </w:pPr>
      <w:r w:rsidRPr="005768E0">
        <w:rPr>
          <w:rFonts w:eastAsia="SimSun"/>
          <w:b/>
          <w:iCs/>
          <w:lang w:val="bg-BG" w:eastAsia="bg-BG"/>
        </w:rPr>
        <w:t>Списък по чл. 48, ал. 4 от Правилника за прилагане на Закона за обществените поръчки/ППЗОП/</w:t>
      </w:r>
    </w:p>
    <w:p w14:paraId="35523668" w14:textId="77777777" w:rsidR="005768E0" w:rsidRPr="005768E0" w:rsidRDefault="005768E0" w:rsidP="005768E0">
      <w:pPr>
        <w:tabs>
          <w:tab w:val="left" w:pos="0"/>
        </w:tabs>
        <w:spacing w:line="360" w:lineRule="auto"/>
        <w:rPr>
          <w:rFonts w:eastAsia="SimSun"/>
          <w:b/>
          <w:iCs/>
          <w:lang w:val="bg-BG" w:eastAsia="bg-BG"/>
        </w:rPr>
      </w:pPr>
    </w:p>
    <w:p w14:paraId="2DFE0A2D" w14:textId="77777777" w:rsidR="005768E0" w:rsidRPr="005768E0" w:rsidRDefault="005768E0" w:rsidP="005768E0">
      <w:pPr>
        <w:tabs>
          <w:tab w:val="left" w:pos="0"/>
        </w:tabs>
        <w:spacing w:line="360" w:lineRule="auto"/>
        <w:jc w:val="center"/>
        <w:rPr>
          <w:rFonts w:eastAsia="SimSun"/>
          <w:b/>
          <w:iCs/>
          <w:lang w:val="bg-BG" w:eastAsia="bg-BG"/>
        </w:rPr>
      </w:pPr>
    </w:p>
    <w:p w14:paraId="05D92463" w14:textId="77777777" w:rsidR="005768E0" w:rsidRPr="005768E0" w:rsidRDefault="005768E0" w:rsidP="005768E0">
      <w:pPr>
        <w:tabs>
          <w:tab w:val="left" w:pos="0"/>
        </w:tabs>
        <w:spacing w:line="360" w:lineRule="auto"/>
        <w:jc w:val="center"/>
        <w:rPr>
          <w:rFonts w:eastAsia="SimSun"/>
          <w:b/>
          <w:iCs/>
          <w:lang w:val="bg-BG" w:eastAsia="bg-BG"/>
        </w:rPr>
      </w:pPr>
    </w:p>
    <w:p w14:paraId="76559ABD"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b/>
          <w:iCs/>
          <w:lang w:val="bg-BG" w:eastAsia="bg-BG"/>
        </w:rPr>
        <w:tab/>
      </w:r>
      <w:r w:rsidRPr="005768E0">
        <w:rPr>
          <w:rFonts w:eastAsia="SimSun"/>
          <w:iCs/>
          <w:lang w:val="bg-BG" w:eastAsia="bg-BG"/>
        </w:rPr>
        <w:t xml:space="preserve">Днес, …………20…… г. ………… часа в сградата на Министерство на земеделието, храните и горите, гише „Деловодство“ на ИАГ във връзка с изтичане срока за подаване на оферти в процедура с предмет: …………………………………………………………………………………………… …………………………………………………………………… се състави списък с лица по чл. 48, ал. 4 от ППЗОП, както следва: </w:t>
      </w:r>
    </w:p>
    <w:p w14:paraId="4D1E4E61" w14:textId="77777777" w:rsidR="005768E0" w:rsidRPr="005768E0" w:rsidRDefault="005768E0" w:rsidP="00110B77">
      <w:pPr>
        <w:numPr>
          <w:ilvl w:val="0"/>
          <w:numId w:val="89"/>
        </w:numPr>
        <w:tabs>
          <w:tab w:val="left" w:pos="0"/>
        </w:tabs>
        <w:spacing w:after="160" w:line="360" w:lineRule="auto"/>
        <w:rPr>
          <w:rFonts w:eastAsia="SimSun"/>
          <w:iCs/>
          <w:lang w:val="bg-BG" w:eastAsia="bg-BG"/>
        </w:rPr>
      </w:pPr>
      <w:r w:rsidRPr="005768E0">
        <w:rPr>
          <w:rFonts w:eastAsia="SimSun"/>
          <w:iCs/>
          <w:lang w:val="bg-BG" w:eastAsia="bg-BG"/>
        </w:rPr>
        <w:t>…………………………………………………………</w:t>
      </w:r>
    </w:p>
    <w:p w14:paraId="1EB1B3AF" w14:textId="77777777" w:rsidR="005768E0" w:rsidRPr="005768E0" w:rsidRDefault="005768E0" w:rsidP="00110B77">
      <w:pPr>
        <w:numPr>
          <w:ilvl w:val="0"/>
          <w:numId w:val="89"/>
        </w:numPr>
        <w:tabs>
          <w:tab w:val="left" w:pos="0"/>
        </w:tabs>
        <w:spacing w:after="160" w:line="360" w:lineRule="auto"/>
        <w:rPr>
          <w:rFonts w:eastAsia="SimSun"/>
          <w:iCs/>
          <w:lang w:val="bg-BG" w:eastAsia="bg-BG"/>
        </w:rPr>
      </w:pPr>
      <w:r w:rsidRPr="005768E0">
        <w:rPr>
          <w:rFonts w:eastAsia="SimSun"/>
          <w:iCs/>
          <w:lang w:val="bg-BG" w:eastAsia="bg-BG"/>
        </w:rPr>
        <w:t>……………………………………………………………</w:t>
      </w:r>
    </w:p>
    <w:p w14:paraId="22470F40" w14:textId="77777777" w:rsidR="005768E0" w:rsidRPr="005768E0" w:rsidRDefault="005768E0" w:rsidP="00110B77">
      <w:pPr>
        <w:numPr>
          <w:ilvl w:val="0"/>
          <w:numId w:val="89"/>
        </w:numPr>
        <w:tabs>
          <w:tab w:val="left" w:pos="0"/>
        </w:tabs>
        <w:spacing w:after="160" w:line="360" w:lineRule="auto"/>
        <w:rPr>
          <w:rFonts w:eastAsia="SimSun"/>
          <w:iCs/>
          <w:lang w:val="bg-BG" w:eastAsia="bg-BG"/>
        </w:rPr>
      </w:pPr>
      <w:r w:rsidRPr="005768E0">
        <w:rPr>
          <w:rFonts w:eastAsia="SimSun"/>
          <w:iCs/>
          <w:lang w:val="bg-BG" w:eastAsia="bg-BG"/>
        </w:rPr>
        <w:t>……………………………………………………………</w:t>
      </w:r>
    </w:p>
    <w:p w14:paraId="1B20D974"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ab/>
        <w:t xml:space="preserve">     ……………………………………………………………</w:t>
      </w:r>
    </w:p>
    <w:p w14:paraId="5642EA64" w14:textId="77777777" w:rsidR="005768E0" w:rsidRPr="005768E0" w:rsidRDefault="005768E0" w:rsidP="005768E0">
      <w:pPr>
        <w:tabs>
          <w:tab w:val="left" w:pos="0"/>
        </w:tabs>
        <w:spacing w:line="360" w:lineRule="auto"/>
        <w:rPr>
          <w:rFonts w:eastAsia="SimSun"/>
          <w:iCs/>
          <w:lang w:val="bg-BG" w:eastAsia="bg-BG"/>
        </w:rPr>
      </w:pPr>
    </w:p>
    <w:p w14:paraId="6026E175" w14:textId="77777777" w:rsidR="005768E0" w:rsidRPr="005768E0" w:rsidRDefault="005768E0" w:rsidP="005768E0">
      <w:pPr>
        <w:tabs>
          <w:tab w:val="left" w:pos="0"/>
        </w:tabs>
        <w:spacing w:line="360" w:lineRule="auto"/>
        <w:rPr>
          <w:rFonts w:eastAsia="SimSun"/>
          <w:iCs/>
          <w:lang w:val="bg-BG" w:eastAsia="bg-BG"/>
        </w:rPr>
      </w:pPr>
    </w:p>
    <w:p w14:paraId="4EA42B42" w14:textId="77777777" w:rsidR="005768E0" w:rsidRPr="005768E0" w:rsidRDefault="005768E0" w:rsidP="005768E0">
      <w:pPr>
        <w:tabs>
          <w:tab w:val="left" w:pos="0"/>
        </w:tabs>
        <w:spacing w:line="360" w:lineRule="auto"/>
        <w:rPr>
          <w:rFonts w:eastAsia="SimSun"/>
          <w:iCs/>
          <w:lang w:val="bg-BG" w:eastAsia="bg-BG"/>
        </w:rPr>
      </w:pPr>
    </w:p>
    <w:p w14:paraId="0B1C5015"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ab/>
      </w:r>
      <w:r w:rsidRPr="005768E0">
        <w:rPr>
          <w:rFonts w:eastAsia="SimSun"/>
          <w:iCs/>
          <w:lang w:val="bg-BG" w:eastAsia="bg-BG"/>
        </w:rPr>
        <w:tab/>
        <w:t>Представител на Възложителя</w:t>
      </w:r>
    </w:p>
    <w:p w14:paraId="5838E595" w14:textId="77777777" w:rsidR="005768E0" w:rsidRPr="005768E0" w:rsidRDefault="005768E0" w:rsidP="005768E0">
      <w:pPr>
        <w:tabs>
          <w:tab w:val="left" w:pos="0"/>
        </w:tabs>
        <w:spacing w:line="360" w:lineRule="auto"/>
        <w:rPr>
          <w:rFonts w:eastAsia="SimSun"/>
          <w:iCs/>
          <w:lang w:val="bg-BG" w:eastAsia="bg-BG"/>
        </w:rPr>
      </w:pPr>
    </w:p>
    <w:p w14:paraId="19CC6890"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1. ……………………………………………</w:t>
      </w:r>
    </w:p>
    <w:p w14:paraId="51D41136" w14:textId="77777777" w:rsidR="005768E0" w:rsidRPr="005768E0" w:rsidRDefault="005768E0" w:rsidP="005768E0">
      <w:pPr>
        <w:tabs>
          <w:tab w:val="left" w:pos="0"/>
        </w:tabs>
        <w:spacing w:line="360" w:lineRule="auto"/>
        <w:rPr>
          <w:rFonts w:eastAsia="SimSun"/>
          <w:iCs/>
          <w:lang w:val="bg-BG" w:eastAsia="bg-BG"/>
        </w:rPr>
      </w:pPr>
    </w:p>
    <w:p w14:paraId="4FA52799"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2. ……………………………………………</w:t>
      </w:r>
    </w:p>
    <w:p w14:paraId="0DECF067"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 xml:space="preserve">                                                                                                                       </w:t>
      </w:r>
    </w:p>
    <w:p w14:paraId="55CF4E66"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3. ……………………………………………</w:t>
      </w:r>
    </w:p>
    <w:p w14:paraId="0CFF74A0" w14:textId="77777777" w:rsidR="005768E0" w:rsidRPr="005768E0" w:rsidRDefault="005768E0" w:rsidP="005768E0">
      <w:pPr>
        <w:tabs>
          <w:tab w:val="left" w:pos="0"/>
        </w:tabs>
        <w:spacing w:line="360" w:lineRule="auto"/>
        <w:rPr>
          <w:rFonts w:eastAsia="SimSun"/>
          <w:b/>
          <w:i/>
          <w:iCs/>
          <w:lang w:val="bg-BG" w:eastAsia="bg-BG"/>
        </w:rPr>
      </w:pPr>
    </w:p>
    <w:p w14:paraId="3F29E23C" w14:textId="77777777" w:rsidR="005768E0" w:rsidRPr="005768E0" w:rsidRDefault="005768E0" w:rsidP="005768E0">
      <w:pPr>
        <w:tabs>
          <w:tab w:val="left" w:pos="0"/>
        </w:tabs>
        <w:spacing w:line="360" w:lineRule="auto"/>
        <w:rPr>
          <w:rFonts w:eastAsia="SimSun"/>
          <w:b/>
          <w:i/>
          <w:iCs/>
          <w:lang w:val="bg-BG" w:eastAsia="bg-BG"/>
        </w:rPr>
      </w:pPr>
    </w:p>
    <w:p w14:paraId="44D8F5E8" w14:textId="5A140BCC" w:rsidR="005768E0" w:rsidRDefault="005768E0" w:rsidP="005768E0">
      <w:pPr>
        <w:tabs>
          <w:tab w:val="left" w:pos="0"/>
        </w:tabs>
        <w:spacing w:line="360" w:lineRule="auto"/>
        <w:rPr>
          <w:rFonts w:eastAsia="SimSun"/>
          <w:b/>
          <w:i/>
          <w:iCs/>
          <w:lang w:val="bg-BG" w:eastAsia="bg-BG"/>
        </w:rPr>
      </w:pPr>
    </w:p>
    <w:p w14:paraId="4E15895E" w14:textId="77777777" w:rsidR="005768E0" w:rsidRPr="005768E0" w:rsidRDefault="005768E0" w:rsidP="005768E0">
      <w:pPr>
        <w:tabs>
          <w:tab w:val="left" w:pos="0"/>
        </w:tabs>
        <w:spacing w:line="360" w:lineRule="auto"/>
        <w:rPr>
          <w:rFonts w:eastAsia="SimSun"/>
          <w:b/>
          <w:i/>
          <w:iCs/>
          <w:lang w:val="bg-BG" w:eastAsia="bg-BG"/>
        </w:rPr>
      </w:pPr>
    </w:p>
    <w:p w14:paraId="525EA484" w14:textId="77777777" w:rsidR="005768E0" w:rsidRPr="005768E0" w:rsidRDefault="005768E0" w:rsidP="005768E0">
      <w:pPr>
        <w:tabs>
          <w:tab w:val="left" w:pos="0"/>
        </w:tabs>
        <w:spacing w:before="60"/>
        <w:rPr>
          <w:rFonts w:eastAsia="SimSun"/>
          <w:b/>
          <w:i/>
          <w:iCs/>
          <w:lang w:val="bg-BG" w:eastAsia="bg-BG"/>
        </w:rPr>
      </w:pPr>
    </w:p>
    <w:p w14:paraId="13DA30A0" w14:textId="77777777" w:rsidR="005768E0" w:rsidRPr="005768E0" w:rsidRDefault="005768E0" w:rsidP="005768E0">
      <w:pPr>
        <w:spacing w:after="160" w:line="259" w:lineRule="auto"/>
        <w:rPr>
          <w:rFonts w:ascii="Calibri" w:eastAsia="Calibri" w:hAnsi="Calibri"/>
          <w:sz w:val="22"/>
          <w:szCs w:val="22"/>
          <w:lang w:val="bg-BG"/>
        </w:rPr>
      </w:pPr>
    </w:p>
    <w:p w14:paraId="34882758" w14:textId="77777777" w:rsidR="005768E0" w:rsidRPr="005768E0" w:rsidRDefault="005768E0" w:rsidP="005768E0">
      <w:pPr>
        <w:tabs>
          <w:tab w:val="left" w:pos="0"/>
        </w:tabs>
        <w:spacing w:before="60" w:line="360" w:lineRule="auto"/>
        <w:jc w:val="both"/>
        <w:rPr>
          <w:rFonts w:eastAsia="SimSun"/>
          <w:lang w:val="bg-BG" w:eastAsia="bg-BG"/>
        </w:rPr>
      </w:pPr>
    </w:p>
    <w:p w14:paraId="665A1DCE" w14:textId="77777777" w:rsidR="005768E0" w:rsidRPr="005768E0" w:rsidRDefault="005768E0" w:rsidP="005768E0">
      <w:pPr>
        <w:tabs>
          <w:tab w:val="left" w:pos="0"/>
        </w:tabs>
        <w:spacing w:line="360" w:lineRule="auto"/>
        <w:jc w:val="right"/>
        <w:rPr>
          <w:rFonts w:eastAsia="SimSun"/>
          <w:iCs/>
          <w:lang w:val="bg-BG" w:eastAsia="bg-BG"/>
        </w:rPr>
      </w:pPr>
      <w:r w:rsidRPr="005768E0">
        <w:rPr>
          <w:rFonts w:eastAsia="SimSun"/>
          <w:iCs/>
          <w:lang w:val="bg-BG" w:eastAsia="bg-BG"/>
        </w:rPr>
        <w:lastRenderedPageBreak/>
        <w:t>Приложение № 8</w:t>
      </w:r>
    </w:p>
    <w:p w14:paraId="2A364293" w14:textId="77777777" w:rsidR="005768E0" w:rsidRPr="005768E0" w:rsidRDefault="005768E0" w:rsidP="005768E0">
      <w:pPr>
        <w:tabs>
          <w:tab w:val="left" w:pos="0"/>
        </w:tabs>
        <w:spacing w:line="360" w:lineRule="auto"/>
        <w:jc w:val="right"/>
        <w:rPr>
          <w:rFonts w:eastAsia="SimSun"/>
          <w:iCs/>
          <w:lang w:val="bg-BG" w:eastAsia="bg-BG"/>
        </w:rPr>
      </w:pPr>
      <w:r w:rsidRPr="005768E0">
        <w:rPr>
          <w:rFonts w:eastAsia="SimSun"/>
          <w:iCs/>
          <w:lang w:val="bg-BG" w:eastAsia="bg-BG"/>
        </w:rPr>
        <w:t>към чл. 25, ал. 5</w:t>
      </w:r>
    </w:p>
    <w:p w14:paraId="7EA4D9F7" w14:textId="77777777" w:rsidR="005768E0" w:rsidRPr="005768E0" w:rsidRDefault="005768E0" w:rsidP="005768E0">
      <w:pPr>
        <w:spacing w:line="360" w:lineRule="auto"/>
        <w:rPr>
          <w:lang w:val="bg-BG"/>
        </w:rPr>
      </w:pPr>
    </w:p>
    <w:p w14:paraId="154ACD66" w14:textId="77777777" w:rsidR="005768E0" w:rsidRPr="005768E0" w:rsidRDefault="005768E0" w:rsidP="005768E0">
      <w:pPr>
        <w:spacing w:line="360" w:lineRule="auto"/>
        <w:rPr>
          <w:lang w:val="bg-BG"/>
        </w:rPr>
      </w:pPr>
    </w:p>
    <w:p w14:paraId="71B66E7C" w14:textId="77777777" w:rsidR="005768E0" w:rsidRPr="005768E0" w:rsidRDefault="005768E0" w:rsidP="005768E0">
      <w:pPr>
        <w:spacing w:line="360" w:lineRule="auto"/>
        <w:rPr>
          <w:lang w:val="bg-BG"/>
        </w:rPr>
      </w:pPr>
    </w:p>
    <w:p w14:paraId="7EB9803B" w14:textId="77777777" w:rsidR="005768E0" w:rsidRPr="005768E0" w:rsidRDefault="005768E0" w:rsidP="005768E0">
      <w:pPr>
        <w:spacing w:line="360" w:lineRule="auto"/>
        <w:jc w:val="center"/>
        <w:rPr>
          <w:rFonts w:eastAsia="Calibri"/>
          <w:b/>
          <w:lang w:val="bg-BG"/>
        </w:rPr>
      </w:pPr>
      <w:r w:rsidRPr="005768E0">
        <w:rPr>
          <w:rFonts w:eastAsia="Calibri"/>
          <w:b/>
          <w:lang w:val="bg-BG"/>
        </w:rPr>
        <w:t>ПРИЕМО-ПРЕДАВАТЕЛЕН ПРОТОКОЛ</w:t>
      </w:r>
    </w:p>
    <w:p w14:paraId="2D795AEF" w14:textId="77777777" w:rsidR="005768E0" w:rsidRPr="005768E0" w:rsidRDefault="005768E0" w:rsidP="005768E0">
      <w:pPr>
        <w:spacing w:line="360" w:lineRule="auto"/>
        <w:jc w:val="center"/>
        <w:rPr>
          <w:rFonts w:eastAsia="Calibri"/>
          <w:b/>
          <w:lang w:val="bg-BG"/>
        </w:rPr>
      </w:pPr>
    </w:p>
    <w:p w14:paraId="23A25446" w14:textId="77777777" w:rsidR="005768E0" w:rsidRPr="005768E0" w:rsidRDefault="005768E0" w:rsidP="005768E0">
      <w:pPr>
        <w:spacing w:line="360" w:lineRule="auto"/>
        <w:jc w:val="center"/>
        <w:rPr>
          <w:rFonts w:eastAsia="Calibri"/>
          <w:b/>
          <w:lang w:val="bg-BG"/>
        </w:rPr>
      </w:pPr>
    </w:p>
    <w:p w14:paraId="2587C5EB" w14:textId="77777777" w:rsidR="005768E0" w:rsidRPr="005768E0" w:rsidRDefault="005768E0" w:rsidP="005768E0">
      <w:pPr>
        <w:spacing w:after="120" w:line="360" w:lineRule="auto"/>
        <w:rPr>
          <w:rFonts w:eastAsia="Calibri"/>
          <w:b/>
          <w:noProof/>
          <w:lang w:val="bg-BG"/>
        </w:rPr>
      </w:pPr>
      <w:r w:rsidRPr="005768E0">
        <w:rPr>
          <w:rFonts w:eastAsia="Calibri"/>
          <w:lang w:val="bg-BG"/>
        </w:rPr>
        <w:t xml:space="preserve">Днес, ……………… г., ___________________________ служител от дирекция ПАД към Изпълнителна агенция по горите предаде на …………………………………........................... - председател на комисия по обществена поръчка с предмет: </w:t>
      </w:r>
      <w:r w:rsidRPr="005768E0">
        <w:rPr>
          <w:rFonts w:eastAsia="Calibri"/>
          <w:b/>
          <w:lang w:val="bg-BG"/>
        </w:rPr>
        <w:t>„………………………………………………......................................................................“</w:t>
      </w:r>
      <w:r w:rsidRPr="005768E0">
        <w:rPr>
          <w:rFonts w:eastAsia="Calibri"/>
          <w:lang w:val="bg-BG"/>
        </w:rPr>
        <w:t>,</w:t>
      </w:r>
      <w:r w:rsidRPr="005768E0">
        <w:rPr>
          <w:rFonts w:eastAsia="Calibri"/>
          <w:b/>
          <w:noProof/>
          <w:lang w:val="bg-BG"/>
        </w:rPr>
        <w:t xml:space="preserve"> </w:t>
      </w:r>
      <w:r w:rsidRPr="005768E0">
        <w:rPr>
          <w:rFonts w:eastAsia="Calibri"/>
          <w:shd w:val="clear" w:color="auto" w:fill="FFFFFF"/>
          <w:lang w:val="bg-BG"/>
        </w:rPr>
        <w:t xml:space="preserve"> получените оферти, както следва:</w:t>
      </w:r>
    </w:p>
    <w:p w14:paraId="64C07C98" w14:textId="77777777" w:rsidR="005768E0" w:rsidRPr="005768E0" w:rsidRDefault="005768E0" w:rsidP="005768E0">
      <w:pPr>
        <w:spacing w:after="120" w:line="360" w:lineRule="auto"/>
        <w:rPr>
          <w:lang w:val="bg-BG"/>
        </w:rPr>
      </w:pPr>
      <w:r w:rsidRPr="005768E0">
        <w:rPr>
          <w:lang w:val="bg-BG"/>
        </w:rPr>
        <w:tab/>
        <w:t>1. ………………………………………………</w:t>
      </w:r>
    </w:p>
    <w:p w14:paraId="4778C436" w14:textId="77777777" w:rsidR="005768E0" w:rsidRPr="005768E0" w:rsidRDefault="005768E0" w:rsidP="005768E0">
      <w:pPr>
        <w:spacing w:after="120" w:line="360" w:lineRule="auto"/>
        <w:rPr>
          <w:lang w:val="bg-BG"/>
        </w:rPr>
      </w:pPr>
      <w:r w:rsidRPr="005768E0">
        <w:rPr>
          <w:lang w:val="bg-BG"/>
        </w:rPr>
        <w:tab/>
        <w:t>2. …………………………………………………</w:t>
      </w:r>
    </w:p>
    <w:p w14:paraId="7F0C2228" w14:textId="77777777" w:rsidR="005768E0" w:rsidRPr="005768E0" w:rsidRDefault="005768E0" w:rsidP="005768E0">
      <w:pPr>
        <w:spacing w:after="120" w:line="360" w:lineRule="auto"/>
        <w:rPr>
          <w:lang w:val="bg-BG"/>
        </w:rPr>
      </w:pPr>
      <w:r w:rsidRPr="005768E0">
        <w:rPr>
          <w:lang w:val="bg-BG"/>
        </w:rPr>
        <w:tab/>
        <w:t>3. …………………………………………………</w:t>
      </w:r>
    </w:p>
    <w:p w14:paraId="0F8750DF" w14:textId="77777777" w:rsidR="005768E0" w:rsidRPr="005768E0" w:rsidRDefault="005768E0" w:rsidP="005768E0">
      <w:pPr>
        <w:spacing w:after="120" w:line="360" w:lineRule="auto"/>
        <w:rPr>
          <w:lang w:val="bg-BG"/>
        </w:rPr>
      </w:pPr>
      <w:r w:rsidRPr="005768E0">
        <w:rPr>
          <w:lang w:val="bg-BG"/>
        </w:rPr>
        <w:tab/>
        <w:t>4. ……………………………………………………</w:t>
      </w:r>
    </w:p>
    <w:p w14:paraId="553623B2" w14:textId="77777777" w:rsidR="005768E0" w:rsidRPr="005768E0" w:rsidRDefault="005768E0" w:rsidP="005768E0">
      <w:pPr>
        <w:spacing w:line="360" w:lineRule="auto"/>
        <w:rPr>
          <w:lang w:val="bg-BG"/>
        </w:rPr>
      </w:pPr>
    </w:p>
    <w:p w14:paraId="190455B5" w14:textId="77777777" w:rsidR="005768E0" w:rsidRPr="005768E0" w:rsidRDefault="005768E0" w:rsidP="005768E0">
      <w:pPr>
        <w:spacing w:line="360" w:lineRule="auto"/>
        <w:rPr>
          <w:lang w:val="bg-BG"/>
        </w:rPr>
      </w:pPr>
    </w:p>
    <w:p w14:paraId="5658C5C3" w14:textId="77777777" w:rsidR="005768E0" w:rsidRPr="005768E0" w:rsidRDefault="005768E0" w:rsidP="005768E0">
      <w:pPr>
        <w:spacing w:line="360" w:lineRule="auto"/>
        <w:rPr>
          <w:lang w:val="bg-BG"/>
        </w:rPr>
      </w:pPr>
    </w:p>
    <w:p w14:paraId="26A7AED8" w14:textId="77777777" w:rsidR="005768E0" w:rsidRPr="005768E0" w:rsidRDefault="005768E0" w:rsidP="005768E0">
      <w:pPr>
        <w:spacing w:line="360" w:lineRule="auto"/>
        <w:rPr>
          <w:lang w:val="bg-BG"/>
        </w:rPr>
      </w:pPr>
      <w:r w:rsidRPr="005768E0">
        <w:rPr>
          <w:lang w:val="bg-BG"/>
        </w:rPr>
        <w:t xml:space="preserve">Предал:                                              </w:t>
      </w:r>
      <w:r w:rsidRPr="005768E0">
        <w:rPr>
          <w:lang w:val="bg-BG"/>
        </w:rPr>
        <w:tab/>
        <w:t xml:space="preserve">                                Приел:</w:t>
      </w:r>
    </w:p>
    <w:p w14:paraId="09EB689E" w14:textId="77777777" w:rsidR="005768E0" w:rsidRPr="005768E0" w:rsidRDefault="005768E0" w:rsidP="005768E0">
      <w:pPr>
        <w:tabs>
          <w:tab w:val="left" w:pos="6075"/>
        </w:tabs>
        <w:spacing w:line="360" w:lineRule="auto"/>
        <w:rPr>
          <w:lang w:val="bg-BG"/>
        </w:rPr>
      </w:pPr>
      <w:r w:rsidRPr="005768E0">
        <w:rPr>
          <w:lang w:val="bg-BG"/>
        </w:rPr>
        <w:t>(_______________</w:t>
      </w:r>
      <w:r w:rsidRPr="005768E0">
        <w:rPr>
          <w:rFonts w:eastAsia="Calibri"/>
          <w:lang w:val="bg-BG"/>
        </w:rPr>
        <w:t xml:space="preserve">)                                                                 </w:t>
      </w:r>
      <w:r w:rsidRPr="005768E0">
        <w:rPr>
          <w:lang w:val="bg-BG"/>
        </w:rPr>
        <w:t>(______________</w:t>
      </w:r>
      <w:r w:rsidRPr="005768E0">
        <w:rPr>
          <w:rFonts w:eastAsia="Calibri"/>
          <w:lang w:val="bg-BG"/>
        </w:rPr>
        <w:t>)</w:t>
      </w:r>
    </w:p>
    <w:p w14:paraId="27192834" w14:textId="77777777" w:rsidR="005768E0" w:rsidRPr="005768E0" w:rsidRDefault="005768E0" w:rsidP="005768E0">
      <w:pPr>
        <w:tabs>
          <w:tab w:val="left" w:pos="0"/>
        </w:tabs>
        <w:spacing w:line="360" w:lineRule="auto"/>
        <w:rPr>
          <w:rFonts w:eastAsia="SimSun"/>
          <w:b/>
          <w:i/>
          <w:iCs/>
          <w:lang w:val="bg-BG" w:eastAsia="bg-BG"/>
        </w:rPr>
      </w:pPr>
    </w:p>
    <w:p w14:paraId="0B280C37" w14:textId="77777777" w:rsidR="005768E0" w:rsidRPr="005768E0" w:rsidRDefault="005768E0" w:rsidP="005768E0">
      <w:pPr>
        <w:tabs>
          <w:tab w:val="left" w:pos="0"/>
        </w:tabs>
        <w:spacing w:line="360" w:lineRule="auto"/>
        <w:rPr>
          <w:rFonts w:eastAsia="SimSun"/>
          <w:b/>
          <w:i/>
          <w:iCs/>
          <w:lang w:val="bg-BG" w:eastAsia="bg-BG"/>
        </w:rPr>
      </w:pPr>
    </w:p>
    <w:p w14:paraId="1A694BBC" w14:textId="77777777" w:rsidR="005768E0" w:rsidRPr="005768E0" w:rsidRDefault="005768E0" w:rsidP="005768E0">
      <w:pPr>
        <w:tabs>
          <w:tab w:val="left" w:pos="0"/>
        </w:tabs>
        <w:spacing w:line="360" w:lineRule="auto"/>
        <w:rPr>
          <w:rFonts w:eastAsia="SimSun"/>
          <w:b/>
          <w:i/>
          <w:iCs/>
          <w:lang w:val="bg-BG" w:eastAsia="bg-BG"/>
        </w:rPr>
      </w:pPr>
    </w:p>
    <w:p w14:paraId="548B3626" w14:textId="77777777" w:rsidR="005768E0" w:rsidRPr="005768E0" w:rsidRDefault="005768E0" w:rsidP="005768E0">
      <w:pPr>
        <w:tabs>
          <w:tab w:val="left" w:pos="0"/>
        </w:tabs>
        <w:spacing w:before="60" w:line="360" w:lineRule="auto"/>
        <w:jc w:val="both"/>
        <w:rPr>
          <w:rFonts w:eastAsia="SimSun"/>
          <w:lang w:val="bg-BG" w:eastAsia="bg-BG"/>
        </w:rPr>
      </w:pPr>
    </w:p>
    <w:p w14:paraId="7BA93B40" w14:textId="77777777" w:rsidR="005768E0" w:rsidRPr="005768E0" w:rsidRDefault="005768E0" w:rsidP="005768E0">
      <w:pPr>
        <w:tabs>
          <w:tab w:val="left" w:pos="0"/>
        </w:tabs>
        <w:spacing w:before="60" w:line="360" w:lineRule="auto"/>
        <w:jc w:val="both"/>
        <w:rPr>
          <w:rFonts w:eastAsia="SimSun"/>
          <w:lang w:val="bg-BG" w:eastAsia="bg-BG"/>
        </w:rPr>
      </w:pPr>
    </w:p>
    <w:p w14:paraId="2652F239" w14:textId="77777777" w:rsidR="005768E0" w:rsidRPr="005768E0" w:rsidRDefault="005768E0" w:rsidP="005768E0">
      <w:pPr>
        <w:tabs>
          <w:tab w:val="left" w:pos="0"/>
        </w:tabs>
        <w:spacing w:before="60" w:line="360" w:lineRule="auto"/>
        <w:jc w:val="both"/>
        <w:rPr>
          <w:rFonts w:eastAsia="SimSun"/>
          <w:lang w:val="bg-BG" w:eastAsia="bg-BG"/>
        </w:rPr>
      </w:pPr>
    </w:p>
    <w:p w14:paraId="572344CE" w14:textId="77777777" w:rsidR="005768E0" w:rsidRPr="005768E0" w:rsidRDefault="005768E0" w:rsidP="005768E0">
      <w:pPr>
        <w:tabs>
          <w:tab w:val="left" w:pos="0"/>
        </w:tabs>
        <w:spacing w:before="60" w:line="360" w:lineRule="auto"/>
        <w:jc w:val="both"/>
        <w:rPr>
          <w:rFonts w:eastAsia="SimSun"/>
          <w:lang w:val="bg-BG" w:eastAsia="bg-BG"/>
        </w:rPr>
      </w:pPr>
    </w:p>
    <w:p w14:paraId="7F137357" w14:textId="2B43C972" w:rsidR="005768E0" w:rsidRDefault="005768E0" w:rsidP="005768E0">
      <w:pPr>
        <w:tabs>
          <w:tab w:val="left" w:pos="0"/>
        </w:tabs>
        <w:spacing w:before="60" w:line="360" w:lineRule="auto"/>
        <w:jc w:val="both"/>
        <w:rPr>
          <w:rFonts w:eastAsia="SimSun"/>
          <w:lang w:val="bg-BG" w:eastAsia="bg-BG"/>
        </w:rPr>
      </w:pPr>
    </w:p>
    <w:p w14:paraId="6293DC46" w14:textId="5D765CAB" w:rsidR="005768E0" w:rsidRDefault="005768E0" w:rsidP="005768E0">
      <w:pPr>
        <w:tabs>
          <w:tab w:val="left" w:pos="0"/>
        </w:tabs>
        <w:spacing w:before="60" w:line="360" w:lineRule="auto"/>
        <w:jc w:val="both"/>
        <w:rPr>
          <w:rFonts w:eastAsia="SimSun"/>
          <w:lang w:val="bg-BG" w:eastAsia="bg-BG"/>
        </w:rPr>
      </w:pPr>
    </w:p>
    <w:p w14:paraId="20CDF3E6" w14:textId="77777777" w:rsidR="005768E0" w:rsidRPr="005768E0" w:rsidRDefault="005768E0" w:rsidP="005768E0">
      <w:pPr>
        <w:tabs>
          <w:tab w:val="left" w:pos="0"/>
        </w:tabs>
        <w:spacing w:before="60" w:line="360" w:lineRule="auto"/>
        <w:jc w:val="both"/>
        <w:rPr>
          <w:rFonts w:eastAsia="SimSun"/>
          <w:lang w:val="bg-BG" w:eastAsia="bg-BG"/>
        </w:rPr>
      </w:pPr>
    </w:p>
    <w:p w14:paraId="283CCF03" w14:textId="77777777" w:rsidR="005768E0" w:rsidRPr="005768E0" w:rsidRDefault="005768E0" w:rsidP="005768E0">
      <w:pPr>
        <w:tabs>
          <w:tab w:val="left" w:pos="0"/>
        </w:tabs>
        <w:spacing w:before="60" w:line="360" w:lineRule="auto"/>
        <w:jc w:val="both"/>
        <w:rPr>
          <w:rFonts w:eastAsia="SimSun"/>
          <w:lang w:val="bg-BG" w:eastAsia="bg-BG"/>
        </w:rPr>
      </w:pPr>
    </w:p>
    <w:p w14:paraId="3FDE6A0D" w14:textId="77777777" w:rsidR="005768E0" w:rsidRPr="005768E0" w:rsidRDefault="005768E0" w:rsidP="005768E0">
      <w:pPr>
        <w:tabs>
          <w:tab w:val="left" w:pos="0"/>
        </w:tabs>
        <w:spacing w:line="360" w:lineRule="auto"/>
        <w:jc w:val="right"/>
        <w:rPr>
          <w:rFonts w:eastAsia="SimSun"/>
          <w:iCs/>
          <w:lang w:val="bg-BG" w:eastAsia="bg-BG"/>
        </w:rPr>
      </w:pPr>
      <w:r w:rsidRPr="005768E0">
        <w:rPr>
          <w:rFonts w:eastAsia="SimSun"/>
          <w:iCs/>
          <w:lang w:val="bg-BG" w:eastAsia="bg-BG"/>
        </w:rPr>
        <w:t>Приложение № 9</w:t>
      </w:r>
    </w:p>
    <w:p w14:paraId="529744E5" w14:textId="77777777" w:rsidR="005768E0" w:rsidRPr="005768E0" w:rsidRDefault="005768E0" w:rsidP="005768E0">
      <w:pPr>
        <w:tabs>
          <w:tab w:val="left" w:pos="0"/>
        </w:tabs>
        <w:spacing w:line="360" w:lineRule="auto"/>
        <w:jc w:val="right"/>
        <w:rPr>
          <w:rFonts w:eastAsia="SimSun"/>
          <w:lang w:val="bg-BG" w:eastAsia="bg-BG"/>
        </w:rPr>
      </w:pPr>
      <w:r w:rsidRPr="005768E0">
        <w:rPr>
          <w:rFonts w:eastAsia="SimSun"/>
          <w:lang w:val="bg-BG" w:eastAsia="bg-BG"/>
        </w:rPr>
        <w:t>към чл. 29, ал. 4</w:t>
      </w:r>
    </w:p>
    <w:p w14:paraId="103AECAC" w14:textId="77777777" w:rsidR="005768E0" w:rsidRPr="005768E0" w:rsidRDefault="005768E0" w:rsidP="005768E0">
      <w:pPr>
        <w:tabs>
          <w:tab w:val="left" w:pos="0"/>
        </w:tabs>
        <w:spacing w:before="60"/>
        <w:jc w:val="right"/>
        <w:rPr>
          <w:rFonts w:eastAsia="SimSun"/>
          <w:iCs/>
          <w:lang w:val="bg-BG" w:eastAsia="bg-BG"/>
        </w:rPr>
      </w:pPr>
    </w:p>
    <w:p w14:paraId="3F96300B" w14:textId="77777777" w:rsidR="005768E0" w:rsidRPr="005768E0" w:rsidRDefault="005768E0" w:rsidP="005768E0">
      <w:pPr>
        <w:jc w:val="center"/>
        <w:rPr>
          <w:rFonts w:eastAsia="SimSun"/>
          <w:b/>
          <w:lang w:val="bg-BG" w:eastAsia="bg-BG"/>
        </w:rPr>
      </w:pPr>
      <w:r w:rsidRPr="005768E0">
        <w:rPr>
          <w:rFonts w:eastAsia="SimSun"/>
          <w:b/>
          <w:lang w:val="bg-BG" w:eastAsia="bg-BG"/>
        </w:rPr>
        <w:t>ПРИСЪСТВЕН ЛИСТ</w:t>
      </w:r>
    </w:p>
    <w:p w14:paraId="7FBDDA41" w14:textId="77777777" w:rsidR="005768E0" w:rsidRPr="005768E0" w:rsidRDefault="005768E0" w:rsidP="005768E0">
      <w:pPr>
        <w:jc w:val="center"/>
        <w:rPr>
          <w:rFonts w:eastAsia="SimSun"/>
          <w:b/>
          <w:lang w:val="bg-BG" w:eastAsia="bg-BG"/>
        </w:rPr>
      </w:pPr>
    </w:p>
    <w:p w14:paraId="316ADBA9" w14:textId="77777777" w:rsidR="005768E0" w:rsidRPr="005768E0" w:rsidRDefault="005768E0" w:rsidP="005768E0">
      <w:pPr>
        <w:jc w:val="center"/>
        <w:rPr>
          <w:rFonts w:eastAsia="SimSun"/>
          <w:b/>
          <w:lang w:val="bg-BG" w:eastAsia="bg-BG"/>
        </w:rPr>
      </w:pPr>
      <w:r w:rsidRPr="005768E0">
        <w:rPr>
          <w:rFonts w:eastAsia="SimSun"/>
          <w:b/>
          <w:lang w:val="bg-BG" w:eastAsia="bg-BG"/>
        </w:rPr>
        <w:t xml:space="preserve"> НА ПРЕДСТАВИТЕЛИ НА УЧАСТНИЦИТЕ/КАНДИДАТИТЕ,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НА МЗХГ</w:t>
      </w:r>
    </w:p>
    <w:p w14:paraId="6B79B989" w14:textId="77777777" w:rsidR="005768E0" w:rsidRPr="005768E0" w:rsidRDefault="005768E0" w:rsidP="005768E0">
      <w:pPr>
        <w:jc w:val="center"/>
        <w:rPr>
          <w:rFonts w:eastAsia="SimSun"/>
          <w:b/>
          <w:lang w:val="bg-BG" w:eastAsia="bg-BG"/>
        </w:rPr>
      </w:pPr>
    </w:p>
    <w:p w14:paraId="37CFA020" w14:textId="77777777" w:rsidR="005768E0" w:rsidRPr="005768E0" w:rsidRDefault="005768E0" w:rsidP="005768E0">
      <w:pPr>
        <w:jc w:val="center"/>
        <w:rPr>
          <w:rFonts w:eastAsia="SimSun"/>
          <w:lang w:val="bg-BG" w:eastAsia="bg-BG"/>
        </w:rPr>
      </w:pPr>
      <w:r w:rsidRPr="005768E0">
        <w:rPr>
          <w:rFonts w:eastAsia="SimSun"/>
          <w:lang w:val="bg-BG" w:eastAsia="bg-BG"/>
        </w:rPr>
        <w:t>При отваряне на офертите/заявленията/ценови оферти в обществена поръчка с предмет:</w:t>
      </w:r>
    </w:p>
    <w:p w14:paraId="333EC012" w14:textId="77777777" w:rsidR="005768E0" w:rsidRPr="005768E0" w:rsidRDefault="005768E0" w:rsidP="005768E0">
      <w:pPr>
        <w:jc w:val="center"/>
        <w:rPr>
          <w:rFonts w:eastAsia="SimSun"/>
          <w:lang w:val="bg-BG" w:eastAsia="bg-BG"/>
        </w:rPr>
      </w:pPr>
    </w:p>
    <w:p w14:paraId="095B4138" w14:textId="77777777" w:rsidR="005768E0" w:rsidRPr="005768E0" w:rsidRDefault="005768E0" w:rsidP="005768E0">
      <w:pPr>
        <w:jc w:val="center"/>
        <w:rPr>
          <w:rFonts w:eastAsia="SimSun"/>
          <w:b/>
          <w:lang w:val="bg-BG" w:eastAsia="bg-BG"/>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
        <w:gridCol w:w="1806"/>
        <w:gridCol w:w="2390"/>
        <w:gridCol w:w="1670"/>
        <w:gridCol w:w="840"/>
        <w:gridCol w:w="2541"/>
      </w:tblGrid>
      <w:tr w:rsidR="005768E0" w:rsidRPr="005768E0" w14:paraId="6C70CFB7" w14:textId="77777777" w:rsidTr="00B65458">
        <w:trPr>
          <w:trHeight w:val="600"/>
          <w:jc w:val="center"/>
        </w:trPr>
        <w:tc>
          <w:tcPr>
            <w:tcW w:w="178" w:type="pct"/>
          </w:tcPr>
          <w:p w14:paraId="0CE1AA2F" w14:textId="77777777" w:rsidR="005768E0" w:rsidRPr="005768E0" w:rsidRDefault="005768E0" w:rsidP="005768E0">
            <w:pPr>
              <w:jc w:val="center"/>
              <w:rPr>
                <w:rFonts w:eastAsia="SimSun"/>
                <w:b/>
                <w:lang w:val="bg-BG" w:eastAsia="bg-BG"/>
              </w:rPr>
            </w:pPr>
            <w:r w:rsidRPr="005768E0">
              <w:rPr>
                <w:rFonts w:eastAsia="SimSun"/>
                <w:b/>
                <w:lang w:val="bg-BG" w:eastAsia="bg-BG"/>
              </w:rPr>
              <w:t>№</w:t>
            </w:r>
          </w:p>
        </w:tc>
        <w:tc>
          <w:tcPr>
            <w:tcW w:w="942" w:type="pct"/>
          </w:tcPr>
          <w:p w14:paraId="484A8053" w14:textId="77777777" w:rsidR="005768E0" w:rsidRPr="005768E0" w:rsidRDefault="005768E0" w:rsidP="005768E0">
            <w:pPr>
              <w:jc w:val="center"/>
              <w:rPr>
                <w:rFonts w:eastAsia="SimSun"/>
                <w:b/>
                <w:lang w:val="bg-BG" w:eastAsia="bg-BG"/>
              </w:rPr>
            </w:pPr>
            <w:r w:rsidRPr="005768E0">
              <w:rPr>
                <w:rFonts w:eastAsia="SimSun"/>
                <w:b/>
                <w:lang w:val="bg-BG" w:eastAsia="bg-BG"/>
              </w:rPr>
              <w:t>Име и фамилия</w:t>
            </w:r>
          </w:p>
        </w:tc>
        <w:tc>
          <w:tcPr>
            <w:tcW w:w="1245" w:type="pct"/>
          </w:tcPr>
          <w:p w14:paraId="6D29D348" w14:textId="77777777" w:rsidR="005768E0" w:rsidRPr="005768E0" w:rsidRDefault="005768E0" w:rsidP="005768E0">
            <w:pPr>
              <w:jc w:val="center"/>
              <w:rPr>
                <w:rFonts w:eastAsia="SimSun"/>
                <w:b/>
                <w:lang w:val="bg-BG" w:eastAsia="bg-BG"/>
              </w:rPr>
            </w:pPr>
            <w:r w:rsidRPr="005768E0">
              <w:rPr>
                <w:rFonts w:eastAsia="SimSun"/>
                <w:b/>
                <w:lang w:val="bg-BG" w:eastAsia="bg-BG"/>
              </w:rPr>
              <w:t>Представител на фирма</w:t>
            </w:r>
          </w:p>
        </w:tc>
        <w:tc>
          <w:tcPr>
            <w:tcW w:w="871" w:type="pct"/>
          </w:tcPr>
          <w:p w14:paraId="789B56E8" w14:textId="77777777" w:rsidR="005768E0" w:rsidRPr="005768E0" w:rsidRDefault="005768E0" w:rsidP="005768E0">
            <w:pPr>
              <w:jc w:val="center"/>
              <w:rPr>
                <w:rFonts w:eastAsia="SimSun"/>
                <w:b/>
                <w:lang w:val="bg-BG" w:eastAsia="bg-BG"/>
              </w:rPr>
            </w:pPr>
            <w:r w:rsidRPr="005768E0">
              <w:rPr>
                <w:rFonts w:eastAsia="SimSun"/>
                <w:b/>
                <w:lang w:val="bg-BG" w:eastAsia="bg-BG"/>
              </w:rPr>
              <w:t>Пълномощно</w:t>
            </w:r>
          </w:p>
          <w:p w14:paraId="7A61F5E4" w14:textId="77777777" w:rsidR="005768E0" w:rsidRPr="005768E0" w:rsidRDefault="005768E0" w:rsidP="005768E0">
            <w:pPr>
              <w:jc w:val="center"/>
              <w:rPr>
                <w:rFonts w:eastAsia="SimSun"/>
                <w:b/>
                <w:lang w:val="bg-BG" w:eastAsia="bg-BG"/>
              </w:rPr>
            </w:pPr>
            <w:r w:rsidRPr="005768E0">
              <w:rPr>
                <w:rFonts w:eastAsia="SimSun"/>
                <w:b/>
                <w:lang w:val="bg-BG" w:eastAsia="bg-BG"/>
              </w:rPr>
              <w:t>Да/не</w:t>
            </w:r>
          </w:p>
        </w:tc>
        <w:tc>
          <w:tcPr>
            <w:tcW w:w="440" w:type="pct"/>
          </w:tcPr>
          <w:p w14:paraId="1B233686" w14:textId="77777777" w:rsidR="005768E0" w:rsidRPr="005768E0" w:rsidRDefault="005768E0" w:rsidP="005768E0">
            <w:pPr>
              <w:jc w:val="center"/>
              <w:rPr>
                <w:rFonts w:eastAsia="SimSun"/>
                <w:b/>
                <w:lang w:val="bg-BG" w:eastAsia="bg-BG"/>
              </w:rPr>
            </w:pPr>
            <w:r w:rsidRPr="005768E0">
              <w:rPr>
                <w:rFonts w:eastAsia="SimSun"/>
                <w:b/>
                <w:lang w:val="bg-BG" w:eastAsia="bg-BG"/>
              </w:rPr>
              <w:t>Дата</w:t>
            </w:r>
          </w:p>
        </w:tc>
        <w:tc>
          <w:tcPr>
            <w:tcW w:w="1323" w:type="pct"/>
          </w:tcPr>
          <w:p w14:paraId="30EF6E8C" w14:textId="77777777" w:rsidR="005768E0" w:rsidRPr="005768E0" w:rsidRDefault="005768E0" w:rsidP="005768E0">
            <w:pPr>
              <w:jc w:val="center"/>
              <w:rPr>
                <w:rFonts w:eastAsia="SimSun"/>
                <w:b/>
                <w:lang w:val="bg-BG" w:eastAsia="bg-BG"/>
              </w:rPr>
            </w:pPr>
            <w:r w:rsidRPr="005768E0">
              <w:rPr>
                <w:rFonts w:eastAsia="SimSun"/>
                <w:b/>
                <w:lang w:val="bg-BG" w:eastAsia="bg-BG"/>
              </w:rPr>
              <w:t>Подпис</w:t>
            </w:r>
          </w:p>
        </w:tc>
      </w:tr>
      <w:tr w:rsidR="005768E0" w:rsidRPr="005768E0" w14:paraId="7FBE8FD7" w14:textId="77777777" w:rsidTr="00B65458">
        <w:trPr>
          <w:trHeight w:val="525"/>
          <w:jc w:val="center"/>
        </w:trPr>
        <w:tc>
          <w:tcPr>
            <w:tcW w:w="178" w:type="pct"/>
          </w:tcPr>
          <w:p w14:paraId="3EDD9E09" w14:textId="77777777" w:rsidR="005768E0" w:rsidRPr="005768E0" w:rsidRDefault="005768E0" w:rsidP="005768E0">
            <w:pPr>
              <w:jc w:val="center"/>
              <w:rPr>
                <w:rFonts w:eastAsia="SimSun"/>
                <w:lang w:val="bg-BG" w:eastAsia="bg-BG"/>
              </w:rPr>
            </w:pPr>
            <w:r w:rsidRPr="005768E0">
              <w:rPr>
                <w:rFonts w:eastAsia="SimSun"/>
                <w:lang w:val="bg-BG" w:eastAsia="bg-BG"/>
              </w:rPr>
              <w:t>1</w:t>
            </w:r>
          </w:p>
        </w:tc>
        <w:tc>
          <w:tcPr>
            <w:tcW w:w="942" w:type="pct"/>
          </w:tcPr>
          <w:p w14:paraId="5704912A" w14:textId="77777777" w:rsidR="005768E0" w:rsidRPr="005768E0" w:rsidRDefault="005768E0" w:rsidP="005768E0">
            <w:pPr>
              <w:jc w:val="center"/>
              <w:rPr>
                <w:rFonts w:eastAsia="SimSun"/>
                <w:lang w:val="bg-BG" w:eastAsia="bg-BG"/>
              </w:rPr>
            </w:pPr>
          </w:p>
        </w:tc>
        <w:tc>
          <w:tcPr>
            <w:tcW w:w="1245" w:type="pct"/>
          </w:tcPr>
          <w:p w14:paraId="6541E68D" w14:textId="77777777" w:rsidR="005768E0" w:rsidRPr="005768E0" w:rsidRDefault="005768E0" w:rsidP="005768E0">
            <w:pPr>
              <w:jc w:val="center"/>
              <w:rPr>
                <w:rFonts w:eastAsia="SimSun"/>
                <w:lang w:val="bg-BG" w:eastAsia="bg-BG"/>
              </w:rPr>
            </w:pPr>
          </w:p>
        </w:tc>
        <w:tc>
          <w:tcPr>
            <w:tcW w:w="871" w:type="pct"/>
          </w:tcPr>
          <w:p w14:paraId="2C369773" w14:textId="77777777" w:rsidR="005768E0" w:rsidRPr="005768E0" w:rsidRDefault="005768E0" w:rsidP="005768E0">
            <w:pPr>
              <w:jc w:val="center"/>
              <w:rPr>
                <w:rFonts w:eastAsia="SimSun"/>
                <w:lang w:val="bg-BG" w:eastAsia="bg-BG"/>
              </w:rPr>
            </w:pPr>
          </w:p>
        </w:tc>
        <w:tc>
          <w:tcPr>
            <w:tcW w:w="440" w:type="pct"/>
          </w:tcPr>
          <w:p w14:paraId="455CE3A7" w14:textId="77777777" w:rsidR="005768E0" w:rsidRPr="005768E0" w:rsidRDefault="005768E0" w:rsidP="005768E0">
            <w:pPr>
              <w:jc w:val="center"/>
              <w:rPr>
                <w:rFonts w:eastAsia="SimSun"/>
                <w:lang w:val="bg-BG" w:eastAsia="bg-BG"/>
              </w:rPr>
            </w:pPr>
          </w:p>
        </w:tc>
        <w:tc>
          <w:tcPr>
            <w:tcW w:w="1323" w:type="pct"/>
          </w:tcPr>
          <w:p w14:paraId="17966572" w14:textId="77777777" w:rsidR="005768E0" w:rsidRPr="005768E0" w:rsidRDefault="005768E0" w:rsidP="005768E0">
            <w:pPr>
              <w:jc w:val="center"/>
              <w:rPr>
                <w:rFonts w:eastAsia="SimSun"/>
                <w:lang w:val="bg-BG" w:eastAsia="bg-BG"/>
              </w:rPr>
            </w:pPr>
          </w:p>
        </w:tc>
      </w:tr>
      <w:tr w:rsidR="005768E0" w:rsidRPr="005768E0" w14:paraId="4384B67C" w14:textId="77777777" w:rsidTr="00B65458">
        <w:trPr>
          <w:trHeight w:val="540"/>
          <w:jc w:val="center"/>
        </w:trPr>
        <w:tc>
          <w:tcPr>
            <w:tcW w:w="178" w:type="pct"/>
          </w:tcPr>
          <w:p w14:paraId="4CA12B9B" w14:textId="77777777" w:rsidR="005768E0" w:rsidRPr="005768E0" w:rsidRDefault="005768E0" w:rsidP="005768E0">
            <w:pPr>
              <w:jc w:val="center"/>
              <w:rPr>
                <w:rFonts w:eastAsia="SimSun"/>
                <w:lang w:val="bg-BG" w:eastAsia="bg-BG"/>
              </w:rPr>
            </w:pPr>
            <w:r w:rsidRPr="005768E0">
              <w:rPr>
                <w:rFonts w:eastAsia="SimSun"/>
                <w:lang w:val="bg-BG" w:eastAsia="bg-BG"/>
              </w:rPr>
              <w:t>2</w:t>
            </w:r>
          </w:p>
        </w:tc>
        <w:tc>
          <w:tcPr>
            <w:tcW w:w="942" w:type="pct"/>
          </w:tcPr>
          <w:p w14:paraId="5E12C6ED" w14:textId="77777777" w:rsidR="005768E0" w:rsidRPr="005768E0" w:rsidRDefault="005768E0" w:rsidP="005768E0">
            <w:pPr>
              <w:jc w:val="center"/>
              <w:rPr>
                <w:rFonts w:eastAsia="SimSun"/>
                <w:lang w:val="bg-BG" w:eastAsia="bg-BG"/>
              </w:rPr>
            </w:pPr>
          </w:p>
        </w:tc>
        <w:tc>
          <w:tcPr>
            <w:tcW w:w="1245" w:type="pct"/>
          </w:tcPr>
          <w:p w14:paraId="11666856" w14:textId="77777777" w:rsidR="005768E0" w:rsidRPr="005768E0" w:rsidRDefault="005768E0" w:rsidP="005768E0">
            <w:pPr>
              <w:jc w:val="center"/>
              <w:rPr>
                <w:rFonts w:eastAsia="SimSun"/>
                <w:lang w:val="bg-BG" w:eastAsia="bg-BG"/>
              </w:rPr>
            </w:pPr>
          </w:p>
        </w:tc>
        <w:tc>
          <w:tcPr>
            <w:tcW w:w="871" w:type="pct"/>
          </w:tcPr>
          <w:p w14:paraId="20BD76D9" w14:textId="77777777" w:rsidR="005768E0" w:rsidRPr="005768E0" w:rsidRDefault="005768E0" w:rsidP="005768E0">
            <w:pPr>
              <w:jc w:val="center"/>
              <w:rPr>
                <w:rFonts w:eastAsia="SimSun"/>
                <w:lang w:val="bg-BG" w:eastAsia="bg-BG"/>
              </w:rPr>
            </w:pPr>
          </w:p>
        </w:tc>
        <w:tc>
          <w:tcPr>
            <w:tcW w:w="440" w:type="pct"/>
          </w:tcPr>
          <w:p w14:paraId="1F8520E0" w14:textId="77777777" w:rsidR="005768E0" w:rsidRPr="005768E0" w:rsidRDefault="005768E0" w:rsidP="005768E0">
            <w:pPr>
              <w:jc w:val="center"/>
              <w:rPr>
                <w:rFonts w:eastAsia="SimSun"/>
                <w:lang w:val="bg-BG" w:eastAsia="bg-BG"/>
              </w:rPr>
            </w:pPr>
          </w:p>
        </w:tc>
        <w:tc>
          <w:tcPr>
            <w:tcW w:w="1323" w:type="pct"/>
          </w:tcPr>
          <w:p w14:paraId="514AF423" w14:textId="77777777" w:rsidR="005768E0" w:rsidRPr="005768E0" w:rsidRDefault="005768E0" w:rsidP="005768E0">
            <w:pPr>
              <w:jc w:val="center"/>
              <w:rPr>
                <w:rFonts w:eastAsia="SimSun"/>
                <w:lang w:val="bg-BG" w:eastAsia="bg-BG"/>
              </w:rPr>
            </w:pPr>
          </w:p>
        </w:tc>
      </w:tr>
      <w:tr w:rsidR="005768E0" w:rsidRPr="005768E0" w14:paraId="1F0DC049" w14:textId="77777777" w:rsidTr="00B65458">
        <w:trPr>
          <w:trHeight w:val="525"/>
          <w:jc w:val="center"/>
        </w:trPr>
        <w:tc>
          <w:tcPr>
            <w:tcW w:w="178" w:type="pct"/>
          </w:tcPr>
          <w:p w14:paraId="55598FBB" w14:textId="77777777" w:rsidR="005768E0" w:rsidRPr="005768E0" w:rsidRDefault="005768E0" w:rsidP="005768E0">
            <w:pPr>
              <w:jc w:val="center"/>
              <w:rPr>
                <w:rFonts w:eastAsia="SimSun"/>
                <w:lang w:val="bg-BG" w:eastAsia="bg-BG"/>
              </w:rPr>
            </w:pPr>
            <w:r w:rsidRPr="005768E0">
              <w:rPr>
                <w:rFonts w:eastAsia="SimSun"/>
                <w:lang w:val="bg-BG" w:eastAsia="bg-BG"/>
              </w:rPr>
              <w:t>3</w:t>
            </w:r>
          </w:p>
        </w:tc>
        <w:tc>
          <w:tcPr>
            <w:tcW w:w="942" w:type="pct"/>
          </w:tcPr>
          <w:p w14:paraId="67EBED38" w14:textId="77777777" w:rsidR="005768E0" w:rsidRPr="005768E0" w:rsidRDefault="005768E0" w:rsidP="005768E0">
            <w:pPr>
              <w:jc w:val="center"/>
              <w:rPr>
                <w:rFonts w:eastAsia="SimSun"/>
                <w:lang w:val="bg-BG" w:eastAsia="bg-BG"/>
              </w:rPr>
            </w:pPr>
          </w:p>
        </w:tc>
        <w:tc>
          <w:tcPr>
            <w:tcW w:w="1245" w:type="pct"/>
          </w:tcPr>
          <w:p w14:paraId="60F879F3" w14:textId="77777777" w:rsidR="005768E0" w:rsidRPr="005768E0" w:rsidRDefault="005768E0" w:rsidP="005768E0">
            <w:pPr>
              <w:jc w:val="center"/>
              <w:rPr>
                <w:rFonts w:eastAsia="SimSun"/>
                <w:lang w:val="bg-BG" w:eastAsia="bg-BG"/>
              </w:rPr>
            </w:pPr>
          </w:p>
        </w:tc>
        <w:tc>
          <w:tcPr>
            <w:tcW w:w="871" w:type="pct"/>
          </w:tcPr>
          <w:p w14:paraId="376B3BBD" w14:textId="77777777" w:rsidR="005768E0" w:rsidRPr="005768E0" w:rsidRDefault="005768E0" w:rsidP="005768E0">
            <w:pPr>
              <w:jc w:val="center"/>
              <w:rPr>
                <w:rFonts w:eastAsia="SimSun"/>
                <w:lang w:val="bg-BG" w:eastAsia="bg-BG"/>
              </w:rPr>
            </w:pPr>
          </w:p>
        </w:tc>
        <w:tc>
          <w:tcPr>
            <w:tcW w:w="440" w:type="pct"/>
          </w:tcPr>
          <w:p w14:paraId="27DFA10C" w14:textId="77777777" w:rsidR="005768E0" w:rsidRPr="005768E0" w:rsidRDefault="005768E0" w:rsidP="005768E0">
            <w:pPr>
              <w:jc w:val="center"/>
              <w:rPr>
                <w:rFonts w:eastAsia="SimSun"/>
                <w:lang w:val="bg-BG" w:eastAsia="bg-BG"/>
              </w:rPr>
            </w:pPr>
          </w:p>
        </w:tc>
        <w:tc>
          <w:tcPr>
            <w:tcW w:w="1323" w:type="pct"/>
          </w:tcPr>
          <w:p w14:paraId="4932059A" w14:textId="77777777" w:rsidR="005768E0" w:rsidRPr="005768E0" w:rsidRDefault="005768E0" w:rsidP="005768E0">
            <w:pPr>
              <w:jc w:val="center"/>
              <w:rPr>
                <w:rFonts w:eastAsia="SimSun"/>
                <w:lang w:val="bg-BG" w:eastAsia="bg-BG"/>
              </w:rPr>
            </w:pPr>
          </w:p>
        </w:tc>
      </w:tr>
      <w:tr w:rsidR="005768E0" w:rsidRPr="005768E0" w14:paraId="1D4B34BB" w14:textId="77777777" w:rsidTr="00B65458">
        <w:trPr>
          <w:trHeight w:val="525"/>
          <w:jc w:val="center"/>
        </w:trPr>
        <w:tc>
          <w:tcPr>
            <w:tcW w:w="178" w:type="pct"/>
          </w:tcPr>
          <w:p w14:paraId="6D96741A" w14:textId="77777777" w:rsidR="005768E0" w:rsidRPr="005768E0" w:rsidRDefault="005768E0" w:rsidP="005768E0">
            <w:pPr>
              <w:jc w:val="center"/>
              <w:rPr>
                <w:rFonts w:eastAsia="SimSun"/>
                <w:lang w:val="bg-BG" w:eastAsia="bg-BG"/>
              </w:rPr>
            </w:pPr>
            <w:r w:rsidRPr="005768E0">
              <w:rPr>
                <w:rFonts w:eastAsia="SimSun"/>
                <w:lang w:val="bg-BG" w:eastAsia="bg-BG"/>
              </w:rPr>
              <w:t>4</w:t>
            </w:r>
          </w:p>
        </w:tc>
        <w:tc>
          <w:tcPr>
            <w:tcW w:w="942" w:type="pct"/>
          </w:tcPr>
          <w:p w14:paraId="3FF10381" w14:textId="77777777" w:rsidR="005768E0" w:rsidRPr="005768E0" w:rsidRDefault="005768E0" w:rsidP="005768E0">
            <w:pPr>
              <w:jc w:val="center"/>
              <w:rPr>
                <w:rFonts w:eastAsia="SimSun"/>
                <w:lang w:val="bg-BG" w:eastAsia="bg-BG"/>
              </w:rPr>
            </w:pPr>
          </w:p>
        </w:tc>
        <w:tc>
          <w:tcPr>
            <w:tcW w:w="1245" w:type="pct"/>
          </w:tcPr>
          <w:p w14:paraId="1C2041A9" w14:textId="77777777" w:rsidR="005768E0" w:rsidRPr="005768E0" w:rsidRDefault="005768E0" w:rsidP="005768E0">
            <w:pPr>
              <w:jc w:val="center"/>
              <w:rPr>
                <w:rFonts w:eastAsia="SimSun"/>
                <w:lang w:val="bg-BG" w:eastAsia="bg-BG"/>
              </w:rPr>
            </w:pPr>
          </w:p>
        </w:tc>
        <w:tc>
          <w:tcPr>
            <w:tcW w:w="871" w:type="pct"/>
          </w:tcPr>
          <w:p w14:paraId="1C83A30C" w14:textId="77777777" w:rsidR="005768E0" w:rsidRPr="005768E0" w:rsidRDefault="005768E0" w:rsidP="005768E0">
            <w:pPr>
              <w:jc w:val="center"/>
              <w:rPr>
                <w:rFonts w:eastAsia="SimSun"/>
                <w:lang w:val="bg-BG" w:eastAsia="bg-BG"/>
              </w:rPr>
            </w:pPr>
          </w:p>
        </w:tc>
        <w:tc>
          <w:tcPr>
            <w:tcW w:w="440" w:type="pct"/>
          </w:tcPr>
          <w:p w14:paraId="0112D51C" w14:textId="77777777" w:rsidR="005768E0" w:rsidRPr="005768E0" w:rsidRDefault="005768E0" w:rsidP="005768E0">
            <w:pPr>
              <w:jc w:val="center"/>
              <w:rPr>
                <w:rFonts w:eastAsia="SimSun"/>
                <w:lang w:val="bg-BG" w:eastAsia="bg-BG"/>
              </w:rPr>
            </w:pPr>
          </w:p>
        </w:tc>
        <w:tc>
          <w:tcPr>
            <w:tcW w:w="1323" w:type="pct"/>
          </w:tcPr>
          <w:p w14:paraId="4A864D2B" w14:textId="77777777" w:rsidR="005768E0" w:rsidRPr="005768E0" w:rsidRDefault="005768E0" w:rsidP="005768E0">
            <w:pPr>
              <w:jc w:val="center"/>
              <w:rPr>
                <w:rFonts w:eastAsia="SimSun"/>
                <w:lang w:val="bg-BG" w:eastAsia="bg-BG"/>
              </w:rPr>
            </w:pPr>
          </w:p>
        </w:tc>
      </w:tr>
      <w:tr w:rsidR="005768E0" w:rsidRPr="005768E0" w14:paraId="18C832DE" w14:textId="77777777" w:rsidTr="00B65458">
        <w:trPr>
          <w:trHeight w:val="431"/>
          <w:jc w:val="center"/>
        </w:trPr>
        <w:tc>
          <w:tcPr>
            <w:tcW w:w="178" w:type="pct"/>
          </w:tcPr>
          <w:p w14:paraId="69329B29" w14:textId="77777777" w:rsidR="005768E0" w:rsidRPr="005768E0" w:rsidRDefault="005768E0" w:rsidP="005768E0">
            <w:pPr>
              <w:jc w:val="center"/>
              <w:rPr>
                <w:rFonts w:eastAsia="SimSun"/>
                <w:lang w:val="bg-BG" w:eastAsia="bg-BG"/>
              </w:rPr>
            </w:pPr>
            <w:r w:rsidRPr="005768E0">
              <w:rPr>
                <w:rFonts w:eastAsia="SimSun"/>
                <w:lang w:val="bg-BG" w:eastAsia="bg-BG"/>
              </w:rPr>
              <w:t>5</w:t>
            </w:r>
          </w:p>
        </w:tc>
        <w:tc>
          <w:tcPr>
            <w:tcW w:w="942" w:type="pct"/>
          </w:tcPr>
          <w:p w14:paraId="55775AB2" w14:textId="77777777" w:rsidR="005768E0" w:rsidRPr="005768E0" w:rsidRDefault="005768E0" w:rsidP="005768E0">
            <w:pPr>
              <w:jc w:val="center"/>
              <w:rPr>
                <w:rFonts w:eastAsia="SimSun"/>
                <w:lang w:val="bg-BG" w:eastAsia="bg-BG"/>
              </w:rPr>
            </w:pPr>
          </w:p>
        </w:tc>
        <w:tc>
          <w:tcPr>
            <w:tcW w:w="1245" w:type="pct"/>
          </w:tcPr>
          <w:p w14:paraId="5EDF4098" w14:textId="77777777" w:rsidR="005768E0" w:rsidRPr="005768E0" w:rsidRDefault="005768E0" w:rsidP="005768E0">
            <w:pPr>
              <w:jc w:val="center"/>
              <w:rPr>
                <w:rFonts w:eastAsia="SimSun"/>
                <w:lang w:val="bg-BG" w:eastAsia="bg-BG"/>
              </w:rPr>
            </w:pPr>
          </w:p>
        </w:tc>
        <w:tc>
          <w:tcPr>
            <w:tcW w:w="871" w:type="pct"/>
          </w:tcPr>
          <w:p w14:paraId="35BDF092" w14:textId="77777777" w:rsidR="005768E0" w:rsidRPr="005768E0" w:rsidRDefault="005768E0" w:rsidP="005768E0">
            <w:pPr>
              <w:jc w:val="center"/>
              <w:rPr>
                <w:rFonts w:eastAsia="SimSun"/>
                <w:lang w:val="bg-BG" w:eastAsia="bg-BG"/>
              </w:rPr>
            </w:pPr>
          </w:p>
        </w:tc>
        <w:tc>
          <w:tcPr>
            <w:tcW w:w="440" w:type="pct"/>
          </w:tcPr>
          <w:p w14:paraId="52C2D35A" w14:textId="77777777" w:rsidR="005768E0" w:rsidRPr="005768E0" w:rsidRDefault="005768E0" w:rsidP="005768E0">
            <w:pPr>
              <w:jc w:val="center"/>
              <w:rPr>
                <w:rFonts w:eastAsia="SimSun"/>
                <w:lang w:val="bg-BG" w:eastAsia="bg-BG"/>
              </w:rPr>
            </w:pPr>
          </w:p>
        </w:tc>
        <w:tc>
          <w:tcPr>
            <w:tcW w:w="1323" w:type="pct"/>
          </w:tcPr>
          <w:p w14:paraId="1732F405" w14:textId="77777777" w:rsidR="005768E0" w:rsidRPr="005768E0" w:rsidRDefault="005768E0" w:rsidP="005768E0">
            <w:pPr>
              <w:jc w:val="center"/>
              <w:rPr>
                <w:rFonts w:eastAsia="SimSun"/>
                <w:lang w:val="bg-BG" w:eastAsia="bg-BG"/>
              </w:rPr>
            </w:pPr>
          </w:p>
        </w:tc>
      </w:tr>
      <w:tr w:rsidR="005768E0" w:rsidRPr="005768E0" w14:paraId="30988F01" w14:textId="77777777" w:rsidTr="00B65458">
        <w:trPr>
          <w:trHeight w:val="525"/>
          <w:jc w:val="center"/>
        </w:trPr>
        <w:tc>
          <w:tcPr>
            <w:tcW w:w="178" w:type="pct"/>
          </w:tcPr>
          <w:p w14:paraId="53543A53" w14:textId="77777777" w:rsidR="005768E0" w:rsidRPr="005768E0" w:rsidRDefault="005768E0" w:rsidP="005768E0">
            <w:pPr>
              <w:jc w:val="center"/>
              <w:rPr>
                <w:rFonts w:eastAsia="SimSun"/>
                <w:lang w:val="bg-BG" w:eastAsia="bg-BG"/>
              </w:rPr>
            </w:pPr>
            <w:r w:rsidRPr="005768E0">
              <w:rPr>
                <w:rFonts w:eastAsia="SimSun"/>
                <w:lang w:val="bg-BG" w:eastAsia="bg-BG"/>
              </w:rPr>
              <w:t>6</w:t>
            </w:r>
          </w:p>
        </w:tc>
        <w:tc>
          <w:tcPr>
            <w:tcW w:w="942" w:type="pct"/>
          </w:tcPr>
          <w:p w14:paraId="614E6D86" w14:textId="77777777" w:rsidR="005768E0" w:rsidRPr="005768E0" w:rsidRDefault="005768E0" w:rsidP="005768E0">
            <w:pPr>
              <w:jc w:val="center"/>
              <w:rPr>
                <w:rFonts w:eastAsia="SimSun"/>
                <w:lang w:val="bg-BG" w:eastAsia="bg-BG"/>
              </w:rPr>
            </w:pPr>
          </w:p>
        </w:tc>
        <w:tc>
          <w:tcPr>
            <w:tcW w:w="1245" w:type="pct"/>
          </w:tcPr>
          <w:p w14:paraId="18CC92B0" w14:textId="77777777" w:rsidR="005768E0" w:rsidRPr="005768E0" w:rsidRDefault="005768E0" w:rsidP="005768E0">
            <w:pPr>
              <w:jc w:val="center"/>
              <w:rPr>
                <w:rFonts w:eastAsia="SimSun"/>
                <w:lang w:val="bg-BG" w:eastAsia="bg-BG"/>
              </w:rPr>
            </w:pPr>
          </w:p>
        </w:tc>
        <w:tc>
          <w:tcPr>
            <w:tcW w:w="871" w:type="pct"/>
          </w:tcPr>
          <w:p w14:paraId="7B2417B7" w14:textId="77777777" w:rsidR="005768E0" w:rsidRPr="005768E0" w:rsidRDefault="005768E0" w:rsidP="005768E0">
            <w:pPr>
              <w:jc w:val="center"/>
              <w:rPr>
                <w:rFonts w:eastAsia="SimSun"/>
                <w:lang w:val="bg-BG" w:eastAsia="bg-BG"/>
              </w:rPr>
            </w:pPr>
          </w:p>
        </w:tc>
        <w:tc>
          <w:tcPr>
            <w:tcW w:w="440" w:type="pct"/>
          </w:tcPr>
          <w:p w14:paraId="32AEC702" w14:textId="77777777" w:rsidR="005768E0" w:rsidRPr="005768E0" w:rsidRDefault="005768E0" w:rsidP="005768E0">
            <w:pPr>
              <w:jc w:val="center"/>
              <w:rPr>
                <w:rFonts w:eastAsia="SimSun"/>
                <w:lang w:val="bg-BG" w:eastAsia="bg-BG"/>
              </w:rPr>
            </w:pPr>
          </w:p>
        </w:tc>
        <w:tc>
          <w:tcPr>
            <w:tcW w:w="1323" w:type="pct"/>
          </w:tcPr>
          <w:p w14:paraId="7615778F" w14:textId="77777777" w:rsidR="005768E0" w:rsidRPr="005768E0" w:rsidRDefault="005768E0" w:rsidP="005768E0">
            <w:pPr>
              <w:jc w:val="center"/>
              <w:rPr>
                <w:rFonts w:eastAsia="SimSun"/>
                <w:lang w:val="bg-BG" w:eastAsia="bg-BG"/>
              </w:rPr>
            </w:pPr>
          </w:p>
        </w:tc>
      </w:tr>
      <w:tr w:rsidR="005768E0" w:rsidRPr="005768E0" w14:paraId="66F3D8C0" w14:textId="77777777" w:rsidTr="00B65458">
        <w:trPr>
          <w:trHeight w:val="525"/>
          <w:jc w:val="center"/>
        </w:trPr>
        <w:tc>
          <w:tcPr>
            <w:tcW w:w="178" w:type="pct"/>
          </w:tcPr>
          <w:p w14:paraId="67B2DC1F" w14:textId="77777777" w:rsidR="005768E0" w:rsidRPr="005768E0" w:rsidRDefault="005768E0" w:rsidP="005768E0">
            <w:pPr>
              <w:jc w:val="center"/>
              <w:rPr>
                <w:rFonts w:eastAsia="SimSun"/>
                <w:lang w:val="bg-BG" w:eastAsia="bg-BG"/>
              </w:rPr>
            </w:pPr>
            <w:r w:rsidRPr="005768E0">
              <w:rPr>
                <w:rFonts w:eastAsia="SimSun"/>
                <w:lang w:val="bg-BG" w:eastAsia="bg-BG"/>
              </w:rPr>
              <w:t>7</w:t>
            </w:r>
          </w:p>
        </w:tc>
        <w:tc>
          <w:tcPr>
            <w:tcW w:w="942" w:type="pct"/>
          </w:tcPr>
          <w:p w14:paraId="53B38B65" w14:textId="77777777" w:rsidR="005768E0" w:rsidRPr="005768E0" w:rsidRDefault="005768E0" w:rsidP="005768E0">
            <w:pPr>
              <w:jc w:val="center"/>
              <w:rPr>
                <w:rFonts w:eastAsia="SimSun"/>
                <w:lang w:val="bg-BG" w:eastAsia="bg-BG"/>
              </w:rPr>
            </w:pPr>
          </w:p>
        </w:tc>
        <w:tc>
          <w:tcPr>
            <w:tcW w:w="1245" w:type="pct"/>
          </w:tcPr>
          <w:p w14:paraId="29F77E61" w14:textId="77777777" w:rsidR="005768E0" w:rsidRPr="005768E0" w:rsidRDefault="005768E0" w:rsidP="005768E0">
            <w:pPr>
              <w:jc w:val="center"/>
              <w:rPr>
                <w:rFonts w:eastAsia="SimSun"/>
                <w:lang w:val="bg-BG" w:eastAsia="bg-BG"/>
              </w:rPr>
            </w:pPr>
          </w:p>
        </w:tc>
        <w:tc>
          <w:tcPr>
            <w:tcW w:w="871" w:type="pct"/>
          </w:tcPr>
          <w:p w14:paraId="16B81D2B" w14:textId="77777777" w:rsidR="005768E0" w:rsidRPr="005768E0" w:rsidRDefault="005768E0" w:rsidP="005768E0">
            <w:pPr>
              <w:jc w:val="center"/>
              <w:rPr>
                <w:rFonts w:eastAsia="SimSun"/>
                <w:lang w:val="bg-BG" w:eastAsia="bg-BG"/>
              </w:rPr>
            </w:pPr>
          </w:p>
        </w:tc>
        <w:tc>
          <w:tcPr>
            <w:tcW w:w="440" w:type="pct"/>
          </w:tcPr>
          <w:p w14:paraId="3043AA80" w14:textId="77777777" w:rsidR="005768E0" w:rsidRPr="005768E0" w:rsidRDefault="005768E0" w:rsidP="005768E0">
            <w:pPr>
              <w:jc w:val="center"/>
              <w:rPr>
                <w:rFonts w:eastAsia="SimSun"/>
                <w:lang w:val="bg-BG" w:eastAsia="bg-BG"/>
              </w:rPr>
            </w:pPr>
          </w:p>
        </w:tc>
        <w:tc>
          <w:tcPr>
            <w:tcW w:w="1323" w:type="pct"/>
          </w:tcPr>
          <w:p w14:paraId="2EF0CCF6" w14:textId="77777777" w:rsidR="005768E0" w:rsidRPr="005768E0" w:rsidRDefault="005768E0" w:rsidP="005768E0">
            <w:pPr>
              <w:jc w:val="center"/>
              <w:rPr>
                <w:rFonts w:eastAsia="SimSun"/>
                <w:lang w:val="bg-BG" w:eastAsia="bg-BG"/>
              </w:rPr>
            </w:pPr>
          </w:p>
        </w:tc>
      </w:tr>
      <w:tr w:rsidR="005768E0" w:rsidRPr="005768E0" w14:paraId="5425D810" w14:textId="77777777" w:rsidTr="00B65458">
        <w:trPr>
          <w:trHeight w:val="525"/>
          <w:jc w:val="center"/>
        </w:trPr>
        <w:tc>
          <w:tcPr>
            <w:tcW w:w="178" w:type="pct"/>
          </w:tcPr>
          <w:p w14:paraId="33CF205B" w14:textId="77777777" w:rsidR="005768E0" w:rsidRPr="005768E0" w:rsidRDefault="005768E0" w:rsidP="005768E0">
            <w:pPr>
              <w:jc w:val="center"/>
              <w:rPr>
                <w:rFonts w:eastAsia="SimSun"/>
                <w:lang w:val="bg-BG" w:eastAsia="bg-BG"/>
              </w:rPr>
            </w:pPr>
            <w:r w:rsidRPr="005768E0">
              <w:rPr>
                <w:rFonts w:eastAsia="SimSun"/>
                <w:lang w:val="bg-BG" w:eastAsia="bg-BG"/>
              </w:rPr>
              <w:t>8</w:t>
            </w:r>
          </w:p>
        </w:tc>
        <w:tc>
          <w:tcPr>
            <w:tcW w:w="942" w:type="pct"/>
          </w:tcPr>
          <w:p w14:paraId="2C191E66" w14:textId="77777777" w:rsidR="005768E0" w:rsidRPr="005768E0" w:rsidRDefault="005768E0" w:rsidP="005768E0">
            <w:pPr>
              <w:jc w:val="center"/>
              <w:rPr>
                <w:rFonts w:eastAsia="SimSun"/>
                <w:lang w:val="bg-BG" w:eastAsia="bg-BG"/>
              </w:rPr>
            </w:pPr>
          </w:p>
        </w:tc>
        <w:tc>
          <w:tcPr>
            <w:tcW w:w="1245" w:type="pct"/>
          </w:tcPr>
          <w:p w14:paraId="5AAFF2A4" w14:textId="77777777" w:rsidR="005768E0" w:rsidRPr="005768E0" w:rsidRDefault="005768E0" w:rsidP="005768E0">
            <w:pPr>
              <w:jc w:val="center"/>
              <w:rPr>
                <w:rFonts w:eastAsia="SimSun"/>
                <w:lang w:val="bg-BG" w:eastAsia="bg-BG"/>
              </w:rPr>
            </w:pPr>
          </w:p>
        </w:tc>
        <w:tc>
          <w:tcPr>
            <w:tcW w:w="871" w:type="pct"/>
          </w:tcPr>
          <w:p w14:paraId="2AFC5146" w14:textId="77777777" w:rsidR="005768E0" w:rsidRPr="005768E0" w:rsidRDefault="005768E0" w:rsidP="005768E0">
            <w:pPr>
              <w:jc w:val="center"/>
              <w:rPr>
                <w:rFonts w:eastAsia="SimSun"/>
                <w:lang w:val="bg-BG" w:eastAsia="bg-BG"/>
              </w:rPr>
            </w:pPr>
          </w:p>
        </w:tc>
        <w:tc>
          <w:tcPr>
            <w:tcW w:w="440" w:type="pct"/>
          </w:tcPr>
          <w:p w14:paraId="2CC6C026" w14:textId="77777777" w:rsidR="005768E0" w:rsidRPr="005768E0" w:rsidRDefault="005768E0" w:rsidP="005768E0">
            <w:pPr>
              <w:jc w:val="center"/>
              <w:rPr>
                <w:rFonts w:eastAsia="SimSun"/>
                <w:lang w:val="bg-BG" w:eastAsia="bg-BG"/>
              </w:rPr>
            </w:pPr>
          </w:p>
        </w:tc>
        <w:tc>
          <w:tcPr>
            <w:tcW w:w="1323" w:type="pct"/>
          </w:tcPr>
          <w:p w14:paraId="5FC643D9" w14:textId="77777777" w:rsidR="005768E0" w:rsidRPr="005768E0" w:rsidRDefault="005768E0" w:rsidP="005768E0">
            <w:pPr>
              <w:jc w:val="center"/>
              <w:rPr>
                <w:rFonts w:eastAsia="SimSun"/>
                <w:lang w:val="bg-BG" w:eastAsia="bg-BG"/>
              </w:rPr>
            </w:pPr>
          </w:p>
        </w:tc>
      </w:tr>
    </w:tbl>
    <w:p w14:paraId="4ADEBDCC" w14:textId="77777777" w:rsidR="005768E0" w:rsidRPr="005768E0" w:rsidRDefault="005768E0" w:rsidP="005768E0">
      <w:pPr>
        <w:jc w:val="right"/>
        <w:rPr>
          <w:rFonts w:eastAsia="SimSun"/>
          <w:b/>
          <w:lang w:val="bg-BG" w:eastAsia="bg-BG"/>
        </w:rPr>
      </w:pPr>
    </w:p>
    <w:p w14:paraId="5E2408BC" w14:textId="77777777" w:rsidR="005768E0" w:rsidRPr="005768E0" w:rsidRDefault="005768E0" w:rsidP="005768E0">
      <w:pPr>
        <w:rPr>
          <w:rFonts w:eastAsia="SimSun"/>
          <w:lang w:val="bg-BG" w:eastAsia="bg-BG"/>
        </w:rPr>
      </w:pPr>
    </w:p>
    <w:p w14:paraId="276FF508" w14:textId="77777777" w:rsidR="005768E0" w:rsidRPr="005768E0" w:rsidRDefault="005768E0" w:rsidP="005768E0">
      <w:pPr>
        <w:rPr>
          <w:rFonts w:eastAsia="SimSun"/>
          <w:lang w:val="bg-BG" w:eastAsia="bg-BG"/>
        </w:rPr>
      </w:pPr>
    </w:p>
    <w:p w14:paraId="0D17FA7E" w14:textId="77777777" w:rsidR="005768E0" w:rsidRPr="005768E0" w:rsidRDefault="005768E0" w:rsidP="005768E0">
      <w:pPr>
        <w:rPr>
          <w:rFonts w:eastAsia="SimSun"/>
          <w:lang w:val="bg-BG" w:eastAsia="bg-BG"/>
        </w:rPr>
      </w:pPr>
      <w:r w:rsidRPr="005768E0">
        <w:rPr>
          <w:rFonts w:eastAsia="SimSun"/>
          <w:lang w:val="bg-BG" w:eastAsia="bg-BG"/>
        </w:rPr>
        <w:t>……………………20….. г.</w:t>
      </w:r>
    </w:p>
    <w:p w14:paraId="6BF16B4B" w14:textId="77777777" w:rsidR="005768E0" w:rsidRPr="005768E0" w:rsidRDefault="005768E0" w:rsidP="005768E0">
      <w:pPr>
        <w:tabs>
          <w:tab w:val="left" w:pos="0"/>
        </w:tabs>
        <w:spacing w:before="60" w:line="300" w:lineRule="auto"/>
        <w:jc w:val="right"/>
        <w:rPr>
          <w:rFonts w:eastAsia="SimSun"/>
          <w:iCs/>
          <w:lang w:val="bg-BG" w:eastAsia="bg-BG"/>
        </w:rPr>
      </w:pPr>
    </w:p>
    <w:p w14:paraId="27AE0CF1" w14:textId="77777777" w:rsidR="005768E0" w:rsidRPr="005768E0" w:rsidRDefault="005768E0" w:rsidP="005768E0">
      <w:pPr>
        <w:tabs>
          <w:tab w:val="left" w:pos="0"/>
        </w:tabs>
        <w:spacing w:before="60" w:line="300" w:lineRule="auto"/>
        <w:jc w:val="right"/>
        <w:rPr>
          <w:rFonts w:eastAsia="SimSun"/>
          <w:iCs/>
          <w:lang w:val="bg-BG" w:eastAsia="bg-BG"/>
        </w:rPr>
      </w:pPr>
    </w:p>
    <w:p w14:paraId="5B333438" w14:textId="77777777" w:rsidR="005768E0" w:rsidRPr="005768E0" w:rsidRDefault="005768E0" w:rsidP="005768E0">
      <w:pPr>
        <w:tabs>
          <w:tab w:val="left" w:pos="0"/>
        </w:tabs>
        <w:spacing w:before="60" w:line="300" w:lineRule="auto"/>
        <w:jc w:val="right"/>
        <w:rPr>
          <w:rFonts w:eastAsia="SimSun"/>
          <w:iCs/>
          <w:lang w:val="bg-BG" w:eastAsia="bg-BG"/>
        </w:rPr>
      </w:pPr>
    </w:p>
    <w:p w14:paraId="56672ACC" w14:textId="77777777" w:rsidR="005768E0" w:rsidRPr="005768E0" w:rsidRDefault="005768E0" w:rsidP="005768E0">
      <w:pPr>
        <w:tabs>
          <w:tab w:val="left" w:pos="0"/>
        </w:tabs>
        <w:spacing w:before="60" w:line="300" w:lineRule="auto"/>
        <w:jc w:val="right"/>
        <w:rPr>
          <w:rFonts w:eastAsia="SimSun"/>
          <w:iCs/>
          <w:lang w:val="bg-BG" w:eastAsia="bg-BG"/>
        </w:rPr>
      </w:pPr>
    </w:p>
    <w:p w14:paraId="4EE1C7DF" w14:textId="77777777" w:rsidR="005768E0" w:rsidRPr="005768E0" w:rsidRDefault="005768E0" w:rsidP="005768E0">
      <w:pPr>
        <w:tabs>
          <w:tab w:val="left" w:pos="0"/>
        </w:tabs>
        <w:spacing w:before="60" w:line="300" w:lineRule="auto"/>
        <w:jc w:val="right"/>
        <w:rPr>
          <w:rFonts w:eastAsia="SimSun"/>
          <w:iCs/>
          <w:lang w:val="bg-BG" w:eastAsia="bg-BG"/>
        </w:rPr>
      </w:pPr>
    </w:p>
    <w:p w14:paraId="46BDA834" w14:textId="77777777" w:rsidR="005768E0" w:rsidRPr="005768E0" w:rsidRDefault="005768E0" w:rsidP="005768E0">
      <w:pPr>
        <w:tabs>
          <w:tab w:val="left" w:pos="0"/>
        </w:tabs>
        <w:spacing w:before="60" w:line="300" w:lineRule="auto"/>
        <w:jc w:val="right"/>
        <w:rPr>
          <w:rFonts w:eastAsia="SimSun"/>
          <w:iCs/>
          <w:lang w:val="bg-BG" w:eastAsia="bg-BG"/>
        </w:rPr>
      </w:pPr>
    </w:p>
    <w:p w14:paraId="74EAA5D5" w14:textId="77777777" w:rsidR="005768E0" w:rsidRPr="005768E0" w:rsidRDefault="005768E0" w:rsidP="005768E0">
      <w:pPr>
        <w:tabs>
          <w:tab w:val="left" w:pos="0"/>
        </w:tabs>
        <w:spacing w:before="60" w:line="300" w:lineRule="auto"/>
        <w:jc w:val="right"/>
        <w:rPr>
          <w:rFonts w:eastAsia="SimSun"/>
          <w:iCs/>
          <w:lang w:val="bg-BG" w:eastAsia="bg-BG"/>
        </w:rPr>
      </w:pPr>
    </w:p>
    <w:p w14:paraId="68E8DF80" w14:textId="181287FD" w:rsidR="005768E0" w:rsidRDefault="005768E0" w:rsidP="005768E0">
      <w:pPr>
        <w:tabs>
          <w:tab w:val="left" w:pos="0"/>
        </w:tabs>
        <w:spacing w:before="60" w:line="360" w:lineRule="auto"/>
        <w:jc w:val="both"/>
        <w:rPr>
          <w:rFonts w:eastAsia="SimSun"/>
          <w:lang w:val="bg-BG" w:eastAsia="bg-BG"/>
        </w:rPr>
      </w:pPr>
    </w:p>
    <w:p w14:paraId="19F7A8B0" w14:textId="4D0F2F1E" w:rsidR="005768E0" w:rsidRDefault="005768E0" w:rsidP="005768E0">
      <w:pPr>
        <w:tabs>
          <w:tab w:val="left" w:pos="0"/>
        </w:tabs>
        <w:spacing w:before="60" w:line="360" w:lineRule="auto"/>
        <w:jc w:val="both"/>
        <w:rPr>
          <w:rFonts w:eastAsia="SimSun"/>
          <w:lang w:val="bg-BG" w:eastAsia="bg-BG"/>
        </w:rPr>
      </w:pPr>
    </w:p>
    <w:p w14:paraId="5A8F812A" w14:textId="4E5B1E58" w:rsidR="005768E0" w:rsidRDefault="005768E0" w:rsidP="005768E0">
      <w:pPr>
        <w:tabs>
          <w:tab w:val="left" w:pos="0"/>
        </w:tabs>
        <w:spacing w:before="60" w:line="360" w:lineRule="auto"/>
        <w:jc w:val="both"/>
        <w:rPr>
          <w:rFonts w:eastAsia="SimSun"/>
          <w:lang w:val="bg-BG" w:eastAsia="bg-BG"/>
        </w:rPr>
      </w:pPr>
    </w:p>
    <w:p w14:paraId="18A7FA00" w14:textId="77777777" w:rsidR="005768E0" w:rsidRPr="005768E0" w:rsidRDefault="005768E0" w:rsidP="005768E0">
      <w:pPr>
        <w:tabs>
          <w:tab w:val="left" w:pos="0"/>
        </w:tabs>
        <w:spacing w:before="60" w:line="360" w:lineRule="auto"/>
        <w:jc w:val="both"/>
        <w:rPr>
          <w:rFonts w:eastAsia="SimSun"/>
          <w:lang w:val="bg-BG" w:eastAsia="bg-BG"/>
        </w:rPr>
      </w:pPr>
    </w:p>
    <w:p w14:paraId="48D32CE8" w14:textId="77777777" w:rsidR="005768E0" w:rsidRPr="005768E0" w:rsidRDefault="005768E0" w:rsidP="005768E0">
      <w:pPr>
        <w:tabs>
          <w:tab w:val="left" w:pos="0"/>
        </w:tabs>
        <w:spacing w:before="60" w:line="360" w:lineRule="auto"/>
        <w:jc w:val="both"/>
        <w:rPr>
          <w:rFonts w:eastAsia="SimSun"/>
          <w:lang w:val="bg-BG" w:eastAsia="bg-BG"/>
        </w:rPr>
      </w:pPr>
    </w:p>
    <w:p w14:paraId="686EA056" w14:textId="77777777" w:rsidR="005768E0" w:rsidRPr="005768E0" w:rsidRDefault="005768E0" w:rsidP="005768E0">
      <w:pPr>
        <w:keepNext/>
        <w:ind w:left="5760" w:firstLine="720"/>
        <w:outlineLvl w:val="0"/>
        <w:rPr>
          <w:rFonts w:eastAsia="Calibri"/>
          <w:lang w:val="bg-BG"/>
        </w:rPr>
      </w:pPr>
      <w:r w:rsidRPr="005768E0">
        <w:rPr>
          <w:rFonts w:eastAsia="Calibri"/>
          <w:lang w:val="bg-BG"/>
        </w:rPr>
        <w:t>Приложение № 10</w:t>
      </w:r>
    </w:p>
    <w:p w14:paraId="7709FE32" w14:textId="3E1E0128" w:rsidR="005768E0" w:rsidRPr="005768E0" w:rsidRDefault="005768E0" w:rsidP="005768E0">
      <w:pPr>
        <w:spacing w:after="200"/>
        <w:rPr>
          <w:rFonts w:eastAsia="Calibri"/>
          <w:lang w:val="bg-BG"/>
        </w:rPr>
      </w:pPr>
      <w:r w:rsidRPr="005768E0">
        <w:rPr>
          <w:rFonts w:eastAsia="Calibri"/>
          <w:lang w:val="bg-BG"/>
        </w:rPr>
        <w:t xml:space="preserve"> </w:t>
      </w:r>
      <w:r>
        <w:rPr>
          <w:rFonts w:eastAsia="Calibri"/>
          <w:lang w:val="bg-BG"/>
        </w:rPr>
        <w:tab/>
      </w:r>
      <w:r>
        <w:rPr>
          <w:rFonts w:eastAsia="Calibri"/>
          <w:lang w:val="bg-BG"/>
        </w:rPr>
        <w:tab/>
      </w:r>
      <w:r>
        <w:rPr>
          <w:rFonts w:eastAsia="Calibri"/>
          <w:lang w:val="bg-BG"/>
        </w:rPr>
        <w:tab/>
      </w:r>
      <w:r>
        <w:rPr>
          <w:rFonts w:eastAsia="Calibri"/>
          <w:lang w:val="bg-BG"/>
        </w:rPr>
        <w:tab/>
      </w:r>
      <w:r>
        <w:rPr>
          <w:rFonts w:eastAsia="Calibri"/>
          <w:lang w:val="bg-BG"/>
        </w:rPr>
        <w:tab/>
      </w:r>
      <w:r>
        <w:rPr>
          <w:rFonts w:eastAsia="Calibri"/>
          <w:lang w:val="bg-BG"/>
        </w:rPr>
        <w:tab/>
      </w:r>
      <w:r>
        <w:rPr>
          <w:rFonts w:eastAsia="Calibri"/>
          <w:lang w:val="bg-BG"/>
        </w:rPr>
        <w:tab/>
      </w:r>
      <w:r>
        <w:rPr>
          <w:rFonts w:eastAsia="Calibri"/>
          <w:lang w:val="bg-BG"/>
        </w:rPr>
        <w:tab/>
      </w:r>
      <w:r>
        <w:rPr>
          <w:rFonts w:eastAsia="Calibri"/>
          <w:lang w:val="bg-BG"/>
        </w:rPr>
        <w:tab/>
      </w:r>
      <w:r w:rsidRPr="005768E0">
        <w:rPr>
          <w:rFonts w:eastAsia="Calibri"/>
          <w:lang w:val="bg-BG"/>
        </w:rPr>
        <w:t>към чл. 38, ал.3</w:t>
      </w:r>
    </w:p>
    <w:p w14:paraId="5569C723" w14:textId="77777777" w:rsidR="005768E0" w:rsidRPr="005768E0" w:rsidRDefault="005768E0" w:rsidP="005768E0">
      <w:pPr>
        <w:keepNext/>
        <w:spacing w:line="480" w:lineRule="auto"/>
        <w:jc w:val="center"/>
        <w:outlineLvl w:val="0"/>
        <w:rPr>
          <w:rFonts w:eastAsia="Calibri"/>
          <w:lang w:val="bg-BG"/>
        </w:rPr>
      </w:pPr>
    </w:p>
    <w:p w14:paraId="56097709" w14:textId="77777777" w:rsidR="005768E0" w:rsidRPr="00076D76" w:rsidRDefault="005768E0" w:rsidP="005768E0">
      <w:pPr>
        <w:keepNext/>
        <w:spacing w:line="480" w:lineRule="auto"/>
        <w:jc w:val="center"/>
        <w:outlineLvl w:val="0"/>
        <w:rPr>
          <w:rFonts w:eastAsia="Calibri"/>
          <w:lang w:val="bg-BG"/>
        </w:rPr>
      </w:pPr>
      <w:r w:rsidRPr="005768E0">
        <w:rPr>
          <w:rFonts w:eastAsia="Calibri"/>
          <w:noProof/>
          <w:sz w:val="28"/>
        </w:rPr>
        <w:drawing>
          <wp:anchor distT="0" distB="0" distL="114300" distR="114300" simplePos="0" relativeHeight="251658240" behindDoc="1" locked="0" layoutInCell="1" allowOverlap="1" wp14:anchorId="397B09AF" wp14:editId="035D92A4">
            <wp:simplePos x="0" y="0"/>
            <wp:positionH relativeFrom="column">
              <wp:posOffset>0</wp:posOffset>
            </wp:positionH>
            <wp:positionV relativeFrom="paragraph">
              <wp:posOffset>0</wp:posOffset>
            </wp:positionV>
            <wp:extent cx="876300" cy="69469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694690"/>
                    </a:xfrm>
                    <a:prstGeom prst="rect">
                      <a:avLst/>
                    </a:prstGeom>
                    <a:noFill/>
                  </pic:spPr>
                </pic:pic>
              </a:graphicData>
            </a:graphic>
            <wp14:sizeRelH relativeFrom="page">
              <wp14:pctWidth>0</wp14:pctWidth>
            </wp14:sizeRelH>
            <wp14:sizeRelV relativeFrom="page">
              <wp14:pctHeight>0</wp14:pctHeight>
            </wp14:sizeRelV>
          </wp:anchor>
        </w:drawing>
      </w:r>
      <w:r w:rsidRPr="005768E0">
        <w:rPr>
          <w:rFonts w:eastAsia="Calibri"/>
          <w:lang w:val="bg-BG"/>
        </w:rPr>
        <w:t>МИНИСТЕРСТВО НА ЗЕМЕДЕЛИЕТО, ХРАНИТЕ И ГОРИТЕ</w:t>
      </w:r>
    </w:p>
    <w:p w14:paraId="44286EA2" w14:textId="77777777" w:rsidR="005768E0" w:rsidRPr="005768E0" w:rsidRDefault="005768E0" w:rsidP="005768E0">
      <w:pPr>
        <w:pBdr>
          <w:bottom w:val="single" w:sz="4" w:space="7" w:color="auto"/>
        </w:pBdr>
        <w:spacing w:line="360" w:lineRule="auto"/>
        <w:jc w:val="center"/>
        <w:rPr>
          <w:rFonts w:eastAsia="Calibri"/>
          <w:b/>
          <w:bCs/>
          <w:lang w:val="bg-BG"/>
        </w:rPr>
      </w:pPr>
      <w:r w:rsidRPr="005768E0">
        <w:rPr>
          <w:rFonts w:eastAsia="Calibri"/>
          <w:b/>
          <w:bCs/>
          <w:lang w:val="bg-BG"/>
        </w:rPr>
        <w:t>ИЗПЪЛНИТЕЛНА АГЕНЦИЯ ПО ГОРИТЕ</w:t>
      </w:r>
    </w:p>
    <w:p w14:paraId="5E2918F0" w14:textId="77777777" w:rsidR="005768E0" w:rsidRPr="005768E0" w:rsidRDefault="005768E0" w:rsidP="005768E0">
      <w:pPr>
        <w:pBdr>
          <w:bottom w:val="single" w:sz="4" w:space="7" w:color="auto"/>
        </w:pBdr>
        <w:jc w:val="center"/>
        <w:rPr>
          <w:rFonts w:eastAsia="Calibri"/>
          <w:sz w:val="20"/>
          <w:szCs w:val="20"/>
          <w:lang w:val="bg-BG"/>
        </w:rPr>
      </w:pPr>
      <w:r w:rsidRPr="005768E0">
        <w:rPr>
          <w:rFonts w:eastAsia="Calibri"/>
          <w:sz w:val="20"/>
          <w:szCs w:val="18"/>
          <w:lang w:val="bg-BG"/>
        </w:rPr>
        <w:t xml:space="preserve">                  </w:t>
      </w:r>
      <w:r w:rsidRPr="005768E0">
        <w:rPr>
          <w:rFonts w:eastAsia="Calibri"/>
          <w:sz w:val="20"/>
          <w:szCs w:val="20"/>
          <w:lang w:val="bg-BG"/>
        </w:rPr>
        <w:t>София,  бул. “Христо Ботев” №55, п.</w:t>
      </w:r>
      <w:r w:rsidRPr="00076D76">
        <w:rPr>
          <w:rFonts w:eastAsia="Calibri"/>
          <w:sz w:val="20"/>
          <w:szCs w:val="20"/>
          <w:lang w:val="bg-BG"/>
        </w:rPr>
        <w:t xml:space="preserve"> </w:t>
      </w:r>
      <w:r w:rsidRPr="005768E0">
        <w:rPr>
          <w:rFonts w:eastAsia="Calibri"/>
          <w:sz w:val="20"/>
          <w:szCs w:val="20"/>
          <w:lang w:val="bg-BG"/>
        </w:rPr>
        <w:t>код 1040, тел. централа 98511199, факс 981 37 36</w:t>
      </w:r>
    </w:p>
    <w:p w14:paraId="69AE9217" w14:textId="77777777" w:rsidR="005768E0" w:rsidRPr="00076D76" w:rsidRDefault="005768E0" w:rsidP="005768E0">
      <w:pPr>
        <w:tabs>
          <w:tab w:val="center" w:pos="4536"/>
          <w:tab w:val="left" w:pos="5670"/>
          <w:tab w:val="right" w:pos="9072"/>
        </w:tabs>
        <w:spacing w:after="200" w:line="276" w:lineRule="auto"/>
        <w:jc w:val="both"/>
        <w:rPr>
          <w:rFonts w:ascii="Calibri" w:eastAsia="Batang" w:hAnsi="Calibri"/>
          <w:sz w:val="20"/>
          <w:szCs w:val="20"/>
          <w:lang w:val="bg-BG"/>
        </w:rPr>
      </w:pPr>
    </w:p>
    <w:p w14:paraId="69277390" w14:textId="77777777" w:rsidR="005768E0" w:rsidRPr="00076D76" w:rsidRDefault="005768E0" w:rsidP="005768E0">
      <w:pPr>
        <w:widowControl w:val="0"/>
        <w:spacing w:after="200" w:line="276" w:lineRule="auto"/>
        <w:jc w:val="center"/>
        <w:rPr>
          <w:rFonts w:eastAsia="Arial Unicode MS"/>
          <w:b/>
          <w:color w:val="000000"/>
          <w:lang w:val="bg-BG" w:eastAsia="bg-BG" w:bidi="bg-BG"/>
        </w:rPr>
      </w:pPr>
      <w:r w:rsidRPr="00076D76">
        <w:rPr>
          <w:rFonts w:eastAsia="Arial Unicode MS"/>
          <w:b/>
          <w:color w:val="000000"/>
          <w:lang w:val="bg-BG" w:eastAsia="bg-BG" w:bidi="bg-BG"/>
        </w:rPr>
        <w:t>З  А  П  О  В  Е  Д</w:t>
      </w:r>
    </w:p>
    <w:p w14:paraId="29895B24" w14:textId="77777777" w:rsidR="005768E0" w:rsidRPr="00076D76" w:rsidRDefault="005768E0" w:rsidP="005768E0">
      <w:pPr>
        <w:widowControl w:val="0"/>
        <w:spacing w:after="200" w:line="276" w:lineRule="auto"/>
        <w:jc w:val="center"/>
        <w:rPr>
          <w:rFonts w:eastAsia="Arial Unicode MS"/>
          <w:color w:val="000000"/>
          <w:lang w:val="bg-BG" w:eastAsia="bg-BG" w:bidi="bg-BG"/>
        </w:rPr>
      </w:pPr>
    </w:p>
    <w:p w14:paraId="157A4946" w14:textId="77777777" w:rsidR="005768E0" w:rsidRPr="005768E0" w:rsidRDefault="005768E0" w:rsidP="005768E0">
      <w:pPr>
        <w:widowControl w:val="0"/>
        <w:spacing w:after="200" w:line="276" w:lineRule="auto"/>
        <w:jc w:val="center"/>
        <w:rPr>
          <w:rFonts w:eastAsia="Arial Unicode MS"/>
          <w:color w:val="000000"/>
          <w:lang w:val="bg-BG" w:eastAsia="bg-BG" w:bidi="bg-BG"/>
        </w:rPr>
      </w:pPr>
      <w:r w:rsidRPr="005768E0">
        <w:rPr>
          <w:rFonts w:eastAsia="Arial Unicode MS"/>
          <w:color w:val="000000"/>
          <w:lang w:val="bg-BG" w:eastAsia="bg-BG" w:bidi="bg-BG"/>
        </w:rPr>
        <w:t>№ .................................. дата ............ година</w:t>
      </w:r>
    </w:p>
    <w:p w14:paraId="0F59CA10" w14:textId="77777777" w:rsidR="005768E0" w:rsidRPr="005768E0" w:rsidRDefault="005768E0" w:rsidP="005768E0">
      <w:pPr>
        <w:widowControl w:val="0"/>
        <w:spacing w:after="200" w:line="276" w:lineRule="auto"/>
        <w:jc w:val="both"/>
        <w:rPr>
          <w:rFonts w:eastAsia="Arial Unicode MS"/>
          <w:color w:val="000000"/>
          <w:lang w:val="bg-BG" w:eastAsia="bg-BG" w:bidi="bg-BG"/>
        </w:rPr>
      </w:pPr>
    </w:p>
    <w:p w14:paraId="02A9942B" w14:textId="77777777" w:rsidR="005768E0" w:rsidRPr="005768E0" w:rsidRDefault="005768E0" w:rsidP="005768E0">
      <w:pPr>
        <w:widowControl w:val="0"/>
        <w:spacing w:after="200" w:line="360" w:lineRule="auto"/>
        <w:ind w:right="1"/>
        <w:rPr>
          <w:rFonts w:eastAsia="Tahoma"/>
          <w:color w:val="000000"/>
          <w:spacing w:val="10"/>
          <w:lang w:val="bg-BG" w:eastAsia="bg-BG" w:bidi="bg-BG"/>
        </w:rPr>
      </w:pPr>
      <w:r w:rsidRPr="005768E0">
        <w:rPr>
          <w:rFonts w:eastAsia="Arial Unicode MS"/>
          <w:color w:val="000000"/>
          <w:lang w:val="bg-BG" w:eastAsia="bg-BG" w:bidi="bg-BG"/>
        </w:rPr>
        <w:t>На основание чл. 19, ал. 9 от Закона за администрацията, във връзка с чл. 5, ал.1, т. 1 и т. 12 от Устройствения правилник на Изпълнителната агенция по горите,’ чл. 38, ал. 3</w:t>
      </w:r>
      <w:r w:rsidRPr="005768E0">
        <w:rPr>
          <w:rFonts w:eastAsia="Tahoma"/>
          <w:color w:val="000000"/>
          <w:spacing w:val="10"/>
          <w:lang w:val="bg-BG" w:eastAsia="bg-BG" w:bidi="bg-BG"/>
        </w:rPr>
        <w:t xml:space="preserve">  от Вътрешните правила за управление цикъла на обществените поръчки в ИАГ</w:t>
      </w:r>
    </w:p>
    <w:p w14:paraId="3EA5EC9E" w14:textId="77777777" w:rsidR="005768E0" w:rsidRPr="005768E0" w:rsidRDefault="005768E0" w:rsidP="005768E0">
      <w:pPr>
        <w:widowControl w:val="0"/>
        <w:spacing w:after="200" w:line="360" w:lineRule="auto"/>
        <w:jc w:val="both"/>
        <w:rPr>
          <w:rFonts w:eastAsia="Tahoma"/>
          <w:b/>
          <w:bCs/>
          <w:color w:val="000000"/>
          <w:spacing w:val="70"/>
          <w:lang w:val="bg-BG" w:eastAsia="bg-BG" w:bidi="bg-BG"/>
        </w:rPr>
      </w:pPr>
      <w:r w:rsidRPr="005768E0">
        <w:rPr>
          <w:rFonts w:eastAsia="Tahoma"/>
          <w:b/>
          <w:bCs/>
          <w:color w:val="000000"/>
          <w:spacing w:val="70"/>
          <w:lang w:val="bg-BG" w:eastAsia="bg-BG" w:bidi="bg-BG"/>
        </w:rPr>
        <w:t>НАРЕЖДАМ:</w:t>
      </w:r>
    </w:p>
    <w:p w14:paraId="7E734FAD" w14:textId="77777777" w:rsidR="005768E0" w:rsidRPr="005768E0" w:rsidRDefault="005768E0" w:rsidP="00110B77">
      <w:pPr>
        <w:numPr>
          <w:ilvl w:val="0"/>
          <w:numId w:val="91"/>
        </w:numPr>
        <w:spacing w:after="200" w:line="360" w:lineRule="auto"/>
        <w:ind w:left="567" w:hanging="507"/>
        <w:contextualSpacing/>
        <w:jc w:val="both"/>
        <w:rPr>
          <w:rFonts w:eastAsia="Calibri"/>
          <w:lang w:val="bg-BG"/>
        </w:rPr>
      </w:pPr>
      <w:r w:rsidRPr="005768E0">
        <w:rPr>
          <w:rFonts w:eastAsia="Calibri"/>
          <w:lang w:val="bg-BG"/>
        </w:rPr>
        <w:t>Определям:</w:t>
      </w:r>
    </w:p>
    <w:p w14:paraId="28C48E5E" w14:textId="77777777" w:rsidR="005768E0" w:rsidRPr="005768E0" w:rsidRDefault="005768E0" w:rsidP="00110B77">
      <w:pPr>
        <w:numPr>
          <w:ilvl w:val="0"/>
          <w:numId w:val="90"/>
        </w:numPr>
        <w:spacing w:after="200" w:line="360" w:lineRule="auto"/>
        <w:ind w:left="284" w:hanging="284"/>
        <w:contextualSpacing/>
        <w:jc w:val="both"/>
        <w:rPr>
          <w:rFonts w:eastAsia="Calibri"/>
          <w:lang w:val="bg-BG"/>
        </w:rPr>
      </w:pPr>
      <w:r w:rsidRPr="005768E0">
        <w:rPr>
          <w:rFonts w:eastAsia="Calibri"/>
          <w:lang w:val="bg-BG"/>
        </w:rPr>
        <w:t>.................................................................................служител от отдел ФБС</w:t>
      </w:r>
    </w:p>
    <w:p w14:paraId="179682FE" w14:textId="77777777" w:rsidR="005768E0" w:rsidRPr="005768E0" w:rsidRDefault="005768E0" w:rsidP="005768E0">
      <w:pPr>
        <w:tabs>
          <w:tab w:val="left" w:pos="4395"/>
          <w:tab w:val="left" w:pos="5245"/>
          <w:tab w:val="left" w:pos="6663"/>
          <w:tab w:val="left" w:pos="8364"/>
        </w:tabs>
        <w:spacing w:after="200" w:line="360" w:lineRule="auto"/>
        <w:contextualSpacing/>
        <w:jc w:val="both"/>
        <w:rPr>
          <w:rFonts w:eastAsia="Calibri"/>
          <w:lang w:val="bg-BG"/>
        </w:rPr>
      </w:pPr>
      <w:r w:rsidRPr="005768E0">
        <w:rPr>
          <w:rFonts w:eastAsia="Calibri"/>
          <w:lang w:val="bg-BG"/>
        </w:rPr>
        <w:t xml:space="preserve">2..........................................................       ...................служител от дирекция..................................... ..............................................................заявител на ОП, които отговарят и следят за сроковете и изпълнението на договор №................./....................................год. до приключването му и приемането на изпълнението с приемо-предавателни протоколи и/или други приложения в съответствие с изискванията на договора. </w:t>
      </w:r>
    </w:p>
    <w:p w14:paraId="042C11C2" w14:textId="77777777" w:rsidR="005768E0" w:rsidRPr="005768E0" w:rsidRDefault="005768E0" w:rsidP="005768E0">
      <w:pPr>
        <w:widowControl w:val="0"/>
        <w:tabs>
          <w:tab w:val="left" w:pos="142"/>
          <w:tab w:val="left" w:pos="567"/>
        </w:tabs>
        <w:spacing w:line="360" w:lineRule="auto"/>
        <w:jc w:val="both"/>
        <w:rPr>
          <w:rFonts w:eastAsia="Tahoma"/>
          <w:color w:val="000000"/>
          <w:spacing w:val="10"/>
          <w:lang w:val="bg-BG" w:eastAsia="bg-BG" w:bidi="bg-BG"/>
        </w:rPr>
      </w:pPr>
      <w:r w:rsidRPr="005768E0">
        <w:rPr>
          <w:rFonts w:eastAsia="Tahoma"/>
          <w:b/>
          <w:color w:val="000000"/>
          <w:spacing w:val="10"/>
          <w:lang w:val="bg-BG" w:eastAsia="bg-BG" w:bidi="bg-BG"/>
        </w:rPr>
        <w:t>II</w:t>
      </w:r>
      <w:r w:rsidRPr="005768E0">
        <w:rPr>
          <w:rFonts w:eastAsia="Tahoma"/>
          <w:color w:val="000000"/>
          <w:spacing w:val="10"/>
          <w:lang w:val="bg-BG" w:eastAsia="bg-BG" w:bidi="bg-BG"/>
        </w:rPr>
        <w:t>.</w:t>
      </w:r>
      <w:r w:rsidRPr="005768E0">
        <w:rPr>
          <w:rFonts w:eastAsia="Tahoma"/>
          <w:color w:val="000000"/>
          <w:spacing w:val="10"/>
          <w:lang w:val="bg-BG" w:eastAsia="bg-BG" w:bidi="bg-BG"/>
        </w:rPr>
        <w:tab/>
        <w:t>Контрола по изпълнението на заповедта възлагам на главния секретар на ИАГ.</w:t>
      </w:r>
    </w:p>
    <w:p w14:paraId="29B1FDE5" w14:textId="77777777" w:rsidR="005768E0" w:rsidRPr="005768E0" w:rsidRDefault="005768E0" w:rsidP="005768E0">
      <w:pPr>
        <w:widowControl w:val="0"/>
        <w:tabs>
          <w:tab w:val="left" w:pos="567"/>
        </w:tabs>
        <w:spacing w:line="360" w:lineRule="auto"/>
        <w:jc w:val="both"/>
        <w:rPr>
          <w:rFonts w:eastAsia="Tahoma"/>
          <w:color w:val="000000"/>
          <w:spacing w:val="10"/>
          <w:lang w:val="bg-BG" w:eastAsia="bg-BG" w:bidi="bg-BG"/>
        </w:rPr>
      </w:pPr>
      <w:r w:rsidRPr="005768E0">
        <w:rPr>
          <w:rFonts w:eastAsia="Tahoma"/>
          <w:b/>
          <w:color w:val="000000"/>
          <w:spacing w:val="10"/>
          <w:lang w:val="bg-BG" w:eastAsia="bg-BG" w:bidi="bg-BG"/>
        </w:rPr>
        <w:t>III</w:t>
      </w:r>
      <w:r w:rsidRPr="005768E0">
        <w:rPr>
          <w:rFonts w:eastAsia="Tahoma"/>
          <w:color w:val="000000"/>
          <w:spacing w:val="10"/>
          <w:lang w:val="bg-BG" w:eastAsia="bg-BG" w:bidi="bg-BG"/>
        </w:rPr>
        <w:t>.</w:t>
      </w:r>
      <w:r w:rsidRPr="005768E0">
        <w:rPr>
          <w:rFonts w:eastAsia="Tahoma"/>
          <w:color w:val="000000"/>
          <w:spacing w:val="10"/>
          <w:lang w:val="bg-BG" w:eastAsia="bg-BG" w:bidi="bg-BG"/>
        </w:rPr>
        <w:tab/>
        <w:t>Настоящата заповед да се доведе до знанието на съответните длъжностни лица за сведение и изпълнение.</w:t>
      </w:r>
    </w:p>
    <w:p w14:paraId="2C65F96F" w14:textId="77777777" w:rsidR="005768E0" w:rsidRPr="005768E0" w:rsidRDefault="005768E0" w:rsidP="005768E0">
      <w:pPr>
        <w:widowControl w:val="0"/>
        <w:spacing w:line="360" w:lineRule="auto"/>
        <w:jc w:val="both"/>
        <w:rPr>
          <w:rFonts w:eastAsia="Arial Unicode MS"/>
          <w:b/>
          <w:color w:val="000000"/>
          <w:lang w:val="bg-BG" w:eastAsia="bg-BG" w:bidi="bg-BG"/>
        </w:rPr>
      </w:pPr>
    </w:p>
    <w:p w14:paraId="5F1ED67D" w14:textId="77777777" w:rsidR="005768E0" w:rsidRPr="005768E0" w:rsidRDefault="005768E0" w:rsidP="005768E0">
      <w:pPr>
        <w:widowControl w:val="0"/>
        <w:spacing w:line="360" w:lineRule="auto"/>
        <w:jc w:val="both"/>
        <w:rPr>
          <w:rFonts w:eastAsia="Arial Unicode MS"/>
          <w:b/>
          <w:color w:val="000000"/>
          <w:lang w:val="bg-BG" w:eastAsia="bg-BG" w:bidi="bg-BG"/>
        </w:rPr>
      </w:pPr>
    </w:p>
    <w:p w14:paraId="3D1757F8" w14:textId="77777777" w:rsidR="005768E0" w:rsidRPr="005768E0" w:rsidRDefault="005768E0" w:rsidP="005768E0">
      <w:pPr>
        <w:widowControl w:val="0"/>
        <w:spacing w:line="360" w:lineRule="auto"/>
        <w:jc w:val="both"/>
        <w:rPr>
          <w:rFonts w:eastAsia="Arial Unicode MS"/>
          <w:b/>
          <w:color w:val="000000"/>
          <w:lang w:val="bg-BG" w:eastAsia="bg-BG" w:bidi="bg-BG"/>
        </w:rPr>
      </w:pPr>
      <w:r w:rsidRPr="005768E0">
        <w:rPr>
          <w:rFonts w:eastAsia="Arial Unicode MS"/>
          <w:b/>
          <w:color w:val="000000"/>
          <w:lang w:val="bg-BG" w:eastAsia="bg-BG" w:bidi="bg-BG"/>
        </w:rPr>
        <w:t>...............................................</w:t>
      </w:r>
    </w:p>
    <w:p w14:paraId="4396A7C6" w14:textId="77777777" w:rsidR="005768E0" w:rsidRPr="005768E0" w:rsidRDefault="005768E0" w:rsidP="005768E0">
      <w:pPr>
        <w:widowControl w:val="0"/>
        <w:spacing w:line="360" w:lineRule="auto"/>
        <w:jc w:val="both"/>
        <w:rPr>
          <w:rFonts w:eastAsia="Arial Unicode MS"/>
          <w:b/>
          <w:color w:val="000000"/>
          <w:lang w:val="bg-BG" w:eastAsia="bg-BG" w:bidi="bg-BG"/>
        </w:rPr>
      </w:pPr>
      <w:r w:rsidRPr="005768E0">
        <w:rPr>
          <w:rFonts w:eastAsia="Arial Unicode MS"/>
          <w:b/>
          <w:color w:val="000000"/>
          <w:lang w:val="bg-BG" w:eastAsia="bg-BG" w:bidi="bg-BG"/>
        </w:rPr>
        <w:t>ИЗПЪЛНИТЕЛЕН ДИРЕКТОР НА ИАГ</w:t>
      </w:r>
    </w:p>
    <w:p w14:paraId="05AF393D" w14:textId="6EE3B9FE" w:rsidR="005768E0" w:rsidRDefault="005768E0" w:rsidP="005768E0">
      <w:pPr>
        <w:widowControl w:val="0"/>
        <w:spacing w:line="360" w:lineRule="auto"/>
        <w:jc w:val="both"/>
        <w:rPr>
          <w:rFonts w:eastAsia="Arial Unicode MS"/>
          <w:b/>
          <w:color w:val="000000"/>
          <w:lang w:val="bg-BG" w:eastAsia="bg-BG" w:bidi="bg-BG"/>
        </w:rPr>
      </w:pPr>
    </w:p>
    <w:p w14:paraId="31633990" w14:textId="46A41F8E" w:rsidR="00676842" w:rsidRDefault="00676842" w:rsidP="005768E0">
      <w:pPr>
        <w:widowControl w:val="0"/>
        <w:spacing w:line="360" w:lineRule="auto"/>
        <w:jc w:val="both"/>
        <w:rPr>
          <w:rFonts w:eastAsia="Arial Unicode MS"/>
          <w:b/>
          <w:color w:val="000000"/>
          <w:lang w:val="bg-BG" w:eastAsia="bg-BG" w:bidi="bg-BG"/>
        </w:rPr>
      </w:pPr>
    </w:p>
    <w:p w14:paraId="15B46B5F" w14:textId="77777777" w:rsidR="00611B43" w:rsidRPr="00076D76" w:rsidRDefault="00611B43" w:rsidP="000666A5">
      <w:pPr>
        <w:ind w:left="5760" w:firstLine="720"/>
        <w:jc w:val="center"/>
        <w:rPr>
          <w:sz w:val="22"/>
          <w:szCs w:val="22"/>
          <w:lang w:val="bg-BG"/>
        </w:rPr>
      </w:pPr>
    </w:p>
    <w:p w14:paraId="4587D9DA" w14:textId="77777777" w:rsidR="00611B43" w:rsidRPr="00076D76" w:rsidRDefault="00611B43" w:rsidP="000666A5">
      <w:pPr>
        <w:ind w:left="5760" w:firstLine="720"/>
        <w:jc w:val="center"/>
        <w:rPr>
          <w:sz w:val="22"/>
          <w:szCs w:val="22"/>
          <w:lang w:val="bg-BG"/>
        </w:rPr>
      </w:pPr>
    </w:p>
    <w:p w14:paraId="07BD5ED5" w14:textId="77777777" w:rsidR="00611B43" w:rsidRPr="00076D76" w:rsidRDefault="00611B43" w:rsidP="000666A5">
      <w:pPr>
        <w:ind w:left="5760" w:firstLine="720"/>
        <w:jc w:val="center"/>
        <w:rPr>
          <w:sz w:val="22"/>
          <w:szCs w:val="22"/>
          <w:lang w:val="bg-BG"/>
        </w:rPr>
      </w:pPr>
    </w:p>
    <w:p w14:paraId="76F203EB" w14:textId="77777777" w:rsidR="00611B43" w:rsidRPr="00076D76" w:rsidRDefault="00611B43" w:rsidP="000666A5">
      <w:pPr>
        <w:ind w:left="5760" w:firstLine="720"/>
        <w:jc w:val="center"/>
        <w:rPr>
          <w:sz w:val="22"/>
          <w:szCs w:val="22"/>
          <w:lang w:val="bg-BG"/>
        </w:rPr>
        <w:sectPr w:rsidR="00611B43" w:rsidRPr="00076D76" w:rsidSect="009D34C6">
          <w:footerReference w:type="default" r:id="rId9"/>
          <w:pgSz w:w="11906" w:h="16838" w:code="9"/>
          <w:pgMar w:top="709" w:right="991" w:bottom="993" w:left="1276" w:header="709" w:footer="709" w:gutter="0"/>
          <w:cols w:space="708"/>
          <w:titlePg/>
          <w:docGrid w:linePitch="360"/>
        </w:sectPr>
      </w:pPr>
    </w:p>
    <w:p w14:paraId="007646F3" w14:textId="401EC17F" w:rsidR="000666A5" w:rsidRPr="000666A5" w:rsidRDefault="000666A5" w:rsidP="00611B43">
      <w:pPr>
        <w:ind w:left="12240" w:firstLine="720"/>
        <w:jc w:val="center"/>
        <w:rPr>
          <w:sz w:val="22"/>
          <w:szCs w:val="22"/>
          <w:lang w:val="bg-BG"/>
        </w:rPr>
      </w:pPr>
      <w:r w:rsidRPr="00076D76">
        <w:rPr>
          <w:sz w:val="22"/>
          <w:szCs w:val="22"/>
          <w:lang w:val="bg-BG"/>
        </w:rPr>
        <w:lastRenderedPageBreak/>
        <w:t xml:space="preserve">Приложение № </w:t>
      </w:r>
      <w:r>
        <w:rPr>
          <w:sz w:val="22"/>
          <w:szCs w:val="22"/>
          <w:lang w:val="bg-BG"/>
        </w:rPr>
        <w:t>11</w:t>
      </w:r>
    </w:p>
    <w:p w14:paraId="548C8096" w14:textId="6FC19DF2" w:rsidR="000666A5" w:rsidRPr="000666A5" w:rsidRDefault="000666A5" w:rsidP="000666A5">
      <w:pPr>
        <w:tabs>
          <w:tab w:val="left" w:pos="7020"/>
        </w:tabs>
        <w:jc w:val="right"/>
        <w:rPr>
          <w:sz w:val="22"/>
          <w:szCs w:val="22"/>
          <w:lang w:val="bg-BG"/>
        </w:rPr>
      </w:pPr>
      <w:r w:rsidRPr="00076D76">
        <w:rPr>
          <w:sz w:val="22"/>
          <w:szCs w:val="22"/>
          <w:lang w:val="bg-BG"/>
        </w:rPr>
        <w:t xml:space="preserve">                                                          към чл. </w:t>
      </w:r>
      <w:r w:rsidRPr="000666A5">
        <w:rPr>
          <w:sz w:val="22"/>
          <w:szCs w:val="22"/>
          <w:lang w:val="bg-BG"/>
        </w:rPr>
        <w:t>60</w:t>
      </w:r>
      <w:r w:rsidRPr="00076D76">
        <w:rPr>
          <w:sz w:val="22"/>
          <w:szCs w:val="22"/>
          <w:lang w:val="bg-BG"/>
        </w:rPr>
        <w:t xml:space="preserve">, ал. </w:t>
      </w:r>
      <w:r w:rsidR="00611B43">
        <w:rPr>
          <w:sz w:val="22"/>
          <w:szCs w:val="22"/>
          <w:lang w:val="bg-BG"/>
        </w:rPr>
        <w:t>3</w:t>
      </w:r>
      <w:r w:rsidRPr="00076D76">
        <w:rPr>
          <w:sz w:val="22"/>
          <w:szCs w:val="22"/>
          <w:lang w:val="bg-BG"/>
        </w:rPr>
        <w:t xml:space="preserve"> от </w:t>
      </w:r>
    </w:p>
    <w:p w14:paraId="2D2DF00F" w14:textId="77777777" w:rsidR="000666A5" w:rsidRPr="00076D76" w:rsidRDefault="000666A5" w:rsidP="000666A5">
      <w:pPr>
        <w:jc w:val="center"/>
        <w:rPr>
          <w:sz w:val="22"/>
          <w:szCs w:val="22"/>
          <w:lang w:val="bg-BG"/>
        </w:rPr>
      </w:pPr>
    </w:p>
    <w:p w14:paraId="565F2E2A" w14:textId="77777777" w:rsidR="000666A5" w:rsidRPr="00076D76" w:rsidRDefault="000666A5" w:rsidP="000666A5">
      <w:pPr>
        <w:jc w:val="center"/>
        <w:rPr>
          <w:b/>
          <w:lang w:val="bg-BG"/>
        </w:rPr>
      </w:pPr>
      <w:r w:rsidRPr="00076D76">
        <w:rPr>
          <w:b/>
          <w:lang w:val="bg-BG"/>
        </w:rPr>
        <w:t xml:space="preserve">РЕГИСТЪР НА ОБЩЕСТВЕНИТЕ ПОРЪЧКИ </w:t>
      </w:r>
      <w:r w:rsidRPr="00076D76">
        <w:rPr>
          <w:b/>
          <w:highlight w:val="lightGray"/>
          <w:lang w:val="bg-BG"/>
        </w:rPr>
        <w:t>………….. г.</w:t>
      </w:r>
    </w:p>
    <w:tbl>
      <w:tblPr>
        <w:tblStyle w:val="TableGrid"/>
        <w:tblpPr w:leftFromText="141" w:rightFromText="141" w:vertAnchor="text" w:horzAnchor="page" w:tblpX="1433" w:tblpY="371"/>
        <w:tblW w:w="0" w:type="auto"/>
        <w:tblLayout w:type="fixed"/>
        <w:tblLook w:val="04A0" w:firstRow="1" w:lastRow="0" w:firstColumn="1" w:lastColumn="0" w:noHBand="0" w:noVBand="1"/>
      </w:tblPr>
      <w:tblGrid>
        <w:gridCol w:w="489"/>
        <w:gridCol w:w="1215"/>
        <w:gridCol w:w="1350"/>
        <w:gridCol w:w="2172"/>
        <w:gridCol w:w="1280"/>
        <w:gridCol w:w="1706"/>
        <w:gridCol w:w="1422"/>
        <w:gridCol w:w="995"/>
        <w:gridCol w:w="1421"/>
        <w:gridCol w:w="1706"/>
      </w:tblGrid>
      <w:tr w:rsidR="000666A5" w14:paraId="10192B7F" w14:textId="77777777" w:rsidTr="00733062">
        <w:trPr>
          <w:trHeight w:val="2047"/>
        </w:trPr>
        <w:tc>
          <w:tcPr>
            <w:tcW w:w="489" w:type="dxa"/>
            <w:tcBorders>
              <w:top w:val="single" w:sz="4" w:space="0" w:color="auto"/>
              <w:left w:val="single" w:sz="4" w:space="0" w:color="auto"/>
              <w:bottom w:val="single" w:sz="4" w:space="0" w:color="auto"/>
              <w:right w:val="single" w:sz="4" w:space="0" w:color="auto"/>
            </w:tcBorders>
            <w:hideMark/>
          </w:tcPr>
          <w:p w14:paraId="1C7ADC60" w14:textId="77777777" w:rsidR="000666A5" w:rsidRDefault="000666A5">
            <w:pPr>
              <w:rPr>
                <w:sz w:val="18"/>
                <w:szCs w:val="18"/>
              </w:rPr>
            </w:pPr>
            <w:r>
              <w:rPr>
                <w:b/>
                <w:sz w:val="18"/>
                <w:szCs w:val="18"/>
              </w:rPr>
              <w:t xml:space="preserve">№ по ред  </w:t>
            </w:r>
          </w:p>
        </w:tc>
        <w:tc>
          <w:tcPr>
            <w:tcW w:w="1215" w:type="dxa"/>
            <w:tcBorders>
              <w:top w:val="single" w:sz="4" w:space="0" w:color="auto"/>
              <w:left w:val="single" w:sz="4" w:space="0" w:color="auto"/>
              <w:bottom w:val="single" w:sz="4" w:space="0" w:color="auto"/>
              <w:right w:val="single" w:sz="4" w:space="0" w:color="auto"/>
            </w:tcBorders>
          </w:tcPr>
          <w:p w14:paraId="3064FD8E" w14:textId="77777777" w:rsidR="000666A5" w:rsidRDefault="000666A5">
            <w:pPr>
              <w:rPr>
                <w:b/>
                <w:sz w:val="18"/>
                <w:szCs w:val="18"/>
              </w:rPr>
            </w:pPr>
            <w:r>
              <w:rPr>
                <w:b/>
                <w:sz w:val="18"/>
                <w:szCs w:val="18"/>
              </w:rPr>
              <w:t xml:space="preserve">Номер и дата на докладна записка за иницииране на възлагане на обществена поръчка </w:t>
            </w:r>
          </w:p>
          <w:p w14:paraId="2D6010A5" w14:textId="77777777" w:rsidR="000666A5" w:rsidRDefault="000666A5">
            <w:pPr>
              <w:rPr>
                <w:b/>
                <w:sz w:val="18"/>
                <w:szCs w:val="18"/>
              </w:rPr>
            </w:pPr>
          </w:p>
        </w:tc>
        <w:tc>
          <w:tcPr>
            <w:tcW w:w="1350" w:type="dxa"/>
            <w:tcBorders>
              <w:top w:val="single" w:sz="4" w:space="0" w:color="auto"/>
              <w:left w:val="single" w:sz="4" w:space="0" w:color="auto"/>
              <w:bottom w:val="single" w:sz="4" w:space="0" w:color="auto"/>
              <w:right w:val="single" w:sz="4" w:space="0" w:color="auto"/>
            </w:tcBorders>
            <w:hideMark/>
          </w:tcPr>
          <w:p w14:paraId="596B5E89" w14:textId="77777777" w:rsidR="000666A5" w:rsidRDefault="000666A5">
            <w:pPr>
              <w:rPr>
                <w:b/>
                <w:sz w:val="18"/>
                <w:szCs w:val="18"/>
              </w:rPr>
            </w:pPr>
            <w:r>
              <w:rPr>
                <w:b/>
                <w:sz w:val="18"/>
                <w:szCs w:val="18"/>
              </w:rPr>
              <w:t>Решение за откриване на процедура/</w:t>
            </w:r>
          </w:p>
          <w:p w14:paraId="07168A62" w14:textId="77777777" w:rsidR="000666A5" w:rsidRDefault="000666A5">
            <w:pPr>
              <w:rPr>
                <w:b/>
                <w:sz w:val="18"/>
                <w:szCs w:val="18"/>
              </w:rPr>
            </w:pPr>
            <w:r>
              <w:rPr>
                <w:b/>
                <w:sz w:val="18"/>
                <w:szCs w:val="18"/>
              </w:rPr>
              <w:t>обява /</w:t>
            </w:r>
          </w:p>
          <w:p w14:paraId="06C79890" w14:textId="77777777" w:rsidR="000666A5" w:rsidRDefault="000666A5">
            <w:pPr>
              <w:rPr>
                <w:b/>
                <w:sz w:val="18"/>
                <w:szCs w:val="18"/>
              </w:rPr>
            </w:pPr>
            <w:r>
              <w:rPr>
                <w:b/>
                <w:sz w:val="18"/>
                <w:szCs w:val="18"/>
              </w:rPr>
              <w:t>покана</w:t>
            </w:r>
          </w:p>
        </w:tc>
        <w:tc>
          <w:tcPr>
            <w:tcW w:w="2172" w:type="dxa"/>
            <w:tcBorders>
              <w:top w:val="single" w:sz="4" w:space="0" w:color="auto"/>
              <w:left w:val="single" w:sz="4" w:space="0" w:color="auto"/>
              <w:bottom w:val="single" w:sz="4" w:space="0" w:color="auto"/>
              <w:right w:val="single" w:sz="4" w:space="0" w:color="auto"/>
            </w:tcBorders>
            <w:hideMark/>
          </w:tcPr>
          <w:p w14:paraId="32348050" w14:textId="77777777" w:rsidR="000666A5" w:rsidRDefault="000666A5">
            <w:pPr>
              <w:rPr>
                <w:b/>
                <w:sz w:val="18"/>
                <w:szCs w:val="18"/>
              </w:rPr>
            </w:pPr>
            <w:r>
              <w:rPr>
                <w:b/>
                <w:sz w:val="18"/>
                <w:szCs w:val="18"/>
              </w:rPr>
              <w:t>Предмет на обществената поръчка</w:t>
            </w:r>
          </w:p>
        </w:tc>
        <w:tc>
          <w:tcPr>
            <w:tcW w:w="1280" w:type="dxa"/>
            <w:tcBorders>
              <w:top w:val="single" w:sz="4" w:space="0" w:color="auto"/>
              <w:left w:val="single" w:sz="4" w:space="0" w:color="auto"/>
              <w:bottom w:val="single" w:sz="4" w:space="0" w:color="auto"/>
              <w:right w:val="single" w:sz="4" w:space="0" w:color="auto"/>
            </w:tcBorders>
            <w:hideMark/>
          </w:tcPr>
          <w:p w14:paraId="232B5927" w14:textId="77777777" w:rsidR="000666A5" w:rsidRDefault="000666A5">
            <w:pPr>
              <w:rPr>
                <w:b/>
                <w:sz w:val="18"/>
                <w:szCs w:val="18"/>
              </w:rPr>
            </w:pPr>
            <w:r>
              <w:rPr>
                <w:b/>
                <w:sz w:val="18"/>
                <w:szCs w:val="18"/>
              </w:rPr>
              <w:t>Ред за възлагане, правно основание</w:t>
            </w:r>
          </w:p>
        </w:tc>
        <w:tc>
          <w:tcPr>
            <w:tcW w:w="1706" w:type="dxa"/>
            <w:tcBorders>
              <w:top w:val="single" w:sz="4" w:space="0" w:color="auto"/>
              <w:left w:val="single" w:sz="4" w:space="0" w:color="auto"/>
              <w:bottom w:val="single" w:sz="4" w:space="0" w:color="auto"/>
              <w:right w:val="single" w:sz="4" w:space="0" w:color="auto"/>
            </w:tcBorders>
          </w:tcPr>
          <w:p w14:paraId="5107E9B6" w14:textId="77777777" w:rsidR="000666A5" w:rsidRDefault="000666A5">
            <w:pPr>
              <w:tabs>
                <w:tab w:val="left" w:pos="993"/>
              </w:tabs>
              <w:spacing w:line="276" w:lineRule="auto"/>
              <w:rPr>
                <w:b/>
                <w:sz w:val="18"/>
                <w:szCs w:val="18"/>
              </w:rPr>
            </w:pPr>
            <w:r>
              <w:rPr>
                <w:b/>
                <w:sz w:val="18"/>
                <w:szCs w:val="18"/>
              </w:rPr>
              <w:t>Номер и дата на договора за възлагане на обществената поръчка/</w:t>
            </w:r>
          </w:p>
          <w:p w14:paraId="379DBBF7" w14:textId="77777777" w:rsidR="000666A5" w:rsidRDefault="000666A5">
            <w:pPr>
              <w:tabs>
                <w:tab w:val="left" w:pos="993"/>
              </w:tabs>
              <w:spacing w:line="276" w:lineRule="auto"/>
              <w:rPr>
                <w:b/>
                <w:sz w:val="18"/>
                <w:szCs w:val="18"/>
              </w:rPr>
            </w:pPr>
            <w:r>
              <w:rPr>
                <w:b/>
                <w:sz w:val="18"/>
                <w:szCs w:val="18"/>
              </w:rPr>
              <w:t>фактура №</w:t>
            </w:r>
          </w:p>
          <w:p w14:paraId="3940CC32" w14:textId="77777777" w:rsidR="000666A5" w:rsidRDefault="000666A5">
            <w:pPr>
              <w:rPr>
                <w:b/>
                <w:sz w:val="18"/>
                <w:szCs w:val="18"/>
              </w:rPr>
            </w:pPr>
          </w:p>
        </w:tc>
        <w:tc>
          <w:tcPr>
            <w:tcW w:w="1422" w:type="dxa"/>
            <w:tcBorders>
              <w:top w:val="single" w:sz="4" w:space="0" w:color="auto"/>
              <w:left w:val="single" w:sz="4" w:space="0" w:color="auto"/>
              <w:bottom w:val="single" w:sz="4" w:space="0" w:color="auto"/>
              <w:right w:val="single" w:sz="4" w:space="0" w:color="auto"/>
            </w:tcBorders>
          </w:tcPr>
          <w:p w14:paraId="05E66F5D" w14:textId="77777777" w:rsidR="000666A5" w:rsidRDefault="000666A5">
            <w:pPr>
              <w:rPr>
                <w:b/>
                <w:bCs/>
                <w:sz w:val="18"/>
                <w:szCs w:val="18"/>
              </w:rPr>
            </w:pPr>
            <w:r>
              <w:rPr>
                <w:b/>
                <w:sz w:val="18"/>
                <w:szCs w:val="18"/>
              </w:rPr>
              <w:t xml:space="preserve">Фирма/трите имена на изпълнителя; седалище; адрес </w:t>
            </w:r>
          </w:p>
          <w:p w14:paraId="744AE40D" w14:textId="77777777" w:rsidR="000666A5" w:rsidRDefault="000666A5">
            <w:pPr>
              <w:rPr>
                <w:b/>
                <w:sz w:val="18"/>
                <w:szCs w:val="18"/>
              </w:rPr>
            </w:pPr>
          </w:p>
        </w:tc>
        <w:tc>
          <w:tcPr>
            <w:tcW w:w="995" w:type="dxa"/>
            <w:tcBorders>
              <w:top w:val="single" w:sz="4" w:space="0" w:color="auto"/>
              <w:left w:val="single" w:sz="4" w:space="0" w:color="auto"/>
              <w:bottom w:val="single" w:sz="4" w:space="0" w:color="auto"/>
              <w:right w:val="single" w:sz="4" w:space="0" w:color="auto"/>
            </w:tcBorders>
            <w:hideMark/>
          </w:tcPr>
          <w:p w14:paraId="781BB96F" w14:textId="77777777" w:rsidR="000666A5" w:rsidRDefault="000666A5">
            <w:pPr>
              <w:rPr>
                <w:b/>
                <w:sz w:val="18"/>
                <w:szCs w:val="18"/>
              </w:rPr>
            </w:pPr>
            <w:r>
              <w:rPr>
                <w:b/>
                <w:sz w:val="18"/>
                <w:szCs w:val="18"/>
              </w:rPr>
              <w:t>Стойност на договора/фактурата без ДДС</w:t>
            </w:r>
          </w:p>
        </w:tc>
        <w:tc>
          <w:tcPr>
            <w:tcW w:w="1421" w:type="dxa"/>
            <w:tcBorders>
              <w:top w:val="single" w:sz="4" w:space="0" w:color="auto"/>
              <w:left w:val="single" w:sz="4" w:space="0" w:color="auto"/>
              <w:bottom w:val="single" w:sz="4" w:space="0" w:color="auto"/>
              <w:right w:val="single" w:sz="4" w:space="0" w:color="auto"/>
            </w:tcBorders>
            <w:hideMark/>
          </w:tcPr>
          <w:p w14:paraId="5AA5DB1F" w14:textId="77777777" w:rsidR="000666A5" w:rsidRDefault="000666A5">
            <w:pPr>
              <w:rPr>
                <w:b/>
                <w:sz w:val="18"/>
                <w:szCs w:val="18"/>
              </w:rPr>
            </w:pPr>
            <w:r>
              <w:rPr>
                <w:b/>
                <w:bCs/>
                <w:sz w:val="18"/>
                <w:szCs w:val="18"/>
              </w:rPr>
              <w:t>Срок за изпълнение</w:t>
            </w:r>
          </w:p>
        </w:tc>
        <w:tc>
          <w:tcPr>
            <w:tcW w:w="1706" w:type="dxa"/>
            <w:tcBorders>
              <w:top w:val="single" w:sz="4" w:space="0" w:color="auto"/>
              <w:left w:val="single" w:sz="4" w:space="0" w:color="auto"/>
              <w:bottom w:val="single" w:sz="4" w:space="0" w:color="auto"/>
              <w:right w:val="single" w:sz="4" w:space="0" w:color="auto"/>
            </w:tcBorders>
            <w:hideMark/>
          </w:tcPr>
          <w:p w14:paraId="27D42195" w14:textId="77777777" w:rsidR="000666A5" w:rsidRDefault="000666A5">
            <w:pPr>
              <w:rPr>
                <w:b/>
                <w:sz w:val="18"/>
                <w:szCs w:val="18"/>
              </w:rPr>
            </w:pPr>
            <w:r>
              <w:rPr>
                <w:b/>
                <w:sz w:val="18"/>
                <w:szCs w:val="18"/>
              </w:rPr>
              <w:t>Номер и дата на решението за прекратяване на процедурата/дата на прекратяване на реда за възлагане</w:t>
            </w:r>
          </w:p>
        </w:tc>
      </w:tr>
      <w:tr w:rsidR="000666A5" w14:paraId="228EA7B3"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0A65CDD"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94546D3"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1BB03DC"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2E900ED3"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79590E3"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FE4454E"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2343B04F"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76CF7A9F"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10A0213F"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A282E8C" w14:textId="77777777" w:rsidR="000666A5" w:rsidRDefault="000666A5">
            <w:pPr>
              <w:spacing w:after="20"/>
              <w:jc w:val="center"/>
              <w:rPr>
                <w:sz w:val="18"/>
                <w:szCs w:val="18"/>
              </w:rPr>
            </w:pPr>
          </w:p>
        </w:tc>
      </w:tr>
      <w:tr w:rsidR="000666A5" w14:paraId="4F1DA601"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55C434A6"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324AE1A"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11380792"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2D8723A3"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346EF583"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1FCD7F81"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29A13455"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28616AC3"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3C497210"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8A9A4A1" w14:textId="77777777" w:rsidR="000666A5" w:rsidRDefault="000666A5">
            <w:pPr>
              <w:spacing w:after="20"/>
              <w:rPr>
                <w:sz w:val="18"/>
                <w:szCs w:val="18"/>
              </w:rPr>
            </w:pPr>
          </w:p>
        </w:tc>
      </w:tr>
      <w:tr w:rsidR="000666A5" w14:paraId="5752C1BF"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F765552"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9B40647"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A61A351"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1EC325E2"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3F90FF3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89B5F42"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3BA239FF"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5997CF5D"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2FFB19EC"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F1E453B" w14:textId="77777777" w:rsidR="000666A5" w:rsidRDefault="000666A5">
            <w:pPr>
              <w:spacing w:after="20"/>
              <w:rPr>
                <w:sz w:val="18"/>
                <w:szCs w:val="18"/>
              </w:rPr>
            </w:pPr>
          </w:p>
        </w:tc>
      </w:tr>
      <w:tr w:rsidR="000666A5" w14:paraId="0C6DE367" w14:textId="77777777" w:rsidTr="00733062">
        <w:trPr>
          <w:trHeight w:val="189"/>
        </w:trPr>
        <w:tc>
          <w:tcPr>
            <w:tcW w:w="489" w:type="dxa"/>
            <w:tcBorders>
              <w:top w:val="single" w:sz="4" w:space="0" w:color="auto"/>
              <w:left w:val="single" w:sz="4" w:space="0" w:color="auto"/>
              <w:bottom w:val="single" w:sz="4" w:space="0" w:color="auto"/>
              <w:right w:val="single" w:sz="4" w:space="0" w:color="auto"/>
            </w:tcBorders>
          </w:tcPr>
          <w:p w14:paraId="1CDFAA02"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B89DE9A"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32D858D"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04693044"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526D6377"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98DB6FE"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5CB218F8"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3774D51C"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1820660C"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DF789CA" w14:textId="77777777" w:rsidR="000666A5" w:rsidRDefault="000666A5">
            <w:pPr>
              <w:spacing w:after="20"/>
              <w:jc w:val="center"/>
              <w:rPr>
                <w:sz w:val="18"/>
                <w:szCs w:val="18"/>
              </w:rPr>
            </w:pPr>
          </w:p>
        </w:tc>
      </w:tr>
      <w:tr w:rsidR="000666A5" w14:paraId="2DE007B2"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6EB991CD"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01B45D4"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1152C6A3"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2F9B0EEB" w14:textId="77777777" w:rsidR="000666A5" w:rsidRDefault="000666A5">
            <w:pPr>
              <w:spacing w:after="20"/>
              <w:jc w:val="center"/>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A980D9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64E0084"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5976BDAA"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3B570A4F"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15335397"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D1A87FE" w14:textId="77777777" w:rsidR="000666A5" w:rsidRDefault="000666A5">
            <w:pPr>
              <w:spacing w:after="20"/>
              <w:rPr>
                <w:sz w:val="18"/>
                <w:szCs w:val="18"/>
              </w:rPr>
            </w:pPr>
          </w:p>
        </w:tc>
      </w:tr>
      <w:tr w:rsidR="000666A5" w14:paraId="2C6B3B86"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06940B37"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87EDE65"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626C958"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09070A2A" w14:textId="77777777" w:rsidR="000666A5" w:rsidRDefault="000666A5">
            <w:pPr>
              <w:spacing w:after="20"/>
              <w:jc w:val="center"/>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E1DB4E3"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04B15B2F"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2303D126"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47B65AF"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6CF8E45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35C7117" w14:textId="77777777" w:rsidR="000666A5" w:rsidRDefault="000666A5">
            <w:pPr>
              <w:spacing w:after="20"/>
              <w:rPr>
                <w:sz w:val="18"/>
                <w:szCs w:val="18"/>
              </w:rPr>
            </w:pPr>
          </w:p>
        </w:tc>
      </w:tr>
      <w:tr w:rsidR="000666A5" w14:paraId="771183F0"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28D7580D"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859B26D"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41EF948"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434E1865" w14:textId="77777777" w:rsidR="000666A5" w:rsidRDefault="000666A5">
            <w:pPr>
              <w:spacing w:after="20"/>
              <w:jc w:val="center"/>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260AC158"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05A820F8"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1E056EF6"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517E94EE"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002445D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0A97A7EA" w14:textId="77777777" w:rsidR="000666A5" w:rsidRDefault="000666A5">
            <w:pPr>
              <w:spacing w:after="20"/>
              <w:rPr>
                <w:sz w:val="18"/>
                <w:szCs w:val="18"/>
              </w:rPr>
            </w:pPr>
          </w:p>
        </w:tc>
      </w:tr>
      <w:tr w:rsidR="000666A5" w14:paraId="6FC6917F"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75FF84C9"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696189D"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73B3A25"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263261A1"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75D81C33"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7EBED200"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798B4567"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EF286E9"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692E9AA5"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BEF8B7A" w14:textId="77777777" w:rsidR="000666A5" w:rsidRDefault="000666A5">
            <w:pPr>
              <w:spacing w:after="20"/>
              <w:jc w:val="center"/>
              <w:rPr>
                <w:sz w:val="18"/>
                <w:szCs w:val="18"/>
              </w:rPr>
            </w:pPr>
          </w:p>
        </w:tc>
      </w:tr>
      <w:tr w:rsidR="000666A5" w14:paraId="20D42C56" w14:textId="77777777" w:rsidTr="00733062">
        <w:trPr>
          <w:trHeight w:val="189"/>
        </w:trPr>
        <w:tc>
          <w:tcPr>
            <w:tcW w:w="489" w:type="dxa"/>
            <w:tcBorders>
              <w:top w:val="single" w:sz="4" w:space="0" w:color="auto"/>
              <w:left w:val="single" w:sz="4" w:space="0" w:color="auto"/>
              <w:bottom w:val="single" w:sz="4" w:space="0" w:color="auto"/>
              <w:right w:val="single" w:sz="4" w:space="0" w:color="auto"/>
            </w:tcBorders>
          </w:tcPr>
          <w:p w14:paraId="2FC8AE99"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0DEE7FE"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4276CEE5"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62EBF5F0"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1146F4B9"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A270C56"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771122BE"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76EDB9E"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22EC1B56"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56E16B09" w14:textId="77777777" w:rsidR="000666A5" w:rsidRDefault="000666A5">
            <w:pPr>
              <w:spacing w:after="20"/>
              <w:jc w:val="center"/>
              <w:rPr>
                <w:sz w:val="18"/>
                <w:szCs w:val="18"/>
              </w:rPr>
            </w:pPr>
          </w:p>
        </w:tc>
      </w:tr>
      <w:tr w:rsidR="000666A5" w14:paraId="002629F3"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06B5A095"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0DE3698"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67E11D1D"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4226CEB5"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5D4CDA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FE20F41"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0E700210"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7A0BE44B"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35421233"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2C0F93B" w14:textId="77777777" w:rsidR="000666A5" w:rsidRDefault="000666A5">
            <w:pPr>
              <w:spacing w:after="20"/>
              <w:rPr>
                <w:sz w:val="18"/>
                <w:szCs w:val="18"/>
              </w:rPr>
            </w:pPr>
          </w:p>
        </w:tc>
      </w:tr>
      <w:tr w:rsidR="000666A5" w14:paraId="04353712"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5323F6C4"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5BE8C7B"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1A20134B"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5B90D818"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5EBF053B"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1389394"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52828B3A"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75241093"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039CD5CF"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2C32A29" w14:textId="77777777" w:rsidR="000666A5" w:rsidRDefault="000666A5">
            <w:pPr>
              <w:spacing w:after="20"/>
              <w:rPr>
                <w:sz w:val="18"/>
                <w:szCs w:val="18"/>
              </w:rPr>
            </w:pPr>
          </w:p>
        </w:tc>
      </w:tr>
      <w:tr w:rsidR="000666A5" w14:paraId="5A013422"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088E6EA8"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B37D096"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749F51E"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3B4D4595"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1E733C1F"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5D646AE"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48625DBF"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00B34EBE"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79E08724"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5AD7228" w14:textId="77777777" w:rsidR="000666A5" w:rsidRDefault="000666A5">
            <w:pPr>
              <w:spacing w:after="20"/>
              <w:jc w:val="center"/>
              <w:rPr>
                <w:sz w:val="18"/>
                <w:szCs w:val="18"/>
              </w:rPr>
            </w:pPr>
          </w:p>
        </w:tc>
      </w:tr>
      <w:tr w:rsidR="000666A5" w14:paraId="7C794085"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7B39E0C1"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670353C"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9B73901"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1512BF19"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0B39CC7F"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366D045"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5A50C061"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6F136DB"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4ED265CB"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78980EB5" w14:textId="77777777" w:rsidR="000666A5" w:rsidRDefault="000666A5">
            <w:pPr>
              <w:spacing w:after="20"/>
              <w:rPr>
                <w:sz w:val="18"/>
                <w:szCs w:val="18"/>
              </w:rPr>
            </w:pPr>
          </w:p>
        </w:tc>
      </w:tr>
      <w:tr w:rsidR="000666A5" w14:paraId="54E054F8" w14:textId="77777777" w:rsidTr="00733062">
        <w:trPr>
          <w:trHeight w:val="189"/>
        </w:trPr>
        <w:tc>
          <w:tcPr>
            <w:tcW w:w="489" w:type="dxa"/>
            <w:tcBorders>
              <w:top w:val="single" w:sz="4" w:space="0" w:color="auto"/>
              <w:left w:val="single" w:sz="4" w:space="0" w:color="auto"/>
              <w:bottom w:val="single" w:sz="4" w:space="0" w:color="auto"/>
              <w:right w:val="single" w:sz="4" w:space="0" w:color="auto"/>
            </w:tcBorders>
          </w:tcPr>
          <w:p w14:paraId="52AD1771"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5691DE5"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3CACBDD9"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49FBF7A3"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257FED5"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4D80A51"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4F10B691"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4F38BD27"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4EBD7143"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54AEE6FD" w14:textId="77777777" w:rsidR="000666A5" w:rsidRDefault="000666A5">
            <w:pPr>
              <w:spacing w:after="20"/>
              <w:jc w:val="center"/>
              <w:rPr>
                <w:sz w:val="18"/>
                <w:szCs w:val="18"/>
              </w:rPr>
            </w:pPr>
          </w:p>
        </w:tc>
      </w:tr>
      <w:tr w:rsidR="000666A5" w14:paraId="55934CBE"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D289EDC"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A6345EC"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D7E4D12"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615F7950"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26BDE0BC"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5D634AA3"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45332DD9"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5772C77B"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695B97DE"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79DE05D9" w14:textId="77777777" w:rsidR="000666A5" w:rsidRDefault="000666A5">
            <w:pPr>
              <w:spacing w:after="20"/>
              <w:jc w:val="center"/>
              <w:rPr>
                <w:sz w:val="18"/>
                <w:szCs w:val="18"/>
              </w:rPr>
            </w:pPr>
          </w:p>
        </w:tc>
      </w:tr>
      <w:tr w:rsidR="000666A5" w14:paraId="0EB5EB76"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0EF3F90E"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0A6545E"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7FF8286"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303F297E"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0227A650"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623EEE1"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6B9000D5"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0E7CED15"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69A00249"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A84AB8C" w14:textId="77777777" w:rsidR="000666A5" w:rsidRDefault="000666A5">
            <w:pPr>
              <w:spacing w:after="20"/>
              <w:jc w:val="center"/>
              <w:rPr>
                <w:sz w:val="18"/>
                <w:szCs w:val="18"/>
              </w:rPr>
            </w:pPr>
          </w:p>
        </w:tc>
      </w:tr>
      <w:tr w:rsidR="000666A5" w14:paraId="13D04DC6"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7416B9EC"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6E78B72"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1BDD5FDF"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16B39E1E"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03C5AFE8"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51FA03F0"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7F75F1EA"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ACE9524"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123C7F17"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5E45652" w14:textId="77777777" w:rsidR="000666A5" w:rsidRDefault="000666A5">
            <w:pPr>
              <w:spacing w:after="20"/>
              <w:rPr>
                <w:sz w:val="18"/>
                <w:szCs w:val="18"/>
              </w:rPr>
            </w:pPr>
          </w:p>
        </w:tc>
      </w:tr>
      <w:tr w:rsidR="000666A5" w14:paraId="3457456A"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944716F"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1C07443"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F38E604"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64DCD95A"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078B50DA"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06A9780A"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2E6EDDFE"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E472240"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39F9EE4E"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4380652" w14:textId="77777777" w:rsidR="000666A5" w:rsidRDefault="000666A5">
            <w:pPr>
              <w:spacing w:after="20"/>
              <w:rPr>
                <w:sz w:val="18"/>
                <w:szCs w:val="18"/>
              </w:rPr>
            </w:pPr>
          </w:p>
        </w:tc>
      </w:tr>
      <w:tr w:rsidR="000666A5" w14:paraId="5CECFBE7" w14:textId="77777777" w:rsidTr="00733062">
        <w:trPr>
          <w:trHeight w:val="189"/>
        </w:trPr>
        <w:tc>
          <w:tcPr>
            <w:tcW w:w="489" w:type="dxa"/>
            <w:tcBorders>
              <w:top w:val="single" w:sz="4" w:space="0" w:color="auto"/>
              <w:left w:val="single" w:sz="4" w:space="0" w:color="auto"/>
              <w:bottom w:val="single" w:sz="4" w:space="0" w:color="auto"/>
              <w:right w:val="single" w:sz="4" w:space="0" w:color="auto"/>
            </w:tcBorders>
          </w:tcPr>
          <w:p w14:paraId="130ED43E"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AF1151B"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DC38AB1"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61AC98FE"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3576294E"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111B77CB"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65CF7425"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2A7A1A1"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53F096CC"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FD5ECDF" w14:textId="77777777" w:rsidR="000666A5" w:rsidRDefault="000666A5">
            <w:pPr>
              <w:spacing w:after="20"/>
              <w:jc w:val="center"/>
              <w:rPr>
                <w:sz w:val="18"/>
                <w:szCs w:val="18"/>
              </w:rPr>
            </w:pPr>
          </w:p>
        </w:tc>
      </w:tr>
      <w:tr w:rsidR="000666A5" w14:paraId="373309EB"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0A88C568"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C09DD41"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6179E279"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1BF23053"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35349700"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D91B357"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1999F05E"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41A6FEDF"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3E8C77BF"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DDA9FD9" w14:textId="77777777" w:rsidR="000666A5" w:rsidRDefault="000666A5">
            <w:pPr>
              <w:spacing w:after="20"/>
              <w:jc w:val="center"/>
              <w:rPr>
                <w:sz w:val="18"/>
                <w:szCs w:val="18"/>
              </w:rPr>
            </w:pPr>
          </w:p>
        </w:tc>
      </w:tr>
      <w:tr w:rsidR="000666A5" w14:paraId="067EC3A4"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C105E27"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AF8D994"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7BFF3AF"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39F45026"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CB397E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0D72114"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181CE3E5"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275F83B0"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164BB2F5"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711D276F" w14:textId="77777777" w:rsidR="000666A5" w:rsidRDefault="000666A5">
            <w:pPr>
              <w:spacing w:after="20"/>
              <w:jc w:val="center"/>
              <w:rPr>
                <w:sz w:val="18"/>
                <w:szCs w:val="18"/>
              </w:rPr>
            </w:pPr>
          </w:p>
        </w:tc>
      </w:tr>
      <w:tr w:rsidR="000666A5" w14:paraId="217A846D"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482416DC"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B8DDD2D"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7C6AC65C"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2748AE69"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2A57B6B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0208F8F4"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2D4348C9"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094C1DF1"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482565A4"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5DB91C2B" w14:textId="77777777" w:rsidR="000666A5" w:rsidRDefault="000666A5">
            <w:pPr>
              <w:spacing w:after="20"/>
              <w:jc w:val="center"/>
              <w:rPr>
                <w:sz w:val="18"/>
                <w:szCs w:val="18"/>
              </w:rPr>
            </w:pPr>
          </w:p>
        </w:tc>
      </w:tr>
      <w:tr w:rsidR="00733062" w14:paraId="4F97BFEC"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4B860F8" w14:textId="77777777" w:rsidR="00733062" w:rsidRDefault="00733062"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06CE68F" w14:textId="77777777" w:rsidR="00733062" w:rsidRDefault="00733062">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0CD5B4F9" w14:textId="77777777" w:rsidR="00733062" w:rsidRDefault="00733062">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7D8C70B2" w14:textId="77777777" w:rsidR="00733062" w:rsidRDefault="00733062">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0FCC5E5E" w14:textId="77777777" w:rsidR="00733062" w:rsidRDefault="00733062">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E4CFFCF" w14:textId="77777777" w:rsidR="00733062" w:rsidRDefault="00733062">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5AFE82DC" w14:textId="77777777" w:rsidR="00733062" w:rsidRDefault="00733062">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70EF29E1" w14:textId="77777777" w:rsidR="00733062" w:rsidRDefault="00733062">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22269586" w14:textId="77777777" w:rsidR="00733062" w:rsidRDefault="00733062">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D430807" w14:textId="77777777" w:rsidR="00733062" w:rsidRDefault="00733062">
            <w:pPr>
              <w:spacing w:after="20"/>
              <w:jc w:val="center"/>
              <w:rPr>
                <w:sz w:val="18"/>
                <w:szCs w:val="18"/>
              </w:rPr>
            </w:pPr>
          </w:p>
        </w:tc>
      </w:tr>
    </w:tbl>
    <w:p w14:paraId="0D81A178" w14:textId="77777777" w:rsidR="000666A5" w:rsidRDefault="000666A5" w:rsidP="005768E0">
      <w:pPr>
        <w:widowControl w:val="0"/>
        <w:spacing w:line="360" w:lineRule="auto"/>
        <w:jc w:val="both"/>
        <w:rPr>
          <w:rFonts w:eastAsia="Arial Unicode MS"/>
          <w:b/>
          <w:color w:val="000000"/>
          <w:lang w:val="bg-BG" w:eastAsia="bg-BG" w:bidi="bg-BG"/>
        </w:rPr>
      </w:pPr>
    </w:p>
    <w:p w14:paraId="411C3D27" w14:textId="77777777" w:rsidR="000666A5" w:rsidRDefault="000666A5" w:rsidP="005768E0">
      <w:pPr>
        <w:widowControl w:val="0"/>
        <w:spacing w:line="360" w:lineRule="auto"/>
        <w:jc w:val="both"/>
        <w:rPr>
          <w:rFonts w:eastAsia="Arial Unicode MS"/>
          <w:b/>
          <w:color w:val="000000"/>
          <w:lang w:val="bg-BG" w:eastAsia="bg-BG" w:bidi="bg-BG"/>
        </w:rPr>
      </w:pPr>
    </w:p>
    <w:p w14:paraId="7362E2B9" w14:textId="77777777" w:rsidR="000666A5" w:rsidRDefault="000666A5" w:rsidP="005768E0">
      <w:pPr>
        <w:widowControl w:val="0"/>
        <w:spacing w:line="360" w:lineRule="auto"/>
        <w:jc w:val="both"/>
        <w:rPr>
          <w:rFonts w:eastAsia="Arial Unicode MS"/>
          <w:b/>
          <w:color w:val="000000"/>
          <w:lang w:val="bg-BG" w:eastAsia="bg-BG" w:bidi="bg-BG"/>
        </w:rPr>
      </w:pPr>
    </w:p>
    <w:p w14:paraId="33A0C014" w14:textId="77777777" w:rsidR="000666A5" w:rsidRDefault="000666A5" w:rsidP="005768E0">
      <w:pPr>
        <w:widowControl w:val="0"/>
        <w:spacing w:line="360" w:lineRule="auto"/>
        <w:jc w:val="both"/>
        <w:rPr>
          <w:rFonts w:eastAsia="Arial Unicode MS"/>
          <w:b/>
          <w:color w:val="000000"/>
          <w:lang w:val="bg-BG" w:eastAsia="bg-BG" w:bidi="bg-BG"/>
        </w:rPr>
      </w:pPr>
    </w:p>
    <w:p w14:paraId="38F59642" w14:textId="77777777" w:rsidR="000666A5" w:rsidRDefault="000666A5" w:rsidP="005768E0">
      <w:pPr>
        <w:widowControl w:val="0"/>
        <w:spacing w:line="360" w:lineRule="auto"/>
        <w:jc w:val="both"/>
        <w:rPr>
          <w:rFonts w:eastAsia="Arial Unicode MS"/>
          <w:b/>
          <w:color w:val="000000"/>
          <w:lang w:val="bg-BG" w:eastAsia="bg-BG" w:bidi="bg-BG"/>
        </w:rPr>
      </w:pPr>
    </w:p>
    <w:p w14:paraId="40923765" w14:textId="77777777" w:rsidR="000666A5" w:rsidRDefault="000666A5" w:rsidP="005768E0">
      <w:pPr>
        <w:widowControl w:val="0"/>
        <w:spacing w:line="360" w:lineRule="auto"/>
        <w:jc w:val="both"/>
        <w:rPr>
          <w:rFonts w:eastAsia="Arial Unicode MS"/>
          <w:b/>
          <w:color w:val="000000"/>
          <w:lang w:val="bg-BG" w:eastAsia="bg-BG" w:bidi="bg-BG"/>
        </w:rPr>
      </w:pPr>
    </w:p>
    <w:p w14:paraId="4463FA3A" w14:textId="77777777" w:rsidR="000666A5" w:rsidRDefault="000666A5" w:rsidP="005768E0">
      <w:pPr>
        <w:widowControl w:val="0"/>
        <w:spacing w:line="360" w:lineRule="auto"/>
        <w:jc w:val="both"/>
        <w:rPr>
          <w:rFonts w:eastAsia="Arial Unicode MS"/>
          <w:b/>
          <w:color w:val="000000"/>
          <w:lang w:val="bg-BG" w:eastAsia="bg-BG" w:bidi="bg-BG"/>
        </w:rPr>
      </w:pPr>
    </w:p>
    <w:p w14:paraId="4A83696C" w14:textId="77777777" w:rsidR="000666A5" w:rsidRDefault="000666A5" w:rsidP="005768E0">
      <w:pPr>
        <w:widowControl w:val="0"/>
        <w:spacing w:line="360" w:lineRule="auto"/>
        <w:jc w:val="both"/>
        <w:rPr>
          <w:rFonts w:eastAsia="Arial Unicode MS"/>
          <w:b/>
          <w:color w:val="000000"/>
          <w:lang w:val="bg-BG" w:eastAsia="bg-BG" w:bidi="bg-BG"/>
        </w:rPr>
      </w:pPr>
    </w:p>
    <w:p w14:paraId="2E7032B8" w14:textId="77777777" w:rsidR="000666A5" w:rsidRDefault="000666A5" w:rsidP="005768E0">
      <w:pPr>
        <w:widowControl w:val="0"/>
        <w:spacing w:line="360" w:lineRule="auto"/>
        <w:jc w:val="both"/>
        <w:rPr>
          <w:rFonts w:eastAsia="Arial Unicode MS"/>
          <w:b/>
          <w:color w:val="000000"/>
          <w:lang w:val="bg-BG" w:eastAsia="bg-BG" w:bidi="bg-BG"/>
        </w:rPr>
      </w:pPr>
    </w:p>
    <w:p w14:paraId="2156988F" w14:textId="77777777" w:rsidR="000666A5" w:rsidRDefault="000666A5" w:rsidP="005768E0">
      <w:pPr>
        <w:widowControl w:val="0"/>
        <w:spacing w:line="360" w:lineRule="auto"/>
        <w:jc w:val="both"/>
        <w:rPr>
          <w:rFonts w:eastAsia="Arial Unicode MS"/>
          <w:b/>
          <w:color w:val="000000"/>
          <w:lang w:val="bg-BG" w:eastAsia="bg-BG" w:bidi="bg-BG"/>
        </w:rPr>
      </w:pPr>
    </w:p>
    <w:p w14:paraId="12276604" w14:textId="77777777" w:rsidR="000666A5" w:rsidRDefault="000666A5" w:rsidP="005768E0">
      <w:pPr>
        <w:widowControl w:val="0"/>
        <w:spacing w:line="360" w:lineRule="auto"/>
        <w:jc w:val="both"/>
        <w:rPr>
          <w:rFonts w:eastAsia="Arial Unicode MS"/>
          <w:b/>
          <w:color w:val="000000"/>
          <w:lang w:val="bg-BG" w:eastAsia="bg-BG" w:bidi="bg-BG"/>
        </w:rPr>
      </w:pPr>
    </w:p>
    <w:p w14:paraId="0C81668C" w14:textId="77777777" w:rsidR="000666A5" w:rsidRDefault="000666A5" w:rsidP="005768E0">
      <w:pPr>
        <w:widowControl w:val="0"/>
        <w:spacing w:line="360" w:lineRule="auto"/>
        <w:jc w:val="both"/>
        <w:rPr>
          <w:rFonts w:eastAsia="Arial Unicode MS"/>
          <w:b/>
          <w:color w:val="000000"/>
          <w:lang w:val="bg-BG" w:eastAsia="bg-BG" w:bidi="bg-BG"/>
        </w:rPr>
      </w:pPr>
    </w:p>
    <w:p w14:paraId="5B47BA16" w14:textId="77777777" w:rsidR="000666A5" w:rsidRDefault="000666A5" w:rsidP="005768E0">
      <w:pPr>
        <w:widowControl w:val="0"/>
        <w:spacing w:line="360" w:lineRule="auto"/>
        <w:jc w:val="both"/>
        <w:rPr>
          <w:rFonts w:eastAsia="Arial Unicode MS"/>
          <w:b/>
          <w:color w:val="000000"/>
          <w:lang w:val="bg-BG" w:eastAsia="bg-BG" w:bidi="bg-BG"/>
        </w:rPr>
      </w:pPr>
    </w:p>
    <w:p w14:paraId="4A73EE38" w14:textId="77777777" w:rsidR="009D34C6" w:rsidRDefault="009D34C6" w:rsidP="005768E0">
      <w:pPr>
        <w:tabs>
          <w:tab w:val="left" w:pos="0"/>
          <w:tab w:val="left" w:pos="7513"/>
        </w:tabs>
        <w:jc w:val="right"/>
        <w:rPr>
          <w:rFonts w:eastAsia="SimSun"/>
          <w:iCs/>
          <w:lang w:val="bg-BG" w:eastAsia="bg-BG"/>
        </w:rPr>
      </w:pPr>
    </w:p>
    <w:p w14:paraId="5C86C377" w14:textId="77777777" w:rsidR="009D34C6" w:rsidRDefault="009D34C6" w:rsidP="005768E0">
      <w:pPr>
        <w:tabs>
          <w:tab w:val="left" w:pos="0"/>
          <w:tab w:val="left" w:pos="7513"/>
        </w:tabs>
        <w:jc w:val="right"/>
        <w:rPr>
          <w:rFonts w:eastAsia="SimSun"/>
          <w:iCs/>
          <w:lang w:val="bg-BG" w:eastAsia="bg-BG"/>
        </w:rPr>
      </w:pPr>
    </w:p>
    <w:p w14:paraId="204A5BF2" w14:textId="77777777" w:rsidR="00611B43" w:rsidRDefault="00611B43" w:rsidP="005768E0">
      <w:pPr>
        <w:tabs>
          <w:tab w:val="left" w:pos="0"/>
          <w:tab w:val="left" w:pos="7513"/>
        </w:tabs>
        <w:jc w:val="right"/>
        <w:rPr>
          <w:rFonts w:eastAsia="SimSun"/>
          <w:iCs/>
          <w:lang w:val="bg-BG" w:eastAsia="bg-BG"/>
        </w:rPr>
        <w:sectPr w:rsidR="00611B43" w:rsidSect="00611B43">
          <w:pgSz w:w="16838" w:h="11906" w:orient="landscape" w:code="9"/>
          <w:pgMar w:top="1276" w:right="709" w:bottom="991" w:left="993" w:header="709" w:footer="709" w:gutter="0"/>
          <w:cols w:space="708"/>
          <w:titlePg/>
          <w:docGrid w:linePitch="360"/>
        </w:sectPr>
      </w:pPr>
    </w:p>
    <w:tbl>
      <w:tblPr>
        <w:tblW w:w="14868" w:type="dxa"/>
        <w:tblCellMar>
          <w:left w:w="70" w:type="dxa"/>
          <w:right w:w="70" w:type="dxa"/>
        </w:tblCellMar>
        <w:tblLook w:val="04A0" w:firstRow="1" w:lastRow="0" w:firstColumn="1" w:lastColumn="0" w:noHBand="0" w:noVBand="1"/>
      </w:tblPr>
      <w:tblGrid>
        <w:gridCol w:w="976"/>
        <w:gridCol w:w="1909"/>
        <w:gridCol w:w="2889"/>
        <w:gridCol w:w="1443"/>
        <w:gridCol w:w="1487"/>
        <w:gridCol w:w="1539"/>
        <w:gridCol w:w="1607"/>
        <w:gridCol w:w="1475"/>
        <w:gridCol w:w="1543"/>
      </w:tblGrid>
      <w:tr w:rsidR="000C18E7" w14:paraId="78FD2447" w14:textId="77777777" w:rsidTr="004876FC">
        <w:trPr>
          <w:trHeight w:val="584"/>
        </w:trPr>
        <w:tc>
          <w:tcPr>
            <w:tcW w:w="14868" w:type="dxa"/>
            <w:gridSpan w:val="9"/>
            <w:noWrap/>
            <w:vAlign w:val="center"/>
            <w:hideMark/>
          </w:tcPr>
          <w:p w14:paraId="1804E38A" w14:textId="55F06C47" w:rsidR="000C18E7" w:rsidRPr="008E4FFA" w:rsidRDefault="000C18E7">
            <w:pPr>
              <w:jc w:val="center"/>
              <w:rPr>
                <w:bCs/>
                <w:lang w:val="bg-BG" w:eastAsia="bg-BG"/>
              </w:rPr>
            </w:pPr>
            <w:r w:rsidRPr="008E4FFA">
              <w:rPr>
                <w:bCs/>
                <w:lang w:val="bg-BG" w:eastAsia="bg-BG"/>
              </w:rPr>
              <w:lastRenderedPageBreak/>
              <w:t xml:space="preserve">                                                                                                 Приложение №12</w:t>
            </w:r>
          </w:p>
          <w:p w14:paraId="0E99ED38" w14:textId="4F7E2745" w:rsidR="000C18E7" w:rsidRPr="008E4FFA" w:rsidRDefault="000C18E7">
            <w:pPr>
              <w:jc w:val="center"/>
              <w:rPr>
                <w:bCs/>
                <w:lang w:val="bg-BG" w:eastAsia="bg-BG"/>
              </w:rPr>
            </w:pPr>
            <w:r w:rsidRPr="008E4FFA">
              <w:rPr>
                <w:bCs/>
                <w:lang w:val="bg-BG" w:eastAsia="bg-BG"/>
              </w:rPr>
              <w:t xml:space="preserve">                                                                                                           Към чл.60,ал.4</w:t>
            </w:r>
          </w:p>
          <w:p w14:paraId="7F97AE0D" w14:textId="452ED601" w:rsidR="000C18E7" w:rsidRPr="008E4FFA" w:rsidRDefault="000C18E7">
            <w:pPr>
              <w:jc w:val="center"/>
              <w:rPr>
                <w:b/>
                <w:bCs/>
                <w:lang w:eastAsia="bg-BG"/>
              </w:rPr>
            </w:pPr>
            <w:r w:rsidRPr="008E4FFA">
              <w:rPr>
                <w:b/>
                <w:bCs/>
                <w:lang w:eastAsia="bg-BG"/>
              </w:rPr>
              <w:t>РЕГИСТЪР</w:t>
            </w:r>
          </w:p>
        </w:tc>
      </w:tr>
      <w:tr w:rsidR="000C18E7" w14:paraId="3098E2AE" w14:textId="77777777" w:rsidTr="004876FC">
        <w:trPr>
          <w:trHeight w:val="337"/>
        </w:trPr>
        <w:tc>
          <w:tcPr>
            <w:tcW w:w="14868" w:type="dxa"/>
            <w:gridSpan w:val="9"/>
            <w:noWrap/>
            <w:vAlign w:val="center"/>
            <w:hideMark/>
          </w:tcPr>
          <w:p w14:paraId="2265A5DD" w14:textId="5B02A12D" w:rsidR="000C18E7" w:rsidRPr="008E4FFA" w:rsidRDefault="000C18E7" w:rsidP="00B46681">
            <w:pPr>
              <w:jc w:val="center"/>
              <w:rPr>
                <w:bCs/>
                <w:lang w:eastAsia="bg-BG"/>
              </w:rPr>
            </w:pPr>
            <w:r w:rsidRPr="008E4FFA">
              <w:rPr>
                <w:bCs/>
                <w:lang w:eastAsia="bg-BG"/>
              </w:rPr>
              <w:t>НА ДОГОВОРИТЕ НА ИЗПЪЛНИТЕЛНА АГЕНЦИЯ ПО ГОРИТЕ ЦА ВЪВ ВРЪЗКА СЪС ЧЛ.</w:t>
            </w:r>
            <w:r w:rsidR="00B46681">
              <w:rPr>
                <w:bCs/>
                <w:lang w:val="bg-BG" w:eastAsia="bg-BG"/>
              </w:rPr>
              <w:t>60</w:t>
            </w:r>
            <w:r w:rsidRPr="008E4FFA">
              <w:rPr>
                <w:bCs/>
                <w:lang w:eastAsia="bg-BG"/>
              </w:rPr>
              <w:t>АЛ.</w:t>
            </w:r>
            <w:r w:rsidR="00B46681">
              <w:rPr>
                <w:bCs/>
                <w:lang w:val="bg-BG" w:eastAsia="bg-BG"/>
              </w:rPr>
              <w:t>4</w:t>
            </w:r>
            <w:r w:rsidRPr="008E4FFA">
              <w:rPr>
                <w:bCs/>
                <w:lang w:eastAsia="bg-BG"/>
              </w:rPr>
              <w:t xml:space="preserve"> ОТ ВЪТРЕШНИТЕ ПРАВИЛА </w:t>
            </w:r>
            <w:r w:rsidR="00B46681">
              <w:rPr>
                <w:bCs/>
                <w:lang w:val="bg-BG" w:eastAsia="bg-BG"/>
              </w:rPr>
              <w:t xml:space="preserve">ЗА УПРАВЛЕНИЕ </w:t>
            </w:r>
            <w:r w:rsidRPr="008E4FFA">
              <w:rPr>
                <w:bCs/>
                <w:lang w:eastAsia="bg-BG"/>
              </w:rPr>
              <w:t xml:space="preserve"> ЦИКЪЛА </w:t>
            </w:r>
            <w:r w:rsidR="00B46681">
              <w:rPr>
                <w:bCs/>
                <w:lang w:val="bg-BG" w:eastAsia="bg-BG"/>
              </w:rPr>
              <w:t>Н</w:t>
            </w:r>
            <w:r w:rsidRPr="008E4FFA">
              <w:rPr>
                <w:bCs/>
                <w:lang w:eastAsia="bg-BG"/>
              </w:rPr>
              <w:t>А ОП</w:t>
            </w:r>
          </w:p>
        </w:tc>
      </w:tr>
      <w:tr w:rsidR="000C18E7" w14:paraId="6538A466" w14:textId="77777777" w:rsidTr="004876FC">
        <w:trPr>
          <w:trHeight w:val="337"/>
        </w:trPr>
        <w:tc>
          <w:tcPr>
            <w:tcW w:w="14868" w:type="dxa"/>
            <w:gridSpan w:val="9"/>
            <w:noWrap/>
            <w:vAlign w:val="center"/>
            <w:hideMark/>
          </w:tcPr>
          <w:p w14:paraId="743D0D6A" w14:textId="6CFE5090" w:rsidR="000C18E7" w:rsidRPr="008E4FFA" w:rsidRDefault="000C18E7" w:rsidP="00B46681">
            <w:pPr>
              <w:jc w:val="center"/>
              <w:rPr>
                <w:bCs/>
                <w:lang w:eastAsia="bg-BG"/>
              </w:rPr>
            </w:pPr>
            <w:r w:rsidRPr="008E4FFA">
              <w:rPr>
                <w:bCs/>
                <w:lang w:eastAsia="bg-BG"/>
              </w:rPr>
              <w:t xml:space="preserve">ПЕРИОД : от </w:t>
            </w:r>
            <w:r w:rsidR="00B46681">
              <w:rPr>
                <w:bCs/>
                <w:lang w:val="bg-BG" w:eastAsia="bg-BG"/>
              </w:rPr>
              <w:t>……………………</w:t>
            </w:r>
            <w:r w:rsidRPr="008E4FFA">
              <w:rPr>
                <w:bCs/>
                <w:lang w:eastAsia="bg-BG"/>
              </w:rPr>
              <w:t xml:space="preserve">   до </w:t>
            </w:r>
            <w:r w:rsidR="00B46681">
              <w:rPr>
                <w:bCs/>
                <w:lang w:val="bg-BG" w:eastAsia="bg-BG"/>
              </w:rPr>
              <w:t>…………………………..</w:t>
            </w:r>
            <w:r w:rsidRPr="008E4FFA">
              <w:rPr>
                <w:bCs/>
                <w:lang w:eastAsia="bg-BG"/>
              </w:rPr>
              <w:t>.</w:t>
            </w:r>
          </w:p>
        </w:tc>
      </w:tr>
      <w:tr w:rsidR="004876FC" w14:paraId="1879E30B" w14:textId="77777777" w:rsidTr="004876FC">
        <w:trPr>
          <w:trHeight w:val="353"/>
        </w:trPr>
        <w:tc>
          <w:tcPr>
            <w:tcW w:w="976" w:type="dxa"/>
            <w:noWrap/>
            <w:vAlign w:val="center"/>
            <w:hideMark/>
          </w:tcPr>
          <w:p w14:paraId="4907D7DD" w14:textId="77777777" w:rsidR="000C18E7" w:rsidRDefault="000C18E7">
            <w:pPr>
              <w:rPr>
                <w:bCs/>
                <w:sz w:val="20"/>
                <w:szCs w:val="20"/>
                <w:lang w:eastAsia="bg-BG"/>
              </w:rPr>
            </w:pPr>
          </w:p>
        </w:tc>
        <w:tc>
          <w:tcPr>
            <w:tcW w:w="1909" w:type="dxa"/>
            <w:shd w:val="clear" w:color="auto" w:fill="FFFFFF"/>
            <w:vAlign w:val="center"/>
            <w:hideMark/>
          </w:tcPr>
          <w:p w14:paraId="4CF107F6" w14:textId="77777777" w:rsidR="000C18E7" w:rsidRDefault="000C18E7">
            <w:pPr>
              <w:jc w:val="center"/>
              <w:rPr>
                <w:b/>
                <w:sz w:val="20"/>
                <w:szCs w:val="20"/>
                <w:lang w:eastAsia="bg-BG"/>
              </w:rPr>
            </w:pPr>
            <w:r>
              <w:rPr>
                <w:b/>
                <w:sz w:val="20"/>
                <w:szCs w:val="20"/>
                <w:lang w:eastAsia="bg-BG"/>
              </w:rPr>
              <w:t> </w:t>
            </w:r>
          </w:p>
        </w:tc>
        <w:tc>
          <w:tcPr>
            <w:tcW w:w="2889" w:type="dxa"/>
            <w:shd w:val="clear" w:color="auto" w:fill="FFFFFF"/>
            <w:vAlign w:val="center"/>
            <w:hideMark/>
          </w:tcPr>
          <w:p w14:paraId="55CB3791" w14:textId="77777777" w:rsidR="000C18E7" w:rsidRDefault="000C18E7">
            <w:pPr>
              <w:rPr>
                <w:b/>
                <w:sz w:val="20"/>
                <w:szCs w:val="20"/>
                <w:lang w:eastAsia="bg-BG"/>
              </w:rPr>
            </w:pPr>
            <w:r>
              <w:rPr>
                <w:b/>
                <w:sz w:val="20"/>
                <w:szCs w:val="20"/>
                <w:lang w:eastAsia="bg-BG"/>
              </w:rPr>
              <w:t> </w:t>
            </w:r>
          </w:p>
        </w:tc>
        <w:tc>
          <w:tcPr>
            <w:tcW w:w="1443" w:type="dxa"/>
            <w:shd w:val="clear" w:color="auto" w:fill="FFFFFF"/>
            <w:vAlign w:val="center"/>
            <w:hideMark/>
          </w:tcPr>
          <w:p w14:paraId="701F8F4A" w14:textId="77777777" w:rsidR="000C18E7" w:rsidRDefault="000C18E7">
            <w:pPr>
              <w:rPr>
                <w:b/>
                <w:sz w:val="20"/>
                <w:szCs w:val="20"/>
                <w:lang w:eastAsia="bg-BG"/>
              </w:rPr>
            </w:pPr>
            <w:r>
              <w:rPr>
                <w:b/>
                <w:sz w:val="20"/>
                <w:szCs w:val="20"/>
                <w:lang w:eastAsia="bg-BG"/>
              </w:rPr>
              <w:t> </w:t>
            </w:r>
          </w:p>
        </w:tc>
        <w:tc>
          <w:tcPr>
            <w:tcW w:w="1487" w:type="dxa"/>
            <w:shd w:val="clear" w:color="auto" w:fill="FFFFFF"/>
            <w:vAlign w:val="center"/>
            <w:hideMark/>
          </w:tcPr>
          <w:p w14:paraId="05C8ED04" w14:textId="77777777" w:rsidR="000C18E7" w:rsidRDefault="000C18E7">
            <w:pPr>
              <w:rPr>
                <w:b/>
                <w:sz w:val="20"/>
                <w:szCs w:val="20"/>
                <w:lang w:eastAsia="bg-BG"/>
              </w:rPr>
            </w:pPr>
            <w:r>
              <w:rPr>
                <w:b/>
                <w:sz w:val="20"/>
                <w:szCs w:val="20"/>
                <w:lang w:eastAsia="bg-BG"/>
              </w:rPr>
              <w:t> </w:t>
            </w:r>
          </w:p>
        </w:tc>
        <w:tc>
          <w:tcPr>
            <w:tcW w:w="1539" w:type="dxa"/>
            <w:shd w:val="clear" w:color="auto" w:fill="FFFFFF"/>
            <w:vAlign w:val="center"/>
            <w:hideMark/>
          </w:tcPr>
          <w:p w14:paraId="083971EC" w14:textId="77777777" w:rsidR="000C18E7" w:rsidRDefault="000C18E7">
            <w:pPr>
              <w:rPr>
                <w:b/>
                <w:color w:val="FF0000"/>
                <w:sz w:val="20"/>
                <w:szCs w:val="20"/>
                <w:lang w:eastAsia="bg-BG"/>
              </w:rPr>
            </w:pPr>
            <w:r>
              <w:rPr>
                <w:b/>
                <w:color w:val="FF0000"/>
                <w:sz w:val="20"/>
                <w:szCs w:val="20"/>
                <w:lang w:eastAsia="bg-BG"/>
              </w:rPr>
              <w:t> </w:t>
            </w:r>
          </w:p>
        </w:tc>
        <w:tc>
          <w:tcPr>
            <w:tcW w:w="1607" w:type="dxa"/>
            <w:shd w:val="clear" w:color="auto" w:fill="FFFFFF"/>
            <w:vAlign w:val="center"/>
            <w:hideMark/>
          </w:tcPr>
          <w:p w14:paraId="1ED41871" w14:textId="77777777" w:rsidR="000C18E7" w:rsidRDefault="000C18E7">
            <w:pPr>
              <w:rPr>
                <w:b/>
                <w:sz w:val="20"/>
                <w:szCs w:val="20"/>
                <w:lang w:eastAsia="bg-BG"/>
              </w:rPr>
            </w:pPr>
            <w:r>
              <w:rPr>
                <w:b/>
                <w:sz w:val="20"/>
                <w:szCs w:val="20"/>
                <w:lang w:eastAsia="bg-BG"/>
              </w:rPr>
              <w:t> </w:t>
            </w:r>
          </w:p>
        </w:tc>
        <w:tc>
          <w:tcPr>
            <w:tcW w:w="1472" w:type="dxa"/>
            <w:shd w:val="clear" w:color="auto" w:fill="FFFFFF"/>
            <w:vAlign w:val="center"/>
            <w:hideMark/>
          </w:tcPr>
          <w:p w14:paraId="49BA793F" w14:textId="77777777" w:rsidR="000C18E7" w:rsidRDefault="000C18E7">
            <w:pPr>
              <w:rPr>
                <w:b/>
                <w:sz w:val="20"/>
                <w:szCs w:val="20"/>
                <w:lang w:eastAsia="bg-BG"/>
              </w:rPr>
            </w:pPr>
            <w:r>
              <w:rPr>
                <w:b/>
                <w:sz w:val="20"/>
                <w:szCs w:val="20"/>
                <w:lang w:eastAsia="bg-BG"/>
              </w:rPr>
              <w:t> </w:t>
            </w:r>
          </w:p>
        </w:tc>
        <w:tc>
          <w:tcPr>
            <w:tcW w:w="1543" w:type="dxa"/>
            <w:noWrap/>
            <w:vAlign w:val="center"/>
            <w:hideMark/>
          </w:tcPr>
          <w:p w14:paraId="11CA49B2" w14:textId="77777777" w:rsidR="000C18E7" w:rsidRDefault="000C18E7">
            <w:pPr>
              <w:rPr>
                <w:b/>
                <w:sz w:val="20"/>
                <w:szCs w:val="20"/>
                <w:lang w:eastAsia="bg-BG"/>
              </w:rPr>
            </w:pPr>
          </w:p>
        </w:tc>
      </w:tr>
      <w:tr w:rsidR="004876FC" w14:paraId="5956B2DD" w14:textId="77777777" w:rsidTr="004876FC">
        <w:trPr>
          <w:trHeight w:val="1369"/>
        </w:trPr>
        <w:tc>
          <w:tcPr>
            <w:tcW w:w="976" w:type="dxa"/>
            <w:tcBorders>
              <w:top w:val="single" w:sz="8" w:space="0" w:color="auto"/>
              <w:left w:val="single" w:sz="8" w:space="0" w:color="auto"/>
              <w:bottom w:val="single" w:sz="8" w:space="0" w:color="auto"/>
              <w:right w:val="single" w:sz="8" w:space="0" w:color="auto"/>
            </w:tcBorders>
            <w:noWrap/>
            <w:vAlign w:val="center"/>
            <w:hideMark/>
          </w:tcPr>
          <w:p w14:paraId="1707EB60" w14:textId="77777777" w:rsidR="000C18E7" w:rsidRDefault="000C18E7">
            <w:pPr>
              <w:jc w:val="center"/>
              <w:rPr>
                <w:b/>
                <w:bCs/>
                <w:sz w:val="20"/>
                <w:szCs w:val="20"/>
                <w:lang w:eastAsia="bg-BG"/>
              </w:rPr>
            </w:pPr>
            <w:r>
              <w:rPr>
                <w:bCs/>
                <w:sz w:val="20"/>
                <w:szCs w:val="20"/>
                <w:lang w:eastAsia="bg-BG"/>
              </w:rPr>
              <w:t>№ </w:t>
            </w:r>
          </w:p>
        </w:tc>
        <w:tc>
          <w:tcPr>
            <w:tcW w:w="1909" w:type="dxa"/>
            <w:tcBorders>
              <w:top w:val="single" w:sz="8" w:space="0" w:color="auto"/>
              <w:left w:val="nil"/>
              <w:bottom w:val="single" w:sz="8" w:space="0" w:color="auto"/>
              <w:right w:val="single" w:sz="4" w:space="0" w:color="auto"/>
            </w:tcBorders>
            <w:shd w:val="clear" w:color="auto" w:fill="FFFFFF"/>
            <w:vAlign w:val="center"/>
            <w:hideMark/>
          </w:tcPr>
          <w:p w14:paraId="25DD7534" w14:textId="77777777" w:rsidR="000C18E7" w:rsidRDefault="000C18E7">
            <w:pPr>
              <w:jc w:val="center"/>
              <w:rPr>
                <w:bCs/>
                <w:sz w:val="20"/>
                <w:szCs w:val="20"/>
                <w:lang w:eastAsia="bg-BG"/>
              </w:rPr>
            </w:pPr>
            <w:r>
              <w:rPr>
                <w:bCs/>
                <w:sz w:val="20"/>
                <w:szCs w:val="20"/>
                <w:lang w:eastAsia="bg-BG"/>
              </w:rPr>
              <w:t>Фирма</w:t>
            </w:r>
          </w:p>
        </w:tc>
        <w:tc>
          <w:tcPr>
            <w:tcW w:w="2889" w:type="dxa"/>
            <w:tcBorders>
              <w:top w:val="single" w:sz="8" w:space="0" w:color="auto"/>
              <w:left w:val="nil"/>
              <w:bottom w:val="single" w:sz="8" w:space="0" w:color="auto"/>
              <w:right w:val="single" w:sz="4" w:space="0" w:color="auto"/>
            </w:tcBorders>
            <w:shd w:val="clear" w:color="auto" w:fill="FFFFFF"/>
            <w:vAlign w:val="center"/>
            <w:hideMark/>
          </w:tcPr>
          <w:p w14:paraId="3BE60FA0" w14:textId="77777777" w:rsidR="000C18E7" w:rsidRDefault="000C18E7">
            <w:pPr>
              <w:jc w:val="center"/>
              <w:rPr>
                <w:bCs/>
                <w:sz w:val="20"/>
                <w:szCs w:val="20"/>
                <w:lang w:eastAsia="bg-BG"/>
              </w:rPr>
            </w:pPr>
            <w:r>
              <w:rPr>
                <w:bCs/>
                <w:sz w:val="20"/>
                <w:szCs w:val="20"/>
                <w:lang w:eastAsia="bg-BG"/>
              </w:rPr>
              <w:t>Предмет на догоговора</w:t>
            </w:r>
          </w:p>
        </w:tc>
        <w:tc>
          <w:tcPr>
            <w:tcW w:w="1443" w:type="dxa"/>
            <w:tcBorders>
              <w:top w:val="single" w:sz="8" w:space="0" w:color="auto"/>
              <w:left w:val="nil"/>
              <w:bottom w:val="single" w:sz="8" w:space="0" w:color="auto"/>
              <w:right w:val="single" w:sz="4" w:space="0" w:color="auto"/>
            </w:tcBorders>
            <w:shd w:val="clear" w:color="auto" w:fill="FFFFFF"/>
            <w:vAlign w:val="center"/>
            <w:hideMark/>
          </w:tcPr>
          <w:p w14:paraId="03F24EC3" w14:textId="77777777" w:rsidR="000C18E7" w:rsidRDefault="000C18E7">
            <w:pPr>
              <w:jc w:val="center"/>
              <w:rPr>
                <w:bCs/>
                <w:sz w:val="20"/>
                <w:szCs w:val="20"/>
                <w:lang w:eastAsia="bg-BG"/>
              </w:rPr>
            </w:pPr>
            <w:r>
              <w:rPr>
                <w:bCs/>
                <w:sz w:val="20"/>
                <w:szCs w:val="20"/>
                <w:lang w:eastAsia="bg-BG"/>
              </w:rPr>
              <w:t>№ договора</w:t>
            </w:r>
          </w:p>
        </w:tc>
        <w:tc>
          <w:tcPr>
            <w:tcW w:w="1487" w:type="dxa"/>
            <w:tcBorders>
              <w:top w:val="single" w:sz="8" w:space="0" w:color="auto"/>
              <w:left w:val="nil"/>
              <w:bottom w:val="single" w:sz="8" w:space="0" w:color="auto"/>
              <w:right w:val="single" w:sz="4" w:space="0" w:color="auto"/>
            </w:tcBorders>
            <w:shd w:val="clear" w:color="auto" w:fill="FFFFFF"/>
            <w:vAlign w:val="center"/>
            <w:hideMark/>
          </w:tcPr>
          <w:p w14:paraId="01C435F5" w14:textId="77777777" w:rsidR="000C18E7" w:rsidRDefault="000C18E7">
            <w:pPr>
              <w:jc w:val="center"/>
              <w:rPr>
                <w:bCs/>
                <w:sz w:val="20"/>
                <w:szCs w:val="20"/>
                <w:lang w:eastAsia="bg-BG"/>
              </w:rPr>
            </w:pPr>
            <w:r>
              <w:rPr>
                <w:bCs/>
                <w:sz w:val="20"/>
                <w:szCs w:val="20"/>
                <w:lang w:eastAsia="bg-BG"/>
              </w:rPr>
              <w:t>Основание:</w:t>
            </w:r>
          </w:p>
        </w:tc>
        <w:tc>
          <w:tcPr>
            <w:tcW w:w="1539" w:type="dxa"/>
            <w:tcBorders>
              <w:top w:val="single" w:sz="8" w:space="0" w:color="auto"/>
              <w:left w:val="nil"/>
              <w:bottom w:val="single" w:sz="8" w:space="0" w:color="auto"/>
              <w:right w:val="single" w:sz="4" w:space="0" w:color="auto"/>
            </w:tcBorders>
            <w:shd w:val="clear" w:color="auto" w:fill="FFFFFF"/>
            <w:vAlign w:val="center"/>
            <w:hideMark/>
          </w:tcPr>
          <w:p w14:paraId="5F56A46F" w14:textId="77777777" w:rsidR="000C18E7" w:rsidRDefault="000C18E7">
            <w:pPr>
              <w:jc w:val="center"/>
              <w:rPr>
                <w:bCs/>
                <w:sz w:val="20"/>
                <w:szCs w:val="20"/>
                <w:lang w:eastAsia="bg-BG"/>
              </w:rPr>
            </w:pPr>
            <w:r>
              <w:rPr>
                <w:bCs/>
                <w:sz w:val="20"/>
                <w:szCs w:val="20"/>
                <w:lang w:eastAsia="bg-BG"/>
              </w:rPr>
              <w:t>Срок</w:t>
            </w:r>
          </w:p>
        </w:tc>
        <w:tc>
          <w:tcPr>
            <w:tcW w:w="1607" w:type="dxa"/>
            <w:tcBorders>
              <w:top w:val="single" w:sz="8" w:space="0" w:color="auto"/>
              <w:left w:val="nil"/>
              <w:bottom w:val="single" w:sz="8" w:space="0" w:color="auto"/>
              <w:right w:val="single" w:sz="4" w:space="0" w:color="auto"/>
            </w:tcBorders>
            <w:shd w:val="clear" w:color="auto" w:fill="FFFFFF"/>
            <w:vAlign w:val="center"/>
            <w:hideMark/>
          </w:tcPr>
          <w:p w14:paraId="19EF2B84" w14:textId="77777777" w:rsidR="000C18E7" w:rsidRDefault="000C18E7">
            <w:pPr>
              <w:jc w:val="center"/>
              <w:rPr>
                <w:bCs/>
                <w:sz w:val="20"/>
                <w:szCs w:val="20"/>
                <w:lang w:eastAsia="bg-BG"/>
              </w:rPr>
            </w:pPr>
            <w:r>
              <w:rPr>
                <w:bCs/>
                <w:sz w:val="20"/>
                <w:szCs w:val="20"/>
                <w:lang w:eastAsia="bg-BG"/>
              </w:rPr>
              <w:t>С-ст на договора с включено  ДДС</w:t>
            </w:r>
          </w:p>
        </w:tc>
        <w:tc>
          <w:tcPr>
            <w:tcW w:w="1472" w:type="dxa"/>
            <w:tcBorders>
              <w:top w:val="single" w:sz="8" w:space="0" w:color="auto"/>
              <w:left w:val="nil"/>
              <w:bottom w:val="single" w:sz="8" w:space="0" w:color="auto"/>
              <w:right w:val="single" w:sz="4" w:space="0" w:color="auto"/>
            </w:tcBorders>
            <w:shd w:val="clear" w:color="auto" w:fill="FFFFFF"/>
            <w:vAlign w:val="center"/>
            <w:hideMark/>
          </w:tcPr>
          <w:p w14:paraId="076534BC" w14:textId="77777777" w:rsidR="000C18E7" w:rsidRDefault="000C18E7">
            <w:pPr>
              <w:jc w:val="center"/>
              <w:rPr>
                <w:bCs/>
                <w:sz w:val="20"/>
                <w:szCs w:val="20"/>
                <w:lang w:eastAsia="bg-BG"/>
              </w:rPr>
            </w:pPr>
            <w:r>
              <w:rPr>
                <w:bCs/>
                <w:sz w:val="20"/>
                <w:szCs w:val="20"/>
                <w:lang w:eastAsia="bg-BG"/>
              </w:rPr>
              <w:t>С-ст на договора без включено  ДДС</w:t>
            </w:r>
          </w:p>
        </w:tc>
        <w:tc>
          <w:tcPr>
            <w:tcW w:w="1543" w:type="dxa"/>
            <w:tcBorders>
              <w:top w:val="single" w:sz="8" w:space="0" w:color="auto"/>
              <w:left w:val="nil"/>
              <w:bottom w:val="single" w:sz="8" w:space="0" w:color="auto"/>
              <w:right w:val="single" w:sz="8" w:space="0" w:color="auto"/>
            </w:tcBorders>
            <w:vAlign w:val="center"/>
            <w:hideMark/>
          </w:tcPr>
          <w:p w14:paraId="50A4B23D" w14:textId="77777777" w:rsidR="000C18E7" w:rsidRDefault="000C18E7">
            <w:pPr>
              <w:jc w:val="center"/>
              <w:rPr>
                <w:bCs/>
                <w:sz w:val="20"/>
                <w:szCs w:val="20"/>
                <w:lang w:eastAsia="bg-BG"/>
              </w:rPr>
            </w:pPr>
            <w:r>
              <w:rPr>
                <w:bCs/>
                <w:sz w:val="20"/>
                <w:szCs w:val="20"/>
                <w:lang w:eastAsia="bg-BG"/>
              </w:rPr>
              <w:t xml:space="preserve"> Остатък към 31.08.2020г.</w:t>
            </w:r>
          </w:p>
        </w:tc>
      </w:tr>
      <w:tr w:rsidR="004876FC" w14:paraId="4CE0B651" w14:textId="77777777" w:rsidTr="004876FC">
        <w:trPr>
          <w:trHeight w:val="337"/>
        </w:trPr>
        <w:tc>
          <w:tcPr>
            <w:tcW w:w="976" w:type="dxa"/>
            <w:noWrap/>
            <w:vAlign w:val="center"/>
            <w:hideMark/>
          </w:tcPr>
          <w:p w14:paraId="6E18A6EB" w14:textId="77777777" w:rsidR="000C18E7" w:rsidRDefault="000C18E7">
            <w:pPr>
              <w:rPr>
                <w:bCs/>
                <w:sz w:val="20"/>
                <w:szCs w:val="20"/>
                <w:lang w:eastAsia="bg-BG"/>
              </w:rPr>
            </w:pPr>
          </w:p>
        </w:tc>
        <w:tc>
          <w:tcPr>
            <w:tcW w:w="1909" w:type="dxa"/>
            <w:shd w:val="clear" w:color="auto" w:fill="FFFFFF"/>
            <w:vAlign w:val="center"/>
            <w:hideMark/>
          </w:tcPr>
          <w:p w14:paraId="42C86F05" w14:textId="77777777" w:rsidR="000C18E7" w:rsidRDefault="000C18E7">
            <w:pPr>
              <w:jc w:val="center"/>
              <w:rPr>
                <w:b/>
                <w:bCs/>
                <w:sz w:val="20"/>
                <w:szCs w:val="20"/>
                <w:lang w:eastAsia="bg-BG"/>
              </w:rPr>
            </w:pPr>
            <w:r>
              <w:rPr>
                <w:bCs/>
                <w:sz w:val="20"/>
                <w:szCs w:val="20"/>
                <w:lang w:eastAsia="bg-BG"/>
              </w:rPr>
              <w:t> </w:t>
            </w:r>
          </w:p>
        </w:tc>
        <w:tc>
          <w:tcPr>
            <w:tcW w:w="2889" w:type="dxa"/>
            <w:shd w:val="clear" w:color="auto" w:fill="FFFFFF"/>
            <w:vAlign w:val="center"/>
            <w:hideMark/>
          </w:tcPr>
          <w:p w14:paraId="1E57F127" w14:textId="77777777" w:rsidR="000C18E7" w:rsidRDefault="000C18E7">
            <w:pPr>
              <w:jc w:val="center"/>
              <w:rPr>
                <w:sz w:val="20"/>
                <w:szCs w:val="20"/>
                <w:lang w:eastAsia="bg-BG"/>
              </w:rPr>
            </w:pPr>
            <w:r>
              <w:rPr>
                <w:b/>
                <w:sz w:val="20"/>
                <w:szCs w:val="20"/>
                <w:lang w:eastAsia="bg-BG"/>
              </w:rPr>
              <w:t> </w:t>
            </w:r>
          </w:p>
        </w:tc>
        <w:tc>
          <w:tcPr>
            <w:tcW w:w="1443" w:type="dxa"/>
            <w:shd w:val="clear" w:color="auto" w:fill="FFFFFF"/>
            <w:vAlign w:val="center"/>
            <w:hideMark/>
          </w:tcPr>
          <w:p w14:paraId="2ECB32F2" w14:textId="77777777" w:rsidR="000C18E7" w:rsidRDefault="000C18E7">
            <w:pPr>
              <w:jc w:val="center"/>
              <w:rPr>
                <w:b/>
                <w:sz w:val="20"/>
                <w:szCs w:val="20"/>
                <w:lang w:eastAsia="bg-BG"/>
              </w:rPr>
            </w:pPr>
            <w:r>
              <w:rPr>
                <w:b/>
                <w:sz w:val="20"/>
                <w:szCs w:val="20"/>
                <w:lang w:eastAsia="bg-BG"/>
              </w:rPr>
              <w:t> </w:t>
            </w:r>
          </w:p>
        </w:tc>
        <w:tc>
          <w:tcPr>
            <w:tcW w:w="1487" w:type="dxa"/>
            <w:shd w:val="clear" w:color="auto" w:fill="FFFFFF"/>
            <w:vAlign w:val="center"/>
            <w:hideMark/>
          </w:tcPr>
          <w:p w14:paraId="446E3638" w14:textId="77777777" w:rsidR="000C18E7" w:rsidRDefault="000C18E7">
            <w:pPr>
              <w:jc w:val="center"/>
              <w:rPr>
                <w:b/>
                <w:sz w:val="20"/>
                <w:szCs w:val="20"/>
                <w:lang w:eastAsia="bg-BG"/>
              </w:rPr>
            </w:pPr>
            <w:r>
              <w:rPr>
                <w:b/>
                <w:sz w:val="20"/>
                <w:szCs w:val="20"/>
                <w:lang w:eastAsia="bg-BG"/>
              </w:rPr>
              <w:t> </w:t>
            </w:r>
          </w:p>
        </w:tc>
        <w:tc>
          <w:tcPr>
            <w:tcW w:w="1539" w:type="dxa"/>
            <w:shd w:val="clear" w:color="auto" w:fill="FFFFFF"/>
            <w:vAlign w:val="center"/>
            <w:hideMark/>
          </w:tcPr>
          <w:p w14:paraId="5322E70C" w14:textId="77777777" w:rsidR="000C18E7" w:rsidRDefault="000C18E7">
            <w:pPr>
              <w:jc w:val="center"/>
              <w:rPr>
                <w:b/>
                <w:color w:val="FF0000"/>
                <w:sz w:val="20"/>
                <w:szCs w:val="20"/>
                <w:lang w:eastAsia="bg-BG"/>
              </w:rPr>
            </w:pPr>
            <w:r>
              <w:rPr>
                <w:b/>
                <w:color w:val="FF0000"/>
                <w:sz w:val="20"/>
                <w:szCs w:val="20"/>
                <w:lang w:eastAsia="bg-BG"/>
              </w:rPr>
              <w:t> </w:t>
            </w:r>
          </w:p>
        </w:tc>
        <w:tc>
          <w:tcPr>
            <w:tcW w:w="1607" w:type="dxa"/>
            <w:shd w:val="clear" w:color="auto" w:fill="FFFFFF"/>
            <w:vAlign w:val="center"/>
            <w:hideMark/>
          </w:tcPr>
          <w:p w14:paraId="7D0695FE" w14:textId="77777777" w:rsidR="000C18E7" w:rsidRDefault="000C18E7">
            <w:pPr>
              <w:jc w:val="center"/>
              <w:rPr>
                <w:b/>
                <w:sz w:val="20"/>
                <w:szCs w:val="20"/>
                <w:lang w:eastAsia="bg-BG"/>
              </w:rPr>
            </w:pPr>
            <w:r>
              <w:rPr>
                <w:b/>
                <w:sz w:val="20"/>
                <w:szCs w:val="20"/>
                <w:lang w:eastAsia="bg-BG"/>
              </w:rPr>
              <w:t> </w:t>
            </w:r>
          </w:p>
        </w:tc>
        <w:tc>
          <w:tcPr>
            <w:tcW w:w="1472" w:type="dxa"/>
            <w:shd w:val="clear" w:color="auto" w:fill="FFFFFF"/>
            <w:vAlign w:val="center"/>
            <w:hideMark/>
          </w:tcPr>
          <w:p w14:paraId="00B51AED" w14:textId="77777777" w:rsidR="000C18E7" w:rsidRDefault="000C18E7">
            <w:pPr>
              <w:rPr>
                <w:b/>
                <w:sz w:val="20"/>
                <w:szCs w:val="20"/>
                <w:lang w:eastAsia="bg-BG"/>
              </w:rPr>
            </w:pPr>
            <w:r>
              <w:rPr>
                <w:b/>
                <w:sz w:val="20"/>
                <w:szCs w:val="20"/>
                <w:lang w:eastAsia="bg-BG"/>
              </w:rPr>
              <w:t> </w:t>
            </w:r>
          </w:p>
        </w:tc>
        <w:tc>
          <w:tcPr>
            <w:tcW w:w="1543" w:type="dxa"/>
            <w:noWrap/>
            <w:vAlign w:val="center"/>
            <w:hideMark/>
          </w:tcPr>
          <w:p w14:paraId="3ED6AE12" w14:textId="77777777" w:rsidR="000C18E7" w:rsidRDefault="000C18E7">
            <w:pPr>
              <w:rPr>
                <w:b/>
                <w:sz w:val="20"/>
                <w:szCs w:val="20"/>
                <w:lang w:eastAsia="bg-BG"/>
              </w:rPr>
            </w:pPr>
          </w:p>
        </w:tc>
      </w:tr>
      <w:tr w:rsidR="004876FC" w14:paraId="44FF525F" w14:textId="77777777" w:rsidTr="004876FC">
        <w:trPr>
          <w:trHeight w:val="337"/>
        </w:trPr>
        <w:tc>
          <w:tcPr>
            <w:tcW w:w="976" w:type="dxa"/>
            <w:noWrap/>
            <w:vAlign w:val="center"/>
          </w:tcPr>
          <w:p w14:paraId="63BF1532" w14:textId="77777777" w:rsidR="000C18E7" w:rsidRDefault="000C18E7">
            <w:pPr>
              <w:jc w:val="center"/>
              <w:rPr>
                <w:b/>
                <w:bCs/>
                <w:sz w:val="20"/>
                <w:szCs w:val="20"/>
                <w:lang w:eastAsia="bg-BG"/>
              </w:rPr>
            </w:pPr>
          </w:p>
        </w:tc>
        <w:tc>
          <w:tcPr>
            <w:tcW w:w="1909" w:type="dxa"/>
            <w:shd w:val="clear" w:color="auto" w:fill="FFFFFF"/>
            <w:vAlign w:val="center"/>
          </w:tcPr>
          <w:p w14:paraId="349CFBDA" w14:textId="77777777" w:rsidR="000C18E7" w:rsidRDefault="000C18E7">
            <w:pPr>
              <w:jc w:val="center"/>
              <w:rPr>
                <w:bCs/>
                <w:sz w:val="20"/>
                <w:szCs w:val="20"/>
                <w:lang w:eastAsia="bg-BG"/>
              </w:rPr>
            </w:pPr>
          </w:p>
        </w:tc>
        <w:tc>
          <w:tcPr>
            <w:tcW w:w="2889" w:type="dxa"/>
            <w:shd w:val="clear" w:color="auto" w:fill="FFFFFF"/>
            <w:vAlign w:val="center"/>
          </w:tcPr>
          <w:p w14:paraId="0576A820" w14:textId="77777777" w:rsidR="000C18E7" w:rsidRDefault="000C18E7">
            <w:pPr>
              <w:jc w:val="center"/>
              <w:rPr>
                <w:sz w:val="20"/>
                <w:szCs w:val="20"/>
                <w:lang w:eastAsia="bg-BG"/>
              </w:rPr>
            </w:pPr>
          </w:p>
        </w:tc>
        <w:tc>
          <w:tcPr>
            <w:tcW w:w="1443" w:type="dxa"/>
            <w:shd w:val="clear" w:color="auto" w:fill="FFFFFF"/>
            <w:vAlign w:val="center"/>
          </w:tcPr>
          <w:p w14:paraId="341C8381" w14:textId="77777777" w:rsidR="000C18E7" w:rsidRDefault="000C18E7">
            <w:pPr>
              <w:jc w:val="center"/>
              <w:rPr>
                <w:b/>
                <w:sz w:val="20"/>
                <w:szCs w:val="20"/>
                <w:lang w:eastAsia="bg-BG"/>
              </w:rPr>
            </w:pPr>
          </w:p>
        </w:tc>
        <w:tc>
          <w:tcPr>
            <w:tcW w:w="1487" w:type="dxa"/>
            <w:shd w:val="clear" w:color="auto" w:fill="FFFFFF"/>
            <w:vAlign w:val="center"/>
          </w:tcPr>
          <w:p w14:paraId="44EDC853" w14:textId="77777777" w:rsidR="000C18E7" w:rsidRDefault="000C18E7">
            <w:pPr>
              <w:jc w:val="center"/>
              <w:rPr>
                <w:b/>
                <w:sz w:val="20"/>
                <w:szCs w:val="20"/>
                <w:lang w:eastAsia="bg-BG"/>
              </w:rPr>
            </w:pPr>
          </w:p>
        </w:tc>
        <w:tc>
          <w:tcPr>
            <w:tcW w:w="1539" w:type="dxa"/>
            <w:shd w:val="clear" w:color="auto" w:fill="FFFFFF"/>
            <w:vAlign w:val="center"/>
          </w:tcPr>
          <w:p w14:paraId="712AF789" w14:textId="77777777" w:rsidR="000C18E7" w:rsidRDefault="000C18E7">
            <w:pPr>
              <w:jc w:val="center"/>
              <w:rPr>
                <w:b/>
                <w:color w:val="FF0000"/>
                <w:sz w:val="20"/>
                <w:szCs w:val="20"/>
                <w:lang w:eastAsia="bg-BG"/>
              </w:rPr>
            </w:pPr>
          </w:p>
        </w:tc>
        <w:tc>
          <w:tcPr>
            <w:tcW w:w="1607" w:type="dxa"/>
            <w:shd w:val="clear" w:color="auto" w:fill="FFFFFF"/>
            <w:vAlign w:val="center"/>
          </w:tcPr>
          <w:p w14:paraId="18672561" w14:textId="77777777" w:rsidR="000C18E7" w:rsidRDefault="000C18E7">
            <w:pPr>
              <w:jc w:val="center"/>
              <w:rPr>
                <w:b/>
                <w:sz w:val="20"/>
                <w:szCs w:val="20"/>
                <w:lang w:eastAsia="bg-BG"/>
              </w:rPr>
            </w:pPr>
          </w:p>
        </w:tc>
        <w:tc>
          <w:tcPr>
            <w:tcW w:w="1472" w:type="dxa"/>
            <w:shd w:val="clear" w:color="auto" w:fill="FFFFFF"/>
            <w:vAlign w:val="center"/>
          </w:tcPr>
          <w:p w14:paraId="4811AF36" w14:textId="77777777" w:rsidR="000C18E7" w:rsidRDefault="000C18E7">
            <w:pPr>
              <w:rPr>
                <w:b/>
                <w:sz w:val="20"/>
                <w:szCs w:val="20"/>
                <w:lang w:eastAsia="bg-BG"/>
              </w:rPr>
            </w:pPr>
          </w:p>
        </w:tc>
        <w:tc>
          <w:tcPr>
            <w:tcW w:w="1543" w:type="dxa"/>
            <w:noWrap/>
            <w:vAlign w:val="center"/>
          </w:tcPr>
          <w:p w14:paraId="697B9490" w14:textId="77777777" w:rsidR="000C18E7" w:rsidRDefault="000C18E7">
            <w:pPr>
              <w:rPr>
                <w:b/>
                <w:sz w:val="20"/>
                <w:szCs w:val="20"/>
                <w:lang w:eastAsia="bg-BG"/>
              </w:rPr>
            </w:pPr>
          </w:p>
        </w:tc>
      </w:tr>
      <w:tr w:rsidR="004876FC" w14:paraId="66516279" w14:textId="77777777" w:rsidTr="004876FC">
        <w:trPr>
          <w:trHeight w:val="353"/>
        </w:trPr>
        <w:tc>
          <w:tcPr>
            <w:tcW w:w="976" w:type="dxa"/>
            <w:shd w:val="clear" w:color="auto" w:fill="FFFF00"/>
            <w:noWrap/>
            <w:vAlign w:val="center"/>
          </w:tcPr>
          <w:p w14:paraId="1207DC3C" w14:textId="77777777" w:rsidR="000C18E7" w:rsidRDefault="000C18E7">
            <w:pPr>
              <w:jc w:val="center"/>
              <w:rPr>
                <w:b/>
                <w:bCs/>
                <w:color w:val="FFFFFF" w:themeColor="background1"/>
                <w:sz w:val="20"/>
                <w:szCs w:val="20"/>
                <w:lang w:eastAsia="bg-BG"/>
              </w:rPr>
            </w:pPr>
          </w:p>
        </w:tc>
        <w:tc>
          <w:tcPr>
            <w:tcW w:w="1909" w:type="dxa"/>
            <w:shd w:val="clear" w:color="auto" w:fill="FFFF00"/>
            <w:vAlign w:val="center"/>
          </w:tcPr>
          <w:p w14:paraId="5298957B" w14:textId="77777777" w:rsidR="000C18E7" w:rsidRDefault="000C18E7">
            <w:pPr>
              <w:jc w:val="center"/>
              <w:rPr>
                <w:bCs/>
                <w:color w:val="FFFFFF" w:themeColor="background1"/>
                <w:sz w:val="20"/>
                <w:szCs w:val="20"/>
                <w:lang w:eastAsia="bg-BG"/>
              </w:rPr>
            </w:pPr>
          </w:p>
        </w:tc>
        <w:tc>
          <w:tcPr>
            <w:tcW w:w="2889" w:type="dxa"/>
            <w:shd w:val="clear" w:color="auto" w:fill="FFFF00"/>
            <w:vAlign w:val="center"/>
          </w:tcPr>
          <w:p w14:paraId="42AB658D" w14:textId="77777777" w:rsidR="000C18E7" w:rsidRDefault="000C18E7">
            <w:pPr>
              <w:jc w:val="center"/>
              <w:rPr>
                <w:color w:val="FFFFFF" w:themeColor="background1"/>
                <w:sz w:val="20"/>
                <w:szCs w:val="20"/>
                <w:lang w:eastAsia="bg-BG"/>
              </w:rPr>
            </w:pPr>
          </w:p>
        </w:tc>
        <w:tc>
          <w:tcPr>
            <w:tcW w:w="1443" w:type="dxa"/>
            <w:shd w:val="clear" w:color="auto" w:fill="FFFF00"/>
            <w:vAlign w:val="center"/>
          </w:tcPr>
          <w:p w14:paraId="4463B235" w14:textId="77777777" w:rsidR="000C18E7" w:rsidRDefault="000C18E7">
            <w:pPr>
              <w:jc w:val="center"/>
              <w:rPr>
                <w:b/>
                <w:color w:val="FFFFFF" w:themeColor="background1"/>
                <w:sz w:val="20"/>
                <w:szCs w:val="20"/>
                <w:lang w:eastAsia="bg-BG"/>
              </w:rPr>
            </w:pPr>
          </w:p>
        </w:tc>
        <w:tc>
          <w:tcPr>
            <w:tcW w:w="1487" w:type="dxa"/>
            <w:shd w:val="clear" w:color="auto" w:fill="FFFF00"/>
            <w:vAlign w:val="center"/>
          </w:tcPr>
          <w:p w14:paraId="3FB868E1" w14:textId="77777777" w:rsidR="000C18E7" w:rsidRDefault="000C18E7">
            <w:pPr>
              <w:jc w:val="center"/>
              <w:rPr>
                <w:b/>
                <w:color w:val="FFFFFF" w:themeColor="background1"/>
                <w:sz w:val="20"/>
                <w:szCs w:val="20"/>
                <w:lang w:eastAsia="bg-BG"/>
              </w:rPr>
            </w:pPr>
          </w:p>
        </w:tc>
        <w:tc>
          <w:tcPr>
            <w:tcW w:w="1539" w:type="dxa"/>
            <w:shd w:val="clear" w:color="auto" w:fill="FFFF00"/>
            <w:vAlign w:val="center"/>
          </w:tcPr>
          <w:p w14:paraId="209C6079" w14:textId="77777777" w:rsidR="000C18E7" w:rsidRDefault="000C18E7">
            <w:pPr>
              <w:jc w:val="center"/>
              <w:rPr>
                <w:b/>
                <w:color w:val="FFFFFF" w:themeColor="background1"/>
                <w:sz w:val="20"/>
                <w:szCs w:val="20"/>
                <w:lang w:eastAsia="bg-BG"/>
              </w:rPr>
            </w:pPr>
          </w:p>
        </w:tc>
        <w:tc>
          <w:tcPr>
            <w:tcW w:w="1607" w:type="dxa"/>
            <w:shd w:val="clear" w:color="auto" w:fill="FFFF00"/>
            <w:vAlign w:val="center"/>
          </w:tcPr>
          <w:p w14:paraId="2A2DC88B" w14:textId="77777777" w:rsidR="000C18E7" w:rsidRDefault="000C18E7">
            <w:pPr>
              <w:jc w:val="center"/>
              <w:rPr>
                <w:b/>
                <w:color w:val="FFFFFF" w:themeColor="background1"/>
                <w:sz w:val="20"/>
                <w:szCs w:val="20"/>
                <w:lang w:eastAsia="bg-BG"/>
              </w:rPr>
            </w:pPr>
          </w:p>
        </w:tc>
        <w:tc>
          <w:tcPr>
            <w:tcW w:w="1472" w:type="dxa"/>
            <w:shd w:val="clear" w:color="auto" w:fill="FFFF00"/>
            <w:vAlign w:val="center"/>
          </w:tcPr>
          <w:p w14:paraId="39733405" w14:textId="77777777" w:rsidR="000C18E7" w:rsidRDefault="000C18E7">
            <w:pPr>
              <w:rPr>
                <w:b/>
                <w:color w:val="FFFFFF" w:themeColor="background1"/>
                <w:sz w:val="20"/>
                <w:szCs w:val="20"/>
                <w:lang w:eastAsia="bg-BG"/>
              </w:rPr>
            </w:pPr>
          </w:p>
        </w:tc>
        <w:tc>
          <w:tcPr>
            <w:tcW w:w="1543" w:type="dxa"/>
            <w:shd w:val="clear" w:color="auto" w:fill="FFFF00"/>
            <w:noWrap/>
            <w:vAlign w:val="center"/>
          </w:tcPr>
          <w:p w14:paraId="139F6E26" w14:textId="77777777" w:rsidR="000C18E7" w:rsidRDefault="000C18E7">
            <w:pPr>
              <w:rPr>
                <w:b/>
                <w:bCs/>
                <w:color w:val="FFFFFF" w:themeColor="background1"/>
                <w:sz w:val="20"/>
                <w:szCs w:val="20"/>
                <w:lang w:eastAsia="bg-BG"/>
              </w:rPr>
            </w:pPr>
          </w:p>
        </w:tc>
      </w:tr>
      <w:tr w:rsidR="004876FC" w14:paraId="6BA873F5" w14:textId="77777777" w:rsidTr="004876FC">
        <w:trPr>
          <w:trHeight w:val="308"/>
        </w:trPr>
        <w:tc>
          <w:tcPr>
            <w:tcW w:w="976" w:type="dxa"/>
            <w:vMerge w:val="restart"/>
            <w:tcBorders>
              <w:top w:val="single" w:sz="8" w:space="0" w:color="auto"/>
              <w:left w:val="single" w:sz="8" w:space="0" w:color="auto"/>
              <w:bottom w:val="single" w:sz="8" w:space="0" w:color="000000"/>
              <w:right w:val="single" w:sz="4" w:space="0" w:color="auto"/>
            </w:tcBorders>
            <w:noWrap/>
            <w:vAlign w:val="center"/>
            <w:hideMark/>
          </w:tcPr>
          <w:p w14:paraId="5B3B9E69" w14:textId="77777777" w:rsidR="000C18E7" w:rsidRDefault="000C18E7">
            <w:pPr>
              <w:jc w:val="center"/>
              <w:rPr>
                <w:bCs/>
                <w:sz w:val="20"/>
                <w:szCs w:val="20"/>
                <w:lang w:eastAsia="bg-BG"/>
              </w:rPr>
            </w:pPr>
            <w:r>
              <w:rPr>
                <w:bCs/>
                <w:sz w:val="20"/>
                <w:szCs w:val="20"/>
                <w:lang w:eastAsia="bg-BG"/>
              </w:rPr>
              <w:t>№</w:t>
            </w:r>
          </w:p>
        </w:tc>
        <w:tc>
          <w:tcPr>
            <w:tcW w:w="1909" w:type="dxa"/>
            <w:vMerge w:val="restart"/>
            <w:tcBorders>
              <w:top w:val="single" w:sz="8" w:space="0" w:color="auto"/>
              <w:left w:val="single" w:sz="4" w:space="0" w:color="auto"/>
              <w:bottom w:val="single" w:sz="8" w:space="0" w:color="000000"/>
              <w:right w:val="single" w:sz="4" w:space="0" w:color="auto"/>
            </w:tcBorders>
            <w:vAlign w:val="center"/>
            <w:hideMark/>
          </w:tcPr>
          <w:p w14:paraId="193915E9" w14:textId="77777777" w:rsidR="000C18E7" w:rsidRDefault="000C18E7">
            <w:pPr>
              <w:jc w:val="center"/>
              <w:rPr>
                <w:bCs/>
                <w:sz w:val="20"/>
                <w:szCs w:val="20"/>
                <w:lang w:eastAsia="bg-BG"/>
              </w:rPr>
            </w:pPr>
            <w:r>
              <w:rPr>
                <w:bCs/>
                <w:sz w:val="20"/>
                <w:szCs w:val="20"/>
                <w:lang w:eastAsia="bg-BG"/>
              </w:rPr>
              <w:t>Граждански договор                               /№, дата/</w:t>
            </w:r>
          </w:p>
        </w:tc>
        <w:tc>
          <w:tcPr>
            <w:tcW w:w="2889" w:type="dxa"/>
            <w:vMerge w:val="restart"/>
            <w:tcBorders>
              <w:top w:val="single" w:sz="8" w:space="0" w:color="auto"/>
              <w:left w:val="single" w:sz="4" w:space="0" w:color="auto"/>
              <w:bottom w:val="single" w:sz="8" w:space="0" w:color="000000"/>
              <w:right w:val="single" w:sz="4" w:space="0" w:color="auto"/>
            </w:tcBorders>
            <w:vAlign w:val="center"/>
            <w:hideMark/>
          </w:tcPr>
          <w:p w14:paraId="3E0A5779" w14:textId="77777777" w:rsidR="000C18E7" w:rsidRDefault="000C18E7">
            <w:pPr>
              <w:jc w:val="center"/>
              <w:rPr>
                <w:bCs/>
                <w:sz w:val="20"/>
                <w:szCs w:val="20"/>
                <w:lang w:eastAsia="bg-BG"/>
              </w:rPr>
            </w:pPr>
            <w:r>
              <w:rPr>
                <w:bCs/>
                <w:sz w:val="20"/>
                <w:szCs w:val="20"/>
                <w:lang w:eastAsia="bg-BG"/>
              </w:rPr>
              <w:t>Изпълнител на услугата</w:t>
            </w:r>
          </w:p>
        </w:tc>
        <w:tc>
          <w:tcPr>
            <w:tcW w:w="1443" w:type="dxa"/>
            <w:vMerge w:val="restart"/>
            <w:tcBorders>
              <w:top w:val="single" w:sz="8" w:space="0" w:color="auto"/>
              <w:left w:val="single" w:sz="4" w:space="0" w:color="auto"/>
              <w:bottom w:val="single" w:sz="8" w:space="0" w:color="000000"/>
              <w:right w:val="single" w:sz="4" w:space="0" w:color="auto"/>
            </w:tcBorders>
            <w:vAlign w:val="center"/>
            <w:hideMark/>
          </w:tcPr>
          <w:p w14:paraId="2DCA8FE7" w14:textId="77777777" w:rsidR="000C18E7" w:rsidRDefault="000C18E7">
            <w:pPr>
              <w:ind w:left="-341" w:firstLine="341"/>
              <w:jc w:val="center"/>
              <w:rPr>
                <w:bCs/>
                <w:sz w:val="20"/>
                <w:szCs w:val="20"/>
                <w:lang w:eastAsia="bg-BG"/>
              </w:rPr>
            </w:pPr>
            <w:r>
              <w:rPr>
                <w:bCs/>
                <w:sz w:val="20"/>
                <w:szCs w:val="20"/>
                <w:lang w:eastAsia="bg-BG"/>
              </w:rPr>
              <w:t>Вид на възложената услуга</w:t>
            </w:r>
          </w:p>
        </w:tc>
        <w:tc>
          <w:tcPr>
            <w:tcW w:w="1487" w:type="dxa"/>
            <w:vMerge w:val="restart"/>
            <w:tcBorders>
              <w:top w:val="single" w:sz="8" w:space="0" w:color="auto"/>
              <w:left w:val="single" w:sz="4" w:space="0" w:color="auto"/>
              <w:bottom w:val="single" w:sz="8" w:space="0" w:color="000000"/>
              <w:right w:val="single" w:sz="4" w:space="0" w:color="auto"/>
            </w:tcBorders>
            <w:vAlign w:val="center"/>
            <w:hideMark/>
          </w:tcPr>
          <w:p w14:paraId="4EFF6DAE" w14:textId="77777777" w:rsidR="000C18E7" w:rsidRDefault="000C18E7">
            <w:pPr>
              <w:jc w:val="center"/>
              <w:rPr>
                <w:bCs/>
                <w:sz w:val="20"/>
                <w:szCs w:val="20"/>
                <w:lang w:eastAsia="bg-BG"/>
              </w:rPr>
            </w:pPr>
            <w:r>
              <w:rPr>
                <w:bCs/>
                <w:sz w:val="20"/>
                <w:szCs w:val="20"/>
                <w:lang w:eastAsia="bg-BG"/>
              </w:rPr>
              <w:t>Срок на договора</w:t>
            </w:r>
          </w:p>
        </w:tc>
        <w:tc>
          <w:tcPr>
            <w:tcW w:w="1539" w:type="dxa"/>
            <w:vMerge w:val="restart"/>
            <w:tcBorders>
              <w:top w:val="single" w:sz="8" w:space="0" w:color="auto"/>
              <w:left w:val="single" w:sz="4" w:space="0" w:color="auto"/>
              <w:bottom w:val="single" w:sz="8" w:space="0" w:color="000000"/>
              <w:right w:val="single" w:sz="4" w:space="0" w:color="auto"/>
            </w:tcBorders>
            <w:vAlign w:val="center"/>
            <w:hideMark/>
          </w:tcPr>
          <w:p w14:paraId="381F811B" w14:textId="77777777" w:rsidR="000C18E7" w:rsidRDefault="000C18E7">
            <w:pPr>
              <w:jc w:val="center"/>
              <w:rPr>
                <w:bCs/>
                <w:sz w:val="20"/>
                <w:szCs w:val="20"/>
                <w:lang w:eastAsia="bg-BG"/>
              </w:rPr>
            </w:pPr>
            <w:r>
              <w:rPr>
                <w:bCs/>
                <w:sz w:val="20"/>
                <w:szCs w:val="20"/>
                <w:lang w:eastAsia="bg-BG"/>
              </w:rPr>
              <w:t>Договорено възнаграждение /лв./</w:t>
            </w:r>
          </w:p>
        </w:tc>
        <w:tc>
          <w:tcPr>
            <w:tcW w:w="1607" w:type="dxa"/>
            <w:vMerge w:val="restart"/>
            <w:tcBorders>
              <w:top w:val="single" w:sz="8" w:space="0" w:color="auto"/>
              <w:left w:val="single" w:sz="4" w:space="0" w:color="auto"/>
              <w:bottom w:val="single" w:sz="8" w:space="0" w:color="000000"/>
              <w:right w:val="single" w:sz="4" w:space="0" w:color="auto"/>
            </w:tcBorders>
            <w:vAlign w:val="center"/>
            <w:hideMark/>
          </w:tcPr>
          <w:p w14:paraId="2BA8BAEE" w14:textId="77777777" w:rsidR="000C18E7" w:rsidRDefault="000C18E7">
            <w:pPr>
              <w:jc w:val="center"/>
              <w:rPr>
                <w:bCs/>
                <w:sz w:val="20"/>
                <w:szCs w:val="20"/>
                <w:lang w:eastAsia="bg-BG"/>
              </w:rPr>
            </w:pPr>
            <w:r>
              <w:rPr>
                <w:bCs/>
                <w:sz w:val="20"/>
                <w:szCs w:val="20"/>
                <w:lang w:eastAsia="bg-BG"/>
              </w:rPr>
              <w:t>Начислено възнаграждение /лв./</w:t>
            </w:r>
          </w:p>
        </w:tc>
        <w:tc>
          <w:tcPr>
            <w:tcW w:w="1472" w:type="dxa"/>
            <w:vMerge w:val="restart"/>
            <w:tcBorders>
              <w:top w:val="single" w:sz="8" w:space="0" w:color="auto"/>
              <w:left w:val="single" w:sz="4" w:space="0" w:color="auto"/>
              <w:bottom w:val="single" w:sz="8" w:space="0" w:color="000000"/>
              <w:right w:val="single" w:sz="8" w:space="0" w:color="auto"/>
            </w:tcBorders>
            <w:vAlign w:val="center"/>
            <w:hideMark/>
          </w:tcPr>
          <w:p w14:paraId="0318194D" w14:textId="77777777" w:rsidR="000C18E7" w:rsidRDefault="000C18E7">
            <w:pPr>
              <w:jc w:val="center"/>
              <w:rPr>
                <w:bCs/>
                <w:sz w:val="20"/>
                <w:szCs w:val="20"/>
                <w:lang w:eastAsia="bg-BG"/>
              </w:rPr>
            </w:pPr>
            <w:r>
              <w:rPr>
                <w:bCs/>
                <w:sz w:val="20"/>
                <w:szCs w:val="20"/>
                <w:lang w:eastAsia="bg-BG"/>
              </w:rPr>
              <w:t>Осигурителни вноски от работодател  /лв./</w:t>
            </w:r>
          </w:p>
        </w:tc>
        <w:tc>
          <w:tcPr>
            <w:tcW w:w="1543" w:type="dxa"/>
            <w:noWrap/>
            <w:vAlign w:val="center"/>
            <w:hideMark/>
          </w:tcPr>
          <w:p w14:paraId="4E8F5479" w14:textId="77777777" w:rsidR="000C18E7" w:rsidRDefault="000C18E7">
            <w:pPr>
              <w:rPr>
                <w:bCs/>
                <w:sz w:val="20"/>
                <w:szCs w:val="20"/>
                <w:lang w:eastAsia="bg-BG"/>
              </w:rPr>
            </w:pPr>
          </w:p>
        </w:tc>
      </w:tr>
      <w:tr w:rsidR="004876FC" w14:paraId="6EFD5A11" w14:textId="77777777" w:rsidTr="004876FC">
        <w:trPr>
          <w:trHeight w:val="10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38757238" w14:textId="77777777" w:rsidR="000C18E7" w:rsidRDefault="000C18E7">
            <w:pPr>
              <w:rPr>
                <w:b/>
                <w:bCs/>
                <w:sz w:val="20"/>
                <w:szCs w:val="20"/>
                <w:lang w:eastAsia="bg-BG"/>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0CAB9DB2" w14:textId="77777777" w:rsidR="000C18E7" w:rsidRDefault="000C18E7">
            <w:pPr>
              <w:rPr>
                <w:b/>
                <w:bCs/>
                <w:sz w:val="20"/>
                <w:szCs w:val="20"/>
                <w:lang w:eastAsia="bg-BG"/>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2ECD76DA" w14:textId="77777777" w:rsidR="000C18E7" w:rsidRDefault="000C18E7">
            <w:pPr>
              <w:rPr>
                <w:b/>
                <w:bCs/>
                <w:sz w:val="20"/>
                <w:szCs w:val="20"/>
                <w:lang w:eastAsia="bg-BG"/>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1B556416" w14:textId="77777777" w:rsidR="000C18E7" w:rsidRDefault="000C18E7">
            <w:pPr>
              <w:rPr>
                <w:b/>
                <w:bCs/>
                <w:sz w:val="20"/>
                <w:szCs w:val="20"/>
                <w:lang w:eastAsia="bg-BG"/>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35ED6022" w14:textId="77777777" w:rsidR="000C18E7" w:rsidRDefault="000C18E7">
            <w:pPr>
              <w:rPr>
                <w:b/>
                <w:bCs/>
                <w:sz w:val="20"/>
                <w:szCs w:val="20"/>
                <w:lang w:eastAsia="bg-BG"/>
              </w:rPr>
            </w:pPr>
          </w:p>
        </w:tc>
        <w:tc>
          <w:tcPr>
            <w:tcW w:w="1539" w:type="dxa"/>
            <w:vMerge/>
            <w:tcBorders>
              <w:top w:val="single" w:sz="8" w:space="0" w:color="auto"/>
              <w:left w:val="single" w:sz="4" w:space="0" w:color="auto"/>
              <w:bottom w:val="single" w:sz="8" w:space="0" w:color="000000"/>
              <w:right w:val="single" w:sz="4" w:space="0" w:color="auto"/>
            </w:tcBorders>
            <w:vAlign w:val="center"/>
            <w:hideMark/>
          </w:tcPr>
          <w:p w14:paraId="6E8DBE68" w14:textId="77777777" w:rsidR="000C18E7" w:rsidRDefault="000C18E7">
            <w:pPr>
              <w:rPr>
                <w:b/>
                <w:bCs/>
                <w:sz w:val="20"/>
                <w:szCs w:val="20"/>
                <w:lang w:eastAsia="bg-BG"/>
              </w:rPr>
            </w:pPr>
          </w:p>
        </w:tc>
        <w:tc>
          <w:tcPr>
            <w:tcW w:w="1607" w:type="dxa"/>
            <w:vMerge/>
            <w:tcBorders>
              <w:top w:val="single" w:sz="8" w:space="0" w:color="auto"/>
              <w:left w:val="single" w:sz="4" w:space="0" w:color="auto"/>
              <w:bottom w:val="single" w:sz="8" w:space="0" w:color="000000"/>
              <w:right w:val="single" w:sz="4" w:space="0" w:color="auto"/>
            </w:tcBorders>
            <w:vAlign w:val="center"/>
            <w:hideMark/>
          </w:tcPr>
          <w:p w14:paraId="4ECE959D" w14:textId="77777777" w:rsidR="000C18E7" w:rsidRDefault="000C18E7">
            <w:pPr>
              <w:rPr>
                <w:b/>
                <w:bCs/>
                <w:sz w:val="20"/>
                <w:szCs w:val="20"/>
                <w:lang w:eastAsia="bg-BG"/>
              </w:rPr>
            </w:pPr>
          </w:p>
        </w:tc>
        <w:tc>
          <w:tcPr>
            <w:tcW w:w="0" w:type="auto"/>
            <w:vMerge/>
            <w:tcBorders>
              <w:top w:val="single" w:sz="8" w:space="0" w:color="auto"/>
              <w:left w:val="single" w:sz="4" w:space="0" w:color="auto"/>
              <w:bottom w:val="single" w:sz="8" w:space="0" w:color="000000"/>
              <w:right w:val="single" w:sz="8" w:space="0" w:color="auto"/>
            </w:tcBorders>
            <w:vAlign w:val="center"/>
            <w:hideMark/>
          </w:tcPr>
          <w:p w14:paraId="664E8F5C" w14:textId="77777777" w:rsidR="000C18E7" w:rsidRDefault="000C18E7">
            <w:pPr>
              <w:rPr>
                <w:b/>
                <w:bCs/>
                <w:sz w:val="20"/>
                <w:szCs w:val="20"/>
                <w:lang w:eastAsia="bg-BG"/>
              </w:rPr>
            </w:pPr>
          </w:p>
        </w:tc>
        <w:tc>
          <w:tcPr>
            <w:tcW w:w="1543" w:type="dxa"/>
            <w:noWrap/>
            <w:vAlign w:val="center"/>
            <w:hideMark/>
          </w:tcPr>
          <w:p w14:paraId="6EDEA8C4" w14:textId="77777777" w:rsidR="000C18E7" w:rsidRDefault="000C18E7">
            <w:pPr>
              <w:rPr>
                <w:b/>
                <w:sz w:val="20"/>
                <w:szCs w:val="20"/>
                <w:lang w:eastAsia="bg-BG"/>
              </w:rPr>
            </w:pPr>
          </w:p>
        </w:tc>
      </w:tr>
      <w:tr w:rsidR="000C18E7" w14:paraId="37DB064D" w14:textId="77777777" w:rsidTr="004876FC">
        <w:trPr>
          <w:trHeight w:val="830"/>
        </w:trPr>
        <w:tc>
          <w:tcPr>
            <w:tcW w:w="13325" w:type="dxa"/>
            <w:gridSpan w:val="8"/>
            <w:noWrap/>
            <w:vAlign w:val="center"/>
            <w:hideMark/>
          </w:tcPr>
          <w:p w14:paraId="0875298D" w14:textId="77777777" w:rsidR="000C18E7" w:rsidRDefault="000C18E7">
            <w:pPr>
              <w:rPr>
                <w:b/>
                <w:bCs/>
                <w:sz w:val="20"/>
                <w:szCs w:val="20"/>
                <w:lang w:eastAsia="bg-BG"/>
              </w:rPr>
            </w:pPr>
            <w:r>
              <w:rPr>
                <w:bCs/>
                <w:sz w:val="20"/>
                <w:szCs w:val="20"/>
                <w:lang w:eastAsia="bg-BG"/>
              </w:rPr>
              <w:t>Забележка: Регистъра се акуализира текущо и за годината с новоподписаните договори във връзка с ЗОП и ПЗОП.</w:t>
            </w:r>
          </w:p>
        </w:tc>
        <w:tc>
          <w:tcPr>
            <w:tcW w:w="1543" w:type="dxa"/>
            <w:noWrap/>
            <w:vAlign w:val="center"/>
            <w:hideMark/>
          </w:tcPr>
          <w:p w14:paraId="11C7C4F1" w14:textId="77777777" w:rsidR="000C18E7" w:rsidRDefault="000C18E7">
            <w:pPr>
              <w:rPr>
                <w:bCs/>
                <w:sz w:val="20"/>
                <w:szCs w:val="20"/>
                <w:lang w:eastAsia="bg-BG"/>
              </w:rPr>
            </w:pPr>
          </w:p>
        </w:tc>
      </w:tr>
      <w:tr w:rsidR="004876FC" w14:paraId="48C138D4" w14:textId="77777777" w:rsidTr="004876FC">
        <w:trPr>
          <w:trHeight w:val="584"/>
        </w:trPr>
        <w:tc>
          <w:tcPr>
            <w:tcW w:w="2885" w:type="dxa"/>
            <w:gridSpan w:val="2"/>
            <w:noWrap/>
            <w:vAlign w:val="center"/>
            <w:hideMark/>
          </w:tcPr>
          <w:p w14:paraId="3443EE60" w14:textId="29881AFF" w:rsidR="004876FC" w:rsidRDefault="000C18E7">
            <w:pPr>
              <w:rPr>
                <w:bCs/>
                <w:sz w:val="20"/>
                <w:szCs w:val="20"/>
                <w:lang w:eastAsia="bg-BG"/>
              </w:rPr>
            </w:pPr>
            <w:r>
              <w:rPr>
                <w:bCs/>
                <w:sz w:val="20"/>
                <w:szCs w:val="20"/>
                <w:lang w:eastAsia="bg-BG"/>
              </w:rPr>
              <w:t>Директор дирекция ФУС :</w:t>
            </w:r>
          </w:p>
          <w:p w14:paraId="1D0E49B3" w14:textId="77777777" w:rsidR="004876FC" w:rsidRDefault="004876FC">
            <w:pPr>
              <w:rPr>
                <w:bCs/>
                <w:sz w:val="20"/>
                <w:szCs w:val="20"/>
                <w:lang w:eastAsia="bg-BG"/>
              </w:rPr>
            </w:pPr>
          </w:p>
          <w:p w14:paraId="4BC94DD9" w14:textId="77777777" w:rsidR="004876FC" w:rsidRDefault="004876FC" w:rsidP="004876FC">
            <w:pPr>
              <w:ind w:left="-2743" w:firstLine="2743"/>
              <w:jc w:val="center"/>
              <w:rPr>
                <w:b/>
                <w:sz w:val="20"/>
                <w:szCs w:val="20"/>
                <w:lang w:val="bg-BG" w:eastAsia="bg-BG"/>
              </w:rPr>
            </w:pPr>
          </w:p>
          <w:p w14:paraId="7DED9DFD" w14:textId="4B4F8E2B" w:rsidR="004876FC" w:rsidRPr="004876FC" w:rsidRDefault="004876FC" w:rsidP="004876FC">
            <w:pPr>
              <w:ind w:left="-2743" w:firstLine="2743"/>
              <w:jc w:val="center"/>
              <w:rPr>
                <w:sz w:val="20"/>
                <w:szCs w:val="20"/>
                <w:lang w:val="bg-BG" w:eastAsia="bg-BG"/>
              </w:rPr>
            </w:pPr>
            <w:r w:rsidRPr="004876FC">
              <w:rPr>
                <w:sz w:val="20"/>
                <w:szCs w:val="20"/>
                <w:lang w:val="bg-BG" w:eastAsia="bg-BG"/>
              </w:rPr>
              <w:t>Изготвил:</w:t>
            </w:r>
          </w:p>
          <w:p w14:paraId="460DEE7F" w14:textId="2D8958A5" w:rsidR="004876FC" w:rsidRDefault="004876FC" w:rsidP="004876FC">
            <w:pPr>
              <w:ind w:left="-2743" w:firstLine="2743"/>
              <w:jc w:val="center"/>
              <w:rPr>
                <w:b/>
                <w:sz w:val="20"/>
                <w:szCs w:val="20"/>
                <w:lang w:val="bg-BG" w:eastAsia="bg-BG"/>
              </w:rPr>
            </w:pPr>
            <w:r>
              <w:rPr>
                <w:b/>
                <w:sz w:val="20"/>
                <w:szCs w:val="20"/>
                <w:lang w:val="bg-BG" w:eastAsia="bg-BG"/>
              </w:rPr>
              <w:t xml:space="preserve">                 /…………/</w:t>
            </w:r>
          </w:p>
          <w:p w14:paraId="65807E34" w14:textId="77777777" w:rsidR="004876FC" w:rsidRDefault="004876FC">
            <w:pPr>
              <w:rPr>
                <w:bCs/>
                <w:sz w:val="20"/>
                <w:szCs w:val="20"/>
                <w:lang w:val="bg-BG" w:eastAsia="bg-BG"/>
              </w:rPr>
            </w:pPr>
          </w:p>
          <w:p w14:paraId="688D8D04" w14:textId="5EB47093" w:rsidR="004876FC" w:rsidRPr="004876FC" w:rsidRDefault="004876FC">
            <w:pPr>
              <w:rPr>
                <w:b/>
                <w:bCs/>
                <w:sz w:val="20"/>
                <w:szCs w:val="20"/>
                <w:lang w:val="bg-BG" w:eastAsia="bg-BG"/>
              </w:rPr>
            </w:pPr>
            <w:r>
              <w:rPr>
                <w:b/>
                <w:bCs/>
                <w:sz w:val="20"/>
                <w:szCs w:val="20"/>
                <w:lang w:val="bg-BG" w:eastAsia="bg-BG"/>
              </w:rPr>
              <w:t xml:space="preserve">                              </w:t>
            </w:r>
          </w:p>
        </w:tc>
        <w:tc>
          <w:tcPr>
            <w:tcW w:w="2889" w:type="dxa"/>
            <w:shd w:val="clear" w:color="auto" w:fill="FFFFFF"/>
            <w:vAlign w:val="center"/>
            <w:hideMark/>
          </w:tcPr>
          <w:p w14:paraId="6702D679" w14:textId="77777777" w:rsidR="004876FC" w:rsidRDefault="004876FC">
            <w:pPr>
              <w:jc w:val="center"/>
              <w:rPr>
                <w:b/>
                <w:sz w:val="20"/>
                <w:szCs w:val="20"/>
                <w:lang w:val="bg-BG" w:eastAsia="bg-BG"/>
              </w:rPr>
            </w:pPr>
            <w:r>
              <w:rPr>
                <w:b/>
                <w:sz w:val="20"/>
                <w:szCs w:val="20"/>
                <w:lang w:val="bg-BG" w:eastAsia="bg-BG"/>
              </w:rPr>
              <w:t>/………………………………../</w:t>
            </w:r>
          </w:p>
          <w:p w14:paraId="72EAC063" w14:textId="77777777" w:rsidR="004876FC" w:rsidRDefault="004876FC">
            <w:pPr>
              <w:jc w:val="center"/>
              <w:rPr>
                <w:b/>
                <w:sz w:val="20"/>
                <w:szCs w:val="20"/>
                <w:lang w:val="bg-BG" w:eastAsia="bg-BG"/>
              </w:rPr>
            </w:pPr>
          </w:p>
          <w:p w14:paraId="32E38D67" w14:textId="77777777" w:rsidR="004876FC" w:rsidRDefault="004876FC">
            <w:pPr>
              <w:jc w:val="center"/>
              <w:rPr>
                <w:b/>
                <w:sz w:val="20"/>
                <w:szCs w:val="20"/>
                <w:lang w:val="bg-BG" w:eastAsia="bg-BG"/>
              </w:rPr>
            </w:pPr>
          </w:p>
          <w:p w14:paraId="1967B284" w14:textId="0BE82D73" w:rsidR="004876FC" w:rsidRPr="004876FC" w:rsidRDefault="004876FC">
            <w:pPr>
              <w:jc w:val="center"/>
              <w:rPr>
                <w:sz w:val="20"/>
                <w:szCs w:val="20"/>
                <w:lang w:val="bg-BG" w:eastAsia="bg-BG"/>
              </w:rPr>
            </w:pPr>
          </w:p>
        </w:tc>
        <w:tc>
          <w:tcPr>
            <w:tcW w:w="1443" w:type="dxa"/>
            <w:shd w:val="clear" w:color="auto" w:fill="FFFFFF"/>
            <w:vAlign w:val="center"/>
            <w:hideMark/>
          </w:tcPr>
          <w:p w14:paraId="06A643DB" w14:textId="77777777" w:rsidR="004876FC" w:rsidRDefault="004876FC">
            <w:pPr>
              <w:jc w:val="center"/>
              <w:rPr>
                <w:b/>
                <w:sz w:val="20"/>
                <w:szCs w:val="20"/>
                <w:lang w:eastAsia="bg-BG"/>
              </w:rPr>
            </w:pPr>
          </w:p>
          <w:p w14:paraId="3A38202F" w14:textId="77777777" w:rsidR="000C18E7" w:rsidRDefault="000C18E7" w:rsidP="004876FC">
            <w:pPr>
              <w:ind w:left="-5774"/>
              <w:jc w:val="center"/>
              <w:rPr>
                <w:b/>
                <w:sz w:val="20"/>
                <w:szCs w:val="20"/>
                <w:lang w:eastAsia="bg-BG"/>
              </w:rPr>
            </w:pPr>
            <w:r>
              <w:rPr>
                <w:b/>
                <w:sz w:val="20"/>
                <w:szCs w:val="20"/>
                <w:lang w:eastAsia="bg-BG"/>
              </w:rPr>
              <w:t> </w:t>
            </w:r>
          </w:p>
        </w:tc>
        <w:tc>
          <w:tcPr>
            <w:tcW w:w="1487" w:type="dxa"/>
            <w:shd w:val="clear" w:color="auto" w:fill="FFFFFF"/>
            <w:vAlign w:val="center"/>
            <w:hideMark/>
          </w:tcPr>
          <w:p w14:paraId="163787B0" w14:textId="77777777" w:rsidR="000C18E7" w:rsidRDefault="000C18E7">
            <w:pPr>
              <w:jc w:val="center"/>
              <w:rPr>
                <w:b/>
                <w:sz w:val="20"/>
                <w:szCs w:val="20"/>
                <w:lang w:eastAsia="bg-BG"/>
              </w:rPr>
            </w:pPr>
            <w:r>
              <w:rPr>
                <w:b/>
                <w:sz w:val="20"/>
                <w:szCs w:val="20"/>
                <w:lang w:eastAsia="bg-BG"/>
              </w:rPr>
              <w:t> </w:t>
            </w:r>
          </w:p>
        </w:tc>
        <w:tc>
          <w:tcPr>
            <w:tcW w:w="1539" w:type="dxa"/>
            <w:shd w:val="clear" w:color="auto" w:fill="FFFFFF"/>
            <w:vAlign w:val="center"/>
            <w:hideMark/>
          </w:tcPr>
          <w:p w14:paraId="6B5D31E4" w14:textId="77777777" w:rsidR="000C18E7" w:rsidRDefault="000C18E7">
            <w:pPr>
              <w:jc w:val="center"/>
              <w:rPr>
                <w:b/>
                <w:sz w:val="20"/>
                <w:szCs w:val="20"/>
                <w:lang w:eastAsia="bg-BG"/>
              </w:rPr>
            </w:pPr>
            <w:r>
              <w:rPr>
                <w:b/>
                <w:sz w:val="20"/>
                <w:szCs w:val="20"/>
                <w:lang w:eastAsia="bg-BG"/>
              </w:rPr>
              <w:t> </w:t>
            </w:r>
          </w:p>
        </w:tc>
        <w:tc>
          <w:tcPr>
            <w:tcW w:w="1607" w:type="dxa"/>
            <w:shd w:val="clear" w:color="auto" w:fill="FFFFFF"/>
            <w:vAlign w:val="center"/>
            <w:hideMark/>
          </w:tcPr>
          <w:p w14:paraId="714FF88D" w14:textId="77777777" w:rsidR="000C18E7" w:rsidRDefault="000C18E7">
            <w:pPr>
              <w:jc w:val="center"/>
              <w:rPr>
                <w:b/>
                <w:sz w:val="20"/>
                <w:szCs w:val="20"/>
                <w:lang w:eastAsia="bg-BG"/>
              </w:rPr>
            </w:pPr>
            <w:r>
              <w:rPr>
                <w:b/>
                <w:sz w:val="20"/>
                <w:szCs w:val="20"/>
                <w:lang w:eastAsia="bg-BG"/>
              </w:rPr>
              <w:t> </w:t>
            </w:r>
          </w:p>
        </w:tc>
        <w:tc>
          <w:tcPr>
            <w:tcW w:w="1472" w:type="dxa"/>
            <w:shd w:val="clear" w:color="auto" w:fill="FFFFFF"/>
            <w:vAlign w:val="center"/>
            <w:hideMark/>
          </w:tcPr>
          <w:p w14:paraId="23FF3BD3" w14:textId="77777777" w:rsidR="000C18E7" w:rsidRDefault="000C18E7">
            <w:pPr>
              <w:rPr>
                <w:b/>
                <w:sz w:val="20"/>
                <w:szCs w:val="20"/>
                <w:lang w:eastAsia="bg-BG"/>
              </w:rPr>
            </w:pPr>
            <w:r>
              <w:rPr>
                <w:b/>
                <w:sz w:val="20"/>
                <w:szCs w:val="20"/>
                <w:lang w:eastAsia="bg-BG"/>
              </w:rPr>
              <w:t> </w:t>
            </w:r>
          </w:p>
        </w:tc>
        <w:tc>
          <w:tcPr>
            <w:tcW w:w="1543" w:type="dxa"/>
            <w:noWrap/>
            <w:vAlign w:val="center"/>
            <w:hideMark/>
          </w:tcPr>
          <w:p w14:paraId="11A6D836" w14:textId="77777777" w:rsidR="000C18E7" w:rsidRDefault="000C18E7">
            <w:pPr>
              <w:rPr>
                <w:b/>
                <w:sz w:val="20"/>
                <w:szCs w:val="20"/>
                <w:lang w:eastAsia="bg-BG"/>
              </w:rPr>
            </w:pPr>
          </w:p>
        </w:tc>
      </w:tr>
    </w:tbl>
    <w:p w14:paraId="76F89F5E" w14:textId="3E2F3C6D" w:rsidR="00733062" w:rsidRDefault="00733062" w:rsidP="008E4FFA">
      <w:pPr>
        <w:rPr>
          <w:bCs/>
          <w:sz w:val="20"/>
          <w:szCs w:val="20"/>
          <w:lang w:eastAsia="bg-BG"/>
        </w:rPr>
        <w:sectPr w:rsidR="00733062" w:rsidSect="000C18E7">
          <w:pgSz w:w="16838" w:h="11906" w:orient="landscape" w:code="9"/>
          <w:pgMar w:top="1276" w:right="709" w:bottom="991" w:left="993" w:header="709" w:footer="709" w:gutter="0"/>
          <w:cols w:space="708"/>
          <w:titlePg/>
          <w:docGrid w:linePitch="360"/>
        </w:sectPr>
      </w:pPr>
    </w:p>
    <w:p w14:paraId="66A617D1" w14:textId="77777777" w:rsidR="000C18E7" w:rsidRDefault="000C18E7" w:rsidP="005768E0">
      <w:pPr>
        <w:tabs>
          <w:tab w:val="left" w:pos="0"/>
          <w:tab w:val="left" w:pos="7513"/>
        </w:tabs>
        <w:jc w:val="right"/>
        <w:rPr>
          <w:rFonts w:eastAsia="SimSun"/>
          <w:iCs/>
          <w:lang w:val="bg-BG" w:eastAsia="bg-BG"/>
        </w:rPr>
      </w:pPr>
    </w:p>
    <w:p w14:paraId="2E3398A0" w14:textId="16CBFD54" w:rsidR="005768E0" w:rsidRPr="005768E0" w:rsidRDefault="005768E0" w:rsidP="005768E0">
      <w:pPr>
        <w:tabs>
          <w:tab w:val="left" w:pos="0"/>
          <w:tab w:val="left" w:pos="7513"/>
        </w:tabs>
        <w:jc w:val="right"/>
        <w:rPr>
          <w:rFonts w:eastAsia="SimSun"/>
          <w:lang w:val="bg-BG" w:eastAsia="bg-BG"/>
        </w:rPr>
      </w:pPr>
      <w:r w:rsidRPr="005768E0">
        <w:rPr>
          <w:rFonts w:eastAsia="SimSun"/>
          <w:iCs/>
          <w:lang w:val="bg-BG" w:eastAsia="bg-BG"/>
        </w:rPr>
        <w:t>Приложение № 1</w:t>
      </w:r>
      <w:r w:rsidR="00CC1338">
        <w:rPr>
          <w:rFonts w:eastAsia="SimSun"/>
          <w:iCs/>
          <w:lang w:val="bg-BG" w:eastAsia="bg-BG"/>
        </w:rPr>
        <w:t>3</w:t>
      </w:r>
      <w:r w:rsidRPr="005768E0">
        <w:rPr>
          <w:rFonts w:eastAsia="SimSun"/>
          <w:lang w:val="bg-BG" w:eastAsia="bg-BG"/>
        </w:rPr>
        <w:t xml:space="preserve"> </w:t>
      </w:r>
    </w:p>
    <w:p w14:paraId="0C730633" w14:textId="35B3F043" w:rsidR="005768E0" w:rsidRPr="005768E0" w:rsidRDefault="005768E0" w:rsidP="005768E0">
      <w:pPr>
        <w:tabs>
          <w:tab w:val="left" w:pos="0"/>
          <w:tab w:val="left" w:pos="7088"/>
        </w:tabs>
        <w:jc w:val="center"/>
        <w:rPr>
          <w:rFonts w:eastAsia="SimSun"/>
          <w:lang w:val="bg-BG" w:eastAsia="bg-BG"/>
        </w:rPr>
      </w:pPr>
      <w:r w:rsidRPr="005768E0">
        <w:rPr>
          <w:rFonts w:eastAsia="SimSun"/>
          <w:lang w:val="bg-BG" w:eastAsia="bg-BG"/>
        </w:rPr>
        <w:tab/>
      </w:r>
      <w:r w:rsidR="00CC1338">
        <w:rPr>
          <w:rFonts w:eastAsia="SimSun"/>
          <w:lang w:val="bg-BG" w:eastAsia="bg-BG"/>
        </w:rPr>
        <w:t xml:space="preserve">       </w:t>
      </w:r>
      <w:r w:rsidRPr="005768E0">
        <w:rPr>
          <w:rFonts w:eastAsia="SimSun"/>
          <w:lang w:val="bg-BG" w:eastAsia="bg-BG"/>
        </w:rPr>
        <w:t xml:space="preserve">към чл. 50 </w:t>
      </w:r>
    </w:p>
    <w:p w14:paraId="33C17E5D" w14:textId="77777777" w:rsidR="005768E0" w:rsidRPr="005768E0" w:rsidRDefault="005768E0" w:rsidP="005768E0">
      <w:pPr>
        <w:spacing w:line="360" w:lineRule="auto"/>
        <w:rPr>
          <w:lang w:val="bg-BG" w:eastAsia="bg-BG"/>
        </w:rPr>
      </w:pPr>
      <w:r w:rsidRPr="005768E0">
        <w:rPr>
          <w:lang w:val="bg-BG" w:eastAsia="bg-BG"/>
        </w:rPr>
        <w:t>Изх. №........................</w:t>
      </w:r>
      <w:r w:rsidRPr="005768E0">
        <w:rPr>
          <w:lang w:val="bg-BG" w:eastAsia="bg-BG"/>
        </w:rPr>
        <w:tab/>
      </w:r>
    </w:p>
    <w:p w14:paraId="2119733B" w14:textId="77777777" w:rsidR="005768E0" w:rsidRPr="005768E0" w:rsidRDefault="005768E0" w:rsidP="005768E0">
      <w:pPr>
        <w:spacing w:line="360" w:lineRule="auto"/>
        <w:rPr>
          <w:lang w:val="bg-BG" w:eastAsia="bg-BG"/>
        </w:rPr>
      </w:pPr>
      <w:r w:rsidRPr="005768E0">
        <w:rPr>
          <w:lang w:val="bg-BG" w:eastAsia="bg-BG"/>
        </w:rPr>
        <w:t>............................... г.</w:t>
      </w:r>
    </w:p>
    <w:tbl>
      <w:tblPr>
        <w:tblW w:w="9514" w:type="dxa"/>
        <w:tblLook w:val="04A0" w:firstRow="1" w:lastRow="0" w:firstColumn="1" w:lastColumn="0" w:noHBand="0" w:noVBand="1"/>
      </w:tblPr>
      <w:tblGrid>
        <w:gridCol w:w="4757"/>
        <w:gridCol w:w="4757"/>
      </w:tblGrid>
      <w:tr w:rsidR="005768E0" w:rsidRPr="005768E0" w14:paraId="3810ACF0" w14:textId="77777777" w:rsidTr="000A22B3">
        <w:tc>
          <w:tcPr>
            <w:tcW w:w="9514" w:type="dxa"/>
            <w:gridSpan w:val="2"/>
            <w:shd w:val="clear" w:color="auto" w:fill="auto"/>
          </w:tcPr>
          <w:p w14:paraId="68664FCF" w14:textId="77777777" w:rsidR="005768E0" w:rsidRPr="005768E0" w:rsidRDefault="005768E0" w:rsidP="005768E0">
            <w:pPr>
              <w:spacing w:after="120" w:line="260" w:lineRule="exact"/>
              <w:rPr>
                <w:b/>
                <w:lang w:val="bg-BG" w:eastAsia="bg-BG"/>
              </w:rPr>
            </w:pPr>
            <w:r w:rsidRPr="005768E0">
              <w:rPr>
                <w:b/>
                <w:lang w:val="bg-BG" w:eastAsia="bg-BG"/>
              </w:rPr>
              <w:t>УТВЪРДИЛ РАЗХОДА</w:t>
            </w:r>
            <w:r w:rsidRPr="005768E0">
              <w:rPr>
                <w:lang w:val="bg-BG" w:eastAsia="bg-BG"/>
              </w:rPr>
              <w:t>:</w:t>
            </w:r>
          </w:p>
        </w:tc>
      </w:tr>
      <w:tr w:rsidR="005768E0" w:rsidRPr="005768E0" w14:paraId="56DA5E96" w14:textId="77777777" w:rsidTr="000A22B3">
        <w:tc>
          <w:tcPr>
            <w:tcW w:w="9514" w:type="dxa"/>
            <w:gridSpan w:val="2"/>
            <w:shd w:val="clear" w:color="auto" w:fill="auto"/>
          </w:tcPr>
          <w:p w14:paraId="72C74CE0" w14:textId="77777777" w:rsidR="005768E0" w:rsidRPr="005768E0" w:rsidRDefault="005768E0" w:rsidP="005768E0">
            <w:pPr>
              <w:spacing w:line="300" w:lineRule="auto"/>
              <w:rPr>
                <w:rFonts w:eastAsia="SimSun"/>
                <w:b/>
                <w:lang w:val="bg-BG" w:eastAsia="bg-BG"/>
              </w:rPr>
            </w:pPr>
            <w:r w:rsidRPr="005768E0">
              <w:rPr>
                <w:rFonts w:eastAsia="SimSun"/>
                <w:b/>
                <w:lang w:val="bg-BG" w:eastAsia="bg-BG"/>
              </w:rPr>
              <w:t>ИЗПЪЛНИТЕЛЕН ДИРЕКТОР НА ИАГ</w:t>
            </w:r>
          </w:p>
          <w:p w14:paraId="62DD1779" w14:textId="77777777" w:rsidR="005768E0" w:rsidRPr="005768E0" w:rsidRDefault="005768E0" w:rsidP="005768E0">
            <w:pPr>
              <w:spacing w:before="120" w:line="260" w:lineRule="exact"/>
              <w:rPr>
                <w:b/>
                <w:lang w:val="bg-BG" w:eastAsia="bg-BG"/>
              </w:rPr>
            </w:pPr>
          </w:p>
        </w:tc>
      </w:tr>
      <w:tr w:rsidR="005768E0" w:rsidRPr="005768E0" w14:paraId="0D64E2AD" w14:textId="77777777" w:rsidTr="000A22B3">
        <w:trPr>
          <w:gridAfter w:val="1"/>
          <w:wAfter w:w="4757" w:type="dxa"/>
        </w:trPr>
        <w:tc>
          <w:tcPr>
            <w:tcW w:w="4757" w:type="dxa"/>
          </w:tcPr>
          <w:p w14:paraId="442653AD" w14:textId="77777777" w:rsidR="005768E0" w:rsidRPr="005768E0" w:rsidRDefault="005768E0" w:rsidP="005768E0">
            <w:pPr>
              <w:spacing w:after="120" w:line="260" w:lineRule="exact"/>
              <w:rPr>
                <w:b/>
                <w:lang w:val="bg-BG" w:eastAsia="bg-BG"/>
              </w:rPr>
            </w:pPr>
            <w:r w:rsidRPr="005768E0">
              <w:rPr>
                <w:b/>
                <w:lang w:val="bg-BG" w:eastAsia="bg-BG"/>
              </w:rPr>
              <w:t xml:space="preserve">ДО </w:t>
            </w:r>
          </w:p>
        </w:tc>
      </w:tr>
      <w:tr w:rsidR="005768E0" w:rsidRPr="005768E0" w14:paraId="6B063FE2" w14:textId="77777777" w:rsidTr="000A22B3">
        <w:trPr>
          <w:gridAfter w:val="1"/>
          <w:wAfter w:w="4757" w:type="dxa"/>
        </w:trPr>
        <w:tc>
          <w:tcPr>
            <w:tcW w:w="4757" w:type="dxa"/>
          </w:tcPr>
          <w:p w14:paraId="7258BD9E" w14:textId="77777777" w:rsidR="005768E0" w:rsidRPr="005768E0" w:rsidRDefault="005768E0" w:rsidP="005768E0">
            <w:pPr>
              <w:spacing w:before="120" w:after="240" w:line="260" w:lineRule="exact"/>
              <w:rPr>
                <w:b/>
                <w:lang w:val="bg-BG" w:eastAsia="bg-BG"/>
              </w:rPr>
            </w:pPr>
            <w:r w:rsidRPr="005768E0">
              <w:rPr>
                <w:b/>
                <w:lang w:val="bg-BG" w:eastAsia="bg-BG"/>
              </w:rPr>
              <w:t>Г-Н........ …………………..</w:t>
            </w:r>
          </w:p>
          <w:p w14:paraId="516F4E22" w14:textId="77777777" w:rsidR="005768E0" w:rsidRPr="005768E0" w:rsidRDefault="005768E0" w:rsidP="005768E0">
            <w:pPr>
              <w:spacing w:line="300" w:lineRule="auto"/>
              <w:rPr>
                <w:rFonts w:eastAsia="SimSun"/>
                <w:b/>
                <w:lang w:val="bg-BG" w:eastAsia="bg-BG"/>
              </w:rPr>
            </w:pPr>
            <w:r w:rsidRPr="005768E0">
              <w:rPr>
                <w:rFonts w:eastAsia="SimSun"/>
                <w:b/>
                <w:lang w:val="bg-BG" w:eastAsia="bg-BG"/>
              </w:rPr>
              <w:t>ИЗПЪЛНИТЕЛЕН ДИРЕКТОР НА ИАГ</w:t>
            </w:r>
          </w:p>
          <w:p w14:paraId="36155262" w14:textId="77777777" w:rsidR="005768E0" w:rsidRPr="005768E0" w:rsidRDefault="005768E0" w:rsidP="005768E0">
            <w:pPr>
              <w:spacing w:line="300" w:lineRule="auto"/>
              <w:rPr>
                <w:rFonts w:eastAsia="SimSun"/>
                <w:b/>
                <w:lang w:val="bg-BG" w:eastAsia="bg-BG"/>
              </w:rPr>
            </w:pPr>
          </w:p>
        </w:tc>
      </w:tr>
    </w:tbl>
    <w:p w14:paraId="69CDA979" w14:textId="77777777" w:rsidR="005768E0" w:rsidRPr="005768E0" w:rsidRDefault="005768E0" w:rsidP="005768E0">
      <w:pPr>
        <w:rPr>
          <w:b/>
          <w:lang w:val="bg-BG" w:eastAsia="bg-BG"/>
        </w:rPr>
      </w:pPr>
    </w:p>
    <w:p w14:paraId="11EB8836" w14:textId="77777777" w:rsidR="005768E0" w:rsidRPr="005768E0" w:rsidRDefault="005768E0" w:rsidP="005768E0">
      <w:pPr>
        <w:rPr>
          <w:b/>
          <w:lang w:val="bg-BG" w:eastAsia="bg-BG"/>
        </w:rPr>
      </w:pPr>
      <w:r w:rsidRPr="005768E0">
        <w:rPr>
          <w:b/>
          <w:lang w:val="bg-BG" w:eastAsia="bg-BG"/>
        </w:rPr>
        <w:t>…………………………………</w:t>
      </w:r>
    </w:p>
    <w:p w14:paraId="67C327E2" w14:textId="77777777" w:rsidR="000A22B3" w:rsidRDefault="005768E0" w:rsidP="005768E0">
      <w:pPr>
        <w:ind w:right="23"/>
        <w:rPr>
          <w:b/>
          <w:lang w:val="bg-BG" w:eastAsia="bg-BG"/>
        </w:rPr>
      </w:pPr>
      <w:r w:rsidRPr="005768E0">
        <w:rPr>
          <w:b/>
          <w:lang w:val="bg-BG" w:eastAsia="bg-BG"/>
        </w:rPr>
        <w:t xml:space="preserve">/подпис/                                </w:t>
      </w:r>
    </w:p>
    <w:p w14:paraId="13D53FC2" w14:textId="44DDEBC8" w:rsidR="005768E0" w:rsidRPr="005768E0" w:rsidRDefault="005768E0" w:rsidP="005768E0">
      <w:pPr>
        <w:ind w:right="23"/>
        <w:rPr>
          <w:b/>
          <w:lang w:val="bg-BG" w:eastAsia="bg-BG"/>
        </w:rPr>
      </w:pPr>
      <w:r w:rsidRPr="005768E0">
        <w:rPr>
          <w:b/>
          <w:lang w:val="bg-BG" w:eastAsia="bg-BG"/>
        </w:rPr>
        <w:t xml:space="preserve">              </w:t>
      </w:r>
    </w:p>
    <w:p w14:paraId="76FBBB88" w14:textId="77777777" w:rsidR="005768E0" w:rsidRPr="005768E0" w:rsidRDefault="005768E0" w:rsidP="005768E0">
      <w:pPr>
        <w:ind w:right="23"/>
        <w:rPr>
          <w:b/>
          <w:lang w:val="bg-BG" w:eastAsia="bg-BG"/>
        </w:rPr>
      </w:pPr>
      <w:r w:rsidRPr="005768E0">
        <w:rPr>
          <w:b/>
          <w:lang w:val="bg-BG" w:eastAsia="bg-BG"/>
        </w:rPr>
        <w:tab/>
      </w:r>
      <w:r w:rsidRPr="005768E0">
        <w:rPr>
          <w:b/>
          <w:lang w:val="bg-BG" w:eastAsia="bg-BG"/>
        </w:rPr>
        <w:tab/>
      </w:r>
      <w:r w:rsidRPr="005768E0">
        <w:rPr>
          <w:b/>
          <w:lang w:val="bg-BG" w:eastAsia="bg-BG"/>
        </w:rPr>
        <w:tab/>
        <w:t xml:space="preserve">                                                 </w:t>
      </w:r>
      <w:r w:rsidRPr="005768E0">
        <w:rPr>
          <w:b/>
          <w:lang w:val="bg-BG" w:eastAsia="bg-BG"/>
        </w:rPr>
        <w:tab/>
      </w:r>
      <w:r w:rsidRPr="005768E0">
        <w:rPr>
          <w:b/>
          <w:lang w:val="bg-BG" w:eastAsia="bg-BG"/>
        </w:rPr>
        <w:tab/>
      </w:r>
    </w:p>
    <w:p w14:paraId="32564A3E" w14:textId="46E3697A" w:rsidR="005768E0" w:rsidRPr="005768E0" w:rsidRDefault="005768E0" w:rsidP="005768E0">
      <w:pPr>
        <w:jc w:val="center"/>
        <w:rPr>
          <w:b/>
          <w:bCs/>
          <w:lang w:val="bg-BG" w:eastAsia="bg-BG"/>
        </w:rPr>
      </w:pPr>
      <w:r w:rsidRPr="005768E0">
        <w:rPr>
          <w:b/>
          <w:bCs/>
          <w:lang w:val="bg-BG" w:eastAsia="bg-BG"/>
        </w:rPr>
        <w:t xml:space="preserve">Д О К Л А Д       </w:t>
      </w:r>
    </w:p>
    <w:p w14:paraId="336AED7D" w14:textId="77777777" w:rsidR="005768E0" w:rsidRPr="005768E0" w:rsidRDefault="005768E0" w:rsidP="005768E0">
      <w:pPr>
        <w:jc w:val="both"/>
        <w:rPr>
          <w:b/>
          <w:bCs/>
          <w:lang w:val="bg-BG" w:eastAsia="bg-BG"/>
        </w:rPr>
      </w:pPr>
    </w:p>
    <w:p w14:paraId="28259A65" w14:textId="2E23EC54" w:rsidR="005768E0" w:rsidRPr="005768E0" w:rsidRDefault="005768E0" w:rsidP="005768E0">
      <w:pPr>
        <w:overflowPunct w:val="0"/>
        <w:autoSpaceDE w:val="0"/>
        <w:autoSpaceDN w:val="0"/>
        <w:adjustRightInd w:val="0"/>
        <w:jc w:val="center"/>
        <w:textAlignment w:val="baseline"/>
        <w:rPr>
          <w:lang w:val="bg-BG"/>
        </w:rPr>
      </w:pPr>
      <w:r w:rsidRPr="005768E0">
        <w:rPr>
          <w:lang w:val="bg-BG"/>
        </w:rPr>
        <w:t xml:space="preserve">от ……………………… </w:t>
      </w:r>
    </w:p>
    <w:p w14:paraId="45A0E131" w14:textId="77777777" w:rsidR="005768E0" w:rsidRPr="005768E0" w:rsidRDefault="005768E0" w:rsidP="005768E0">
      <w:pPr>
        <w:overflowPunct w:val="0"/>
        <w:autoSpaceDE w:val="0"/>
        <w:autoSpaceDN w:val="0"/>
        <w:adjustRightInd w:val="0"/>
        <w:jc w:val="center"/>
        <w:textAlignment w:val="baseline"/>
        <w:rPr>
          <w:lang w:val="bg-BG"/>
        </w:rPr>
      </w:pPr>
      <w:r w:rsidRPr="005768E0">
        <w:rPr>
          <w:lang w:val="bg-BG"/>
        </w:rPr>
        <w:t>……………………………………………………………………………</w:t>
      </w:r>
    </w:p>
    <w:p w14:paraId="43CC9D1E" w14:textId="77777777" w:rsidR="005768E0" w:rsidRPr="005768E0" w:rsidRDefault="005768E0" w:rsidP="005768E0">
      <w:pPr>
        <w:rPr>
          <w:b/>
          <w:bCs/>
          <w:lang w:val="bg-BG" w:eastAsia="bg-BG"/>
        </w:rPr>
      </w:pPr>
    </w:p>
    <w:p w14:paraId="1BB4602B" w14:textId="2A5889CE" w:rsidR="005768E0" w:rsidRPr="005768E0" w:rsidRDefault="005768E0" w:rsidP="005768E0">
      <w:pPr>
        <w:rPr>
          <w:lang w:val="bg-BG" w:eastAsia="bg-BG"/>
        </w:rPr>
      </w:pPr>
      <w:r w:rsidRPr="005768E0">
        <w:rPr>
          <w:b/>
          <w:bCs/>
          <w:lang w:val="bg-BG" w:eastAsia="bg-BG"/>
        </w:rPr>
        <w:t>ОТНОСНО</w:t>
      </w:r>
      <w:r w:rsidRPr="00B923A2">
        <w:rPr>
          <w:bCs/>
          <w:lang w:val="bg-BG" w:eastAsia="bg-BG"/>
        </w:rPr>
        <w:t xml:space="preserve">: </w:t>
      </w:r>
      <w:r w:rsidR="00B923A2" w:rsidRPr="00B923A2">
        <w:rPr>
          <w:bCs/>
          <w:lang w:val="bg-BG" w:eastAsia="bg-BG"/>
        </w:rPr>
        <w:t xml:space="preserve"> заявяване на</w:t>
      </w:r>
      <w:r w:rsidR="00B923A2">
        <w:rPr>
          <w:b/>
          <w:bCs/>
          <w:lang w:val="bg-BG" w:eastAsia="bg-BG"/>
        </w:rPr>
        <w:t xml:space="preserve">  </w:t>
      </w:r>
      <w:r w:rsidRPr="005768E0">
        <w:rPr>
          <w:rFonts w:eastAsia="SimSun"/>
          <w:lang w:val="bg-BG" w:eastAsia="bg-BG"/>
        </w:rPr>
        <w:t xml:space="preserve">необходимост </w:t>
      </w:r>
      <w:r w:rsidR="00B923A2">
        <w:rPr>
          <w:rFonts w:eastAsia="SimSun"/>
          <w:lang w:val="bg-BG" w:eastAsia="bg-BG"/>
        </w:rPr>
        <w:t xml:space="preserve">от възлагане на обществена поръчка за </w:t>
      </w:r>
      <w:r w:rsidRPr="005768E0">
        <w:rPr>
          <w:rFonts w:eastAsia="SimSun"/>
          <w:lang w:val="bg-BG" w:eastAsia="bg-BG"/>
        </w:rPr>
        <w:t xml:space="preserve"> доставка, услуга или строителство</w:t>
      </w:r>
      <w:r w:rsidR="00B923A2">
        <w:rPr>
          <w:rFonts w:eastAsia="SimSun"/>
          <w:lang w:val="bg-BG" w:eastAsia="bg-BG"/>
        </w:rPr>
        <w:t xml:space="preserve"> на стойности по чл.20,ал.4 от ЗОП</w:t>
      </w:r>
    </w:p>
    <w:p w14:paraId="71DA040C" w14:textId="77777777" w:rsidR="005768E0" w:rsidRDefault="005768E0" w:rsidP="005768E0">
      <w:pPr>
        <w:rPr>
          <w:lang w:val="bg-BG" w:eastAsia="bg-BG"/>
        </w:rPr>
      </w:pPr>
    </w:p>
    <w:p w14:paraId="10AB39F7" w14:textId="77777777" w:rsidR="000A22B3" w:rsidRPr="005768E0" w:rsidRDefault="000A22B3" w:rsidP="005768E0">
      <w:pPr>
        <w:rPr>
          <w:lang w:val="bg-BG" w:eastAsia="bg-BG"/>
        </w:rPr>
      </w:pPr>
    </w:p>
    <w:p w14:paraId="53DA2390" w14:textId="77777777" w:rsidR="005768E0" w:rsidRPr="005768E0" w:rsidRDefault="005768E0" w:rsidP="005768E0">
      <w:pPr>
        <w:rPr>
          <w:b/>
          <w:bCs/>
          <w:lang w:val="bg-BG" w:eastAsia="bg-BG"/>
        </w:rPr>
      </w:pPr>
      <w:r w:rsidRPr="005768E0">
        <w:rPr>
          <w:b/>
          <w:bCs/>
          <w:lang w:val="bg-BG" w:eastAsia="bg-BG"/>
        </w:rPr>
        <w:t>УВАЖАЕМИ/А ГОСПОДИН/ГОСПОЖО ………………,</w:t>
      </w:r>
    </w:p>
    <w:p w14:paraId="72933808" w14:textId="77777777" w:rsidR="005768E0" w:rsidRPr="005768E0" w:rsidRDefault="005768E0" w:rsidP="005768E0">
      <w:pPr>
        <w:jc w:val="both"/>
        <w:rPr>
          <w:lang w:val="bg-BG" w:eastAsia="bg-BG"/>
        </w:rPr>
      </w:pPr>
    </w:p>
    <w:p w14:paraId="14D97A41" w14:textId="77777777" w:rsidR="005768E0" w:rsidRPr="005768E0" w:rsidRDefault="005768E0" w:rsidP="005768E0">
      <w:pPr>
        <w:jc w:val="both"/>
        <w:rPr>
          <w:lang w:val="bg-BG" w:eastAsia="bg-BG"/>
        </w:rPr>
      </w:pPr>
      <w:r w:rsidRPr="005768E0">
        <w:rPr>
          <w:lang w:val="bg-BG" w:eastAsia="bg-BG"/>
        </w:rPr>
        <w:t>Предлагам да бъде поето финансово задължение за:</w:t>
      </w:r>
    </w:p>
    <w:p w14:paraId="7633C017" w14:textId="77777777" w:rsidR="005768E0" w:rsidRPr="005768E0" w:rsidRDefault="005768E0" w:rsidP="005768E0">
      <w:pPr>
        <w:jc w:val="both"/>
        <w:rPr>
          <w:lang w:val="bg-BG" w:eastAsia="bg-BG"/>
        </w:rPr>
      </w:pPr>
      <w:r w:rsidRPr="005768E0">
        <w:rPr>
          <w:lang w:val="bg-BG" w:eastAsia="bg-BG"/>
        </w:rPr>
        <w:t>…………………………………………………………………………………………………</w:t>
      </w:r>
    </w:p>
    <w:p w14:paraId="3A5D2033" w14:textId="77777777" w:rsidR="005768E0" w:rsidRPr="005768E0" w:rsidRDefault="005768E0" w:rsidP="005768E0">
      <w:pPr>
        <w:jc w:val="center"/>
        <w:rPr>
          <w:lang w:val="bg-BG" w:eastAsia="bg-BG"/>
        </w:rPr>
      </w:pPr>
      <w:r w:rsidRPr="005768E0">
        <w:rPr>
          <w:lang w:val="bg-BG" w:eastAsia="bg-BG"/>
        </w:rPr>
        <w:t>/посочва се вида на задължението/</w:t>
      </w:r>
    </w:p>
    <w:p w14:paraId="21A92975" w14:textId="77777777" w:rsidR="005768E0" w:rsidRPr="005768E0" w:rsidRDefault="005768E0" w:rsidP="005768E0">
      <w:pPr>
        <w:jc w:val="both"/>
        <w:rPr>
          <w:lang w:val="bg-BG" w:eastAsia="bg-BG"/>
        </w:rPr>
      </w:pPr>
      <w:r w:rsidRPr="005768E0">
        <w:rPr>
          <w:lang w:val="bg-BG" w:eastAsia="bg-BG"/>
        </w:rPr>
        <w:t xml:space="preserve"> в размер на…………… лева /………………………………………/</w:t>
      </w:r>
    </w:p>
    <w:p w14:paraId="71A83AAD" w14:textId="77777777" w:rsidR="005768E0" w:rsidRPr="005768E0" w:rsidRDefault="005768E0" w:rsidP="005768E0">
      <w:pPr>
        <w:jc w:val="both"/>
        <w:rPr>
          <w:lang w:val="bg-BG" w:eastAsia="bg-BG"/>
        </w:rPr>
      </w:pPr>
      <w:r w:rsidRPr="005768E0">
        <w:rPr>
          <w:lang w:val="bg-BG" w:eastAsia="bg-BG"/>
        </w:rPr>
        <w:t>/словом/</w:t>
      </w:r>
    </w:p>
    <w:p w14:paraId="5DE0027F" w14:textId="77777777" w:rsidR="005768E0" w:rsidRPr="005768E0" w:rsidRDefault="005768E0" w:rsidP="005768E0">
      <w:pPr>
        <w:jc w:val="both"/>
        <w:rPr>
          <w:lang w:val="bg-BG" w:eastAsia="bg-BG"/>
        </w:rPr>
      </w:pPr>
      <w:r w:rsidRPr="005768E0">
        <w:rPr>
          <w:lang w:val="bg-BG" w:eastAsia="bg-BG"/>
        </w:rPr>
        <w:t>Необходимостта от поемането на това задължение е:</w:t>
      </w:r>
    </w:p>
    <w:p w14:paraId="75CCA184" w14:textId="77777777" w:rsidR="005768E0" w:rsidRPr="005768E0" w:rsidRDefault="005768E0" w:rsidP="005768E0">
      <w:pPr>
        <w:jc w:val="both"/>
        <w:rPr>
          <w:lang w:val="bg-BG"/>
        </w:rPr>
      </w:pPr>
      <w:r w:rsidRPr="005768E0">
        <w:rPr>
          <w:lang w:val="bg-BG"/>
        </w:rPr>
        <w:t>…………………………………………………………………………………………………</w:t>
      </w:r>
    </w:p>
    <w:p w14:paraId="465D4DEC" w14:textId="77777777" w:rsidR="005768E0" w:rsidRPr="005768E0" w:rsidRDefault="005768E0" w:rsidP="005768E0">
      <w:pPr>
        <w:jc w:val="both"/>
        <w:rPr>
          <w:lang w:val="bg-BG"/>
        </w:rPr>
      </w:pPr>
      <w:r w:rsidRPr="005768E0">
        <w:rPr>
          <w:lang w:val="bg-BG"/>
        </w:rPr>
        <w:t>…………………………………………………………………………………………………</w:t>
      </w:r>
    </w:p>
    <w:p w14:paraId="04833213" w14:textId="0F6E69C9" w:rsidR="005768E0" w:rsidRPr="005768E0" w:rsidRDefault="005768E0" w:rsidP="005768E0">
      <w:pPr>
        <w:ind w:right="23"/>
        <w:jc w:val="both"/>
        <w:rPr>
          <w:lang w:val="bg-BG" w:eastAsia="bg-BG"/>
        </w:rPr>
      </w:pPr>
      <w:r w:rsidRPr="005768E0">
        <w:rPr>
          <w:lang w:val="bg-BG" w:eastAsia="bg-BG"/>
        </w:rPr>
        <w:t>Средствата са включени по</w:t>
      </w:r>
      <w:r w:rsidR="00AE3E49">
        <w:rPr>
          <w:lang w:val="bg-BG" w:eastAsia="bg-BG"/>
        </w:rPr>
        <w:t xml:space="preserve"> бюджетна</w:t>
      </w:r>
      <w:r w:rsidRPr="005768E0">
        <w:rPr>
          <w:lang w:val="bg-BG" w:eastAsia="bg-BG"/>
        </w:rPr>
        <w:t xml:space="preserve"> Програма ………………………… на Изпълнителна агенция по горите.</w:t>
      </w:r>
    </w:p>
    <w:p w14:paraId="3824C67D" w14:textId="77777777" w:rsidR="005768E0" w:rsidRPr="005768E0" w:rsidRDefault="005768E0" w:rsidP="005768E0">
      <w:pPr>
        <w:ind w:right="23"/>
        <w:jc w:val="both"/>
        <w:rPr>
          <w:lang w:val="bg-BG" w:eastAsia="bg-BG"/>
        </w:rPr>
      </w:pPr>
      <w:r w:rsidRPr="005768E0">
        <w:rPr>
          <w:lang w:val="bg-BG" w:eastAsia="bg-BG"/>
        </w:rPr>
        <w:tab/>
      </w:r>
    </w:p>
    <w:p w14:paraId="75DF7D1A" w14:textId="77777777" w:rsidR="005768E0" w:rsidRDefault="005768E0" w:rsidP="005768E0">
      <w:pPr>
        <w:ind w:right="23"/>
        <w:jc w:val="both"/>
        <w:rPr>
          <w:lang w:val="bg-BG" w:eastAsia="bg-BG"/>
        </w:rPr>
      </w:pPr>
    </w:p>
    <w:p w14:paraId="20F0287C" w14:textId="77777777" w:rsidR="00A85126" w:rsidRDefault="00A85126" w:rsidP="005768E0">
      <w:pPr>
        <w:ind w:right="23"/>
        <w:jc w:val="both"/>
        <w:rPr>
          <w:lang w:val="bg-BG" w:eastAsia="bg-BG"/>
        </w:rPr>
      </w:pPr>
    </w:p>
    <w:p w14:paraId="384DE1D5" w14:textId="77777777" w:rsidR="00A85126" w:rsidRPr="005768E0" w:rsidRDefault="00A85126" w:rsidP="005768E0">
      <w:pPr>
        <w:ind w:right="23"/>
        <w:jc w:val="both"/>
        <w:rPr>
          <w:lang w:val="bg-BG" w:eastAsia="bg-BG"/>
        </w:rPr>
      </w:pPr>
    </w:p>
    <w:p w14:paraId="19CF4A87" w14:textId="412D9F42" w:rsidR="005768E0" w:rsidRPr="00A85126" w:rsidRDefault="00A85126" w:rsidP="005768E0">
      <w:pPr>
        <w:ind w:right="23"/>
        <w:jc w:val="both"/>
        <w:rPr>
          <w:b/>
          <w:lang w:val="bg-BG" w:eastAsia="bg-BG"/>
        </w:rPr>
      </w:pPr>
      <w:r w:rsidRPr="00A85126">
        <w:rPr>
          <w:b/>
          <w:lang w:val="bg-BG" w:eastAsia="bg-BG"/>
        </w:rPr>
        <w:t>ГЛАВЕН СЕКЕРЕТАР</w:t>
      </w:r>
      <w:r w:rsidR="005768E0" w:rsidRPr="00A85126">
        <w:rPr>
          <w:b/>
          <w:lang w:val="bg-BG" w:eastAsia="bg-BG"/>
        </w:rPr>
        <w:t xml:space="preserve">: </w:t>
      </w:r>
    </w:p>
    <w:p w14:paraId="406AEF17" w14:textId="77777777" w:rsidR="005768E0" w:rsidRPr="005768E0" w:rsidRDefault="005768E0" w:rsidP="005768E0">
      <w:pPr>
        <w:ind w:right="23"/>
        <w:jc w:val="both"/>
        <w:rPr>
          <w:lang w:val="bg-BG" w:eastAsia="bg-BG"/>
        </w:rPr>
      </w:pPr>
      <w:r w:rsidRPr="005768E0">
        <w:rPr>
          <w:b/>
          <w:bCs/>
          <w:lang w:val="bg-BG" w:eastAsia="bg-BG"/>
        </w:rPr>
        <w:t xml:space="preserve"> </w:t>
      </w:r>
      <w:r w:rsidRPr="005768E0">
        <w:rPr>
          <w:lang w:val="bg-BG" w:eastAsia="bg-BG"/>
        </w:rPr>
        <w:t>.....................  ...........................</w:t>
      </w:r>
    </w:p>
    <w:p w14:paraId="61631B39" w14:textId="77777777" w:rsidR="005768E0" w:rsidRPr="005768E0" w:rsidRDefault="005768E0" w:rsidP="005768E0">
      <w:pPr>
        <w:ind w:right="23"/>
        <w:jc w:val="both"/>
        <w:rPr>
          <w:lang w:val="bg-BG"/>
        </w:rPr>
      </w:pPr>
      <w:r w:rsidRPr="005768E0">
        <w:rPr>
          <w:lang w:val="bg-BG"/>
        </w:rPr>
        <w:t>/подпис/</w:t>
      </w:r>
      <w:r w:rsidRPr="005768E0">
        <w:rPr>
          <w:lang w:val="bg-BG"/>
        </w:rPr>
        <w:tab/>
      </w:r>
      <w:r w:rsidRPr="005768E0">
        <w:rPr>
          <w:lang w:val="bg-BG"/>
        </w:rPr>
        <w:tab/>
      </w:r>
    </w:p>
    <w:p w14:paraId="321839B1" w14:textId="77777777" w:rsidR="005768E0" w:rsidRPr="005768E0" w:rsidRDefault="005768E0" w:rsidP="005768E0">
      <w:pPr>
        <w:ind w:right="23"/>
        <w:jc w:val="both"/>
        <w:rPr>
          <w:lang w:val="bg-BG"/>
        </w:rPr>
      </w:pPr>
    </w:p>
    <w:p w14:paraId="666A08ED" w14:textId="77777777" w:rsidR="005768E0" w:rsidRPr="005768E0" w:rsidRDefault="005768E0" w:rsidP="005768E0">
      <w:pPr>
        <w:ind w:right="23"/>
        <w:jc w:val="both"/>
        <w:rPr>
          <w:lang w:val="bg-BG"/>
        </w:rPr>
      </w:pPr>
      <w:r w:rsidRPr="005768E0">
        <w:rPr>
          <w:lang w:val="bg-BG"/>
        </w:rPr>
        <w:t>/дата/</w:t>
      </w:r>
    </w:p>
    <w:p w14:paraId="0CE54CD5" w14:textId="77777777" w:rsidR="005768E0" w:rsidRDefault="005768E0" w:rsidP="005768E0">
      <w:pPr>
        <w:ind w:right="23"/>
        <w:jc w:val="both"/>
        <w:rPr>
          <w:lang w:val="bg-BG"/>
        </w:rPr>
      </w:pPr>
    </w:p>
    <w:p w14:paraId="0458BC8B" w14:textId="77777777" w:rsidR="00A85126" w:rsidRDefault="00A85126" w:rsidP="005768E0">
      <w:pPr>
        <w:ind w:right="23"/>
        <w:jc w:val="both"/>
        <w:rPr>
          <w:lang w:val="bg-BG"/>
        </w:rPr>
      </w:pPr>
    </w:p>
    <w:p w14:paraId="5B45D458" w14:textId="77777777" w:rsidR="00A85126" w:rsidRPr="005768E0" w:rsidRDefault="00A85126" w:rsidP="005768E0">
      <w:pPr>
        <w:ind w:right="23"/>
        <w:jc w:val="both"/>
        <w:rPr>
          <w:lang w:val="bg-BG"/>
        </w:rPr>
      </w:pPr>
    </w:p>
    <w:p w14:paraId="53C14DF6" w14:textId="77777777" w:rsidR="005768E0" w:rsidRPr="005768E0" w:rsidRDefault="005768E0" w:rsidP="005768E0">
      <w:pPr>
        <w:ind w:right="23"/>
        <w:jc w:val="both"/>
        <w:rPr>
          <w:lang w:val="bg-BG" w:eastAsia="bg-BG"/>
        </w:rPr>
      </w:pPr>
    </w:p>
    <w:p w14:paraId="39D8B441" w14:textId="77777777" w:rsidR="005768E0" w:rsidRDefault="005768E0" w:rsidP="005768E0">
      <w:pPr>
        <w:rPr>
          <w:b/>
          <w:lang w:val="bg-BG" w:eastAsia="bg-BG"/>
        </w:rPr>
      </w:pPr>
      <w:r w:rsidRPr="005768E0">
        <w:rPr>
          <w:b/>
          <w:lang w:val="bg-BG" w:eastAsia="bg-BG"/>
        </w:rPr>
        <w:t>Съгласували:</w:t>
      </w:r>
    </w:p>
    <w:p w14:paraId="1EDD787B" w14:textId="77777777" w:rsidR="00A85126" w:rsidRPr="005768E0" w:rsidRDefault="00A85126" w:rsidP="005768E0">
      <w:pPr>
        <w:rPr>
          <w:b/>
          <w:lang w:val="bg-BG" w:eastAsia="bg-BG"/>
        </w:rPr>
      </w:pPr>
    </w:p>
    <w:p w14:paraId="4987EBF1" w14:textId="58D5382F" w:rsidR="005768E0" w:rsidRPr="005768E0" w:rsidRDefault="00A85126" w:rsidP="00A85126">
      <w:pPr>
        <w:rPr>
          <w:lang w:val="bg-BG" w:eastAsia="bg-BG"/>
        </w:rPr>
      </w:pPr>
      <w:r>
        <w:rPr>
          <w:lang w:val="bg-BG" w:eastAsia="bg-BG"/>
        </w:rPr>
        <w:t>Директор дирекция/структурно звено/</w:t>
      </w:r>
      <w:r w:rsidR="005768E0" w:rsidRPr="005768E0">
        <w:rPr>
          <w:lang w:val="bg-BG" w:eastAsia="bg-BG"/>
        </w:rPr>
        <w:t>: ……………………      …………………</w:t>
      </w:r>
    </w:p>
    <w:p w14:paraId="7E735D94" w14:textId="597F7F64" w:rsidR="005768E0" w:rsidRPr="005768E0" w:rsidRDefault="005768E0" w:rsidP="005768E0">
      <w:pPr>
        <w:rPr>
          <w:lang w:val="bg-BG" w:eastAsia="bg-BG"/>
        </w:rPr>
      </w:pPr>
      <w:r w:rsidRPr="005768E0">
        <w:rPr>
          <w:lang w:val="bg-BG" w:eastAsia="bg-BG"/>
        </w:rPr>
        <w:t xml:space="preserve">                         </w:t>
      </w:r>
      <w:r w:rsidR="00A85126">
        <w:rPr>
          <w:lang w:val="bg-BG" w:eastAsia="bg-BG"/>
        </w:rPr>
        <w:t xml:space="preserve">                     </w:t>
      </w:r>
      <w:r w:rsidRPr="005768E0">
        <w:rPr>
          <w:lang w:val="bg-BG" w:eastAsia="bg-BG"/>
        </w:rPr>
        <w:t xml:space="preserve">  /подпис/              /дата/</w:t>
      </w:r>
    </w:p>
    <w:p w14:paraId="42024C95" w14:textId="77777777" w:rsidR="00A85126" w:rsidRDefault="00A85126" w:rsidP="005768E0">
      <w:pPr>
        <w:rPr>
          <w:lang w:val="bg-BG" w:eastAsia="bg-BG"/>
        </w:rPr>
      </w:pPr>
    </w:p>
    <w:p w14:paraId="2AD9FF96" w14:textId="77777777" w:rsidR="005768E0" w:rsidRPr="005768E0" w:rsidRDefault="005768E0" w:rsidP="005768E0">
      <w:pPr>
        <w:rPr>
          <w:lang w:val="bg-BG" w:eastAsia="bg-BG"/>
        </w:rPr>
      </w:pPr>
      <w:r w:rsidRPr="005768E0">
        <w:rPr>
          <w:lang w:val="bg-BG" w:eastAsia="bg-BG"/>
        </w:rPr>
        <w:t>Финансов контрольор:       ……………………      …………………</w:t>
      </w:r>
    </w:p>
    <w:p w14:paraId="082EEB0C" w14:textId="77777777" w:rsidR="005768E0" w:rsidRPr="005768E0" w:rsidRDefault="005768E0" w:rsidP="005768E0">
      <w:pPr>
        <w:rPr>
          <w:lang w:val="bg-BG" w:eastAsia="bg-BG"/>
        </w:rPr>
      </w:pPr>
      <w:r w:rsidRPr="005768E0">
        <w:rPr>
          <w:lang w:val="bg-BG" w:eastAsia="bg-BG"/>
        </w:rPr>
        <w:tab/>
      </w:r>
      <w:r w:rsidRPr="005768E0">
        <w:rPr>
          <w:lang w:val="bg-BG" w:eastAsia="bg-BG"/>
        </w:rPr>
        <w:tab/>
      </w:r>
      <w:r w:rsidRPr="005768E0">
        <w:rPr>
          <w:lang w:val="bg-BG" w:eastAsia="bg-BG"/>
        </w:rPr>
        <w:tab/>
      </w:r>
      <w:r w:rsidRPr="005768E0">
        <w:rPr>
          <w:lang w:val="bg-BG" w:eastAsia="bg-BG"/>
        </w:rPr>
        <w:tab/>
        <w:t xml:space="preserve">   /подпис/             /дата/</w:t>
      </w:r>
    </w:p>
    <w:p w14:paraId="7A03A900" w14:textId="77777777" w:rsidR="00A85126" w:rsidRDefault="00A85126" w:rsidP="005768E0">
      <w:pPr>
        <w:rPr>
          <w:lang w:val="bg-BG" w:eastAsia="bg-BG"/>
        </w:rPr>
      </w:pPr>
    </w:p>
    <w:p w14:paraId="0AFBDEC4" w14:textId="77777777" w:rsidR="005768E0" w:rsidRPr="005768E0" w:rsidRDefault="005768E0" w:rsidP="005768E0">
      <w:pPr>
        <w:rPr>
          <w:lang w:val="bg-BG" w:eastAsia="bg-BG"/>
        </w:rPr>
      </w:pPr>
      <w:r w:rsidRPr="005768E0">
        <w:rPr>
          <w:lang w:val="bg-BG" w:eastAsia="bg-BG"/>
        </w:rPr>
        <w:t>Директор на дирекция ФУС: ……………………      …………………</w:t>
      </w:r>
    </w:p>
    <w:p w14:paraId="7B9DA98A" w14:textId="77777777" w:rsidR="005768E0" w:rsidRPr="005768E0" w:rsidRDefault="005768E0" w:rsidP="005768E0">
      <w:pPr>
        <w:rPr>
          <w:lang w:val="bg-BG" w:eastAsia="bg-BG"/>
        </w:rPr>
      </w:pPr>
      <w:r w:rsidRPr="005768E0">
        <w:rPr>
          <w:lang w:val="bg-BG" w:eastAsia="bg-BG"/>
        </w:rPr>
        <w:tab/>
      </w:r>
      <w:r w:rsidRPr="005768E0">
        <w:rPr>
          <w:lang w:val="bg-BG" w:eastAsia="bg-BG"/>
        </w:rPr>
        <w:tab/>
      </w:r>
      <w:r w:rsidRPr="005768E0">
        <w:rPr>
          <w:lang w:val="bg-BG" w:eastAsia="bg-BG"/>
        </w:rPr>
        <w:tab/>
      </w:r>
      <w:r w:rsidRPr="005768E0">
        <w:rPr>
          <w:lang w:val="bg-BG" w:eastAsia="bg-BG"/>
        </w:rPr>
        <w:tab/>
        <w:t xml:space="preserve">   /подпис/             /дата/</w:t>
      </w:r>
    </w:p>
    <w:p w14:paraId="49C086E4" w14:textId="77777777" w:rsidR="00A85126" w:rsidRDefault="00A85126" w:rsidP="005768E0">
      <w:pPr>
        <w:rPr>
          <w:lang w:val="bg-BG" w:eastAsia="bg-BG"/>
        </w:rPr>
      </w:pPr>
    </w:p>
    <w:p w14:paraId="6A7E1701" w14:textId="77777777" w:rsidR="005768E0" w:rsidRPr="005768E0" w:rsidRDefault="005768E0" w:rsidP="005768E0">
      <w:pPr>
        <w:rPr>
          <w:lang w:val="bg-BG" w:eastAsia="bg-BG"/>
        </w:rPr>
      </w:pPr>
      <w:r w:rsidRPr="005768E0">
        <w:rPr>
          <w:lang w:val="bg-BG" w:eastAsia="bg-BG"/>
        </w:rPr>
        <w:t>Началник на отдел „ФБС”: ....................       …………………</w:t>
      </w:r>
    </w:p>
    <w:p w14:paraId="02457595" w14:textId="77777777" w:rsidR="005768E0" w:rsidRPr="005768E0" w:rsidRDefault="005768E0" w:rsidP="005768E0">
      <w:pPr>
        <w:rPr>
          <w:lang w:val="bg-BG" w:eastAsia="bg-BG"/>
        </w:rPr>
      </w:pPr>
      <w:r w:rsidRPr="005768E0">
        <w:rPr>
          <w:lang w:val="bg-BG" w:eastAsia="bg-BG"/>
        </w:rPr>
        <w:tab/>
      </w:r>
      <w:r w:rsidRPr="005768E0">
        <w:rPr>
          <w:lang w:val="bg-BG" w:eastAsia="bg-BG"/>
        </w:rPr>
        <w:tab/>
      </w:r>
      <w:r w:rsidRPr="005768E0">
        <w:rPr>
          <w:lang w:val="bg-BG" w:eastAsia="bg-BG"/>
        </w:rPr>
        <w:tab/>
        <w:t xml:space="preserve">                  /подпис/              /дата/</w:t>
      </w:r>
    </w:p>
    <w:p w14:paraId="5E7F03C5" w14:textId="77777777" w:rsidR="00A85126" w:rsidRDefault="00A85126" w:rsidP="005768E0">
      <w:pPr>
        <w:rPr>
          <w:lang w:val="bg-BG" w:eastAsia="bg-BG"/>
        </w:rPr>
      </w:pPr>
    </w:p>
    <w:p w14:paraId="3DBC7E0A" w14:textId="7B774F72" w:rsidR="005768E0" w:rsidRPr="005768E0" w:rsidRDefault="001516D0" w:rsidP="005768E0">
      <w:pPr>
        <w:rPr>
          <w:lang w:val="bg-BG" w:eastAsia="bg-BG"/>
        </w:rPr>
      </w:pPr>
      <w:r>
        <w:rPr>
          <w:lang w:val="bg-BG" w:eastAsia="bg-BG"/>
        </w:rPr>
        <w:t>Началник отдел</w:t>
      </w:r>
      <w:r w:rsidR="005768E0" w:rsidRPr="005768E0">
        <w:rPr>
          <w:lang w:val="bg-BG" w:eastAsia="bg-BG"/>
        </w:rPr>
        <w:t xml:space="preserve"> УСОП: ..........................       …………………</w:t>
      </w:r>
    </w:p>
    <w:p w14:paraId="033C2639" w14:textId="6D40C7DE" w:rsidR="005768E0" w:rsidRPr="005768E0" w:rsidRDefault="005768E0" w:rsidP="005768E0">
      <w:pPr>
        <w:rPr>
          <w:lang w:val="bg-BG" w:eastAsia="bg-BG"/>
        </w:rPr>
      </w:pPr>
      <w:r w:rsidRPr="005768E0">
        <w:rPr>
          <w:lang w:val="bg-BG" w:eastAsia="bg-BG"/>
        </w:rPr>
        <w:tab/>
      </w:r>
      <w:r w:rsidRPr="005768E0">
        <w:rPr>
          <w:lang w:val="bg-BG" w:eastAsia="bg-BG"/>
        </w:rPr>
        <w:tab/>
        <w:t xml:space="preserve">                /подпис/                    /дата/</w:t>
      </w:r>
    </w:p>
    <w:p w14:paraId="69408462" w14:textId="77777777" w:rsidR="00A85126" w:rsidRDefault="00A85126" w:rsidP="005768E0">
      <w:pPr>
        <w:rPr>
          <w:bCs/>
          <w:lang w:val="bg-BG" w:eastAsia="bg-BG"/>
        </w:rPr>
      </w:pPr>
    </w:p>
    <w:p w14:paraId="359301FE" w14:textId="77777777" w:rsidR="005768E0" w:rsidRPr="005768E0" w:rsidRDefault="005768E0" w:rsidP="005768E0">
      <w:pPr>
        <w:rPr>
          <w:bCs/>
          <w:lang w:val="bg-BG" w:eastAsia="bg-BG"/>
        </w:rPr>
      </w:pPr>
      <w:r w:rsidRPr="005768E0">
        <w:rPr>
          <w:bCs/>
          <w:lang w:val="bg-BG" w:eastAsia="bg-BG"/>
        </w:rPr>
        <w:t>Изготвил:</w:t>
      </w:r>
    </w:p>
    <w:p w14:paraId="63C04A56" w14:textId="77777777" w:rsidR="005768E0" w:rsidRPr="005768E0" w:rsidRDefault="005768E0" w:rsidP="005768E0">
      <w:pPr>
        <w:overflowPunct w:val="0"/>
        <w:autoSpaceDE w:val="0"/>
        <w:autoSpaceDN w:val="0"/>
        <w:adjustRightInd w:val="0"/>
        <w:textAlignment w:val="baseline"/>
        <w:rPr>
          <w:lang w:val="bg-BG"/>
        </w:rPr>
      </w:pPr>
      <w:r w:rsidRPr="005768E0">
        <w:rPr>
          <w:lang w:val="bg-BG"/>
        </w:rPr>
        <w:t xml:space="preserve">………………………………………………: ..................................  </w:t>
      </w:r>
      <w:r w:rsidRPr="005768E0">
        <w:rPr>
          <w:lang w:val="bg-BG" w:eastAsia="bg-BG"/>
        </w:rPr>
        <w:t>…………………</w:t>
      </w:r>
    </w:p>
    <w:p w14:paraId="62F0A6A6" w14:textId="0A7A10BD" w:rsidR="005768E0" w:rsidRPr="005768E0" w:rsidRDefault="005768E0" w:rsidP="005768E0">
      <w:pPr>
        <w:rPr>
          <w:lang w:val="bg-BG"/>
        </w:rPr>
      </w:pPr>
      <w:r w:rsidRPr="005768E0">
        <w:rPr>
          <w:lang w:val="bg-BG"/>
        </w:rPr>
        <w:t>/</w:t>
      </w:r>
      <w:r w:rsidR="00A85126">
        <w:rPr>
          <w:lang w:val="bg-BG"/>
        </w:rPr>
        <w:t xml:space="preserve"> С</w:t>
      </w:r>
      <w:r w:rsidR="00273A46">
        <w:rPr>
          <w:lang w:val="bg-BG"/>
        </w:rPr>
        <w:t>труктурно звено–</w:t>
      </w:r>
      <w:r w:rsidRPr="005768E0">
        <w:rPr>
          <w:lang w:val="bg-BG"/>
        </w:rPr>
        <w:t>длъжност, име, фамилия/  /подпис/</w:t>
      </w:r>
      <w:r w:rsidRPr="005768E0">
        <w:rPr>
          <w:lang w:val="bg-BG"/>
        </w:rPr>
        <w:tab/>
        <w:t xml:space="preserve">                /дата/</w:t>
      </w:r>
    </w:p>
    <w:p w14:paraId="45360D3D" w14:textId="77777777" w:rsidR="005768E0" w:rsidRPr="005768E0" w:rsidRDefault="005768E0" w:rsidP="005768E0">
      <w:pPr>
        <w:rPr>
          <w:lang w:val="bg-BG"/>
        </w:rPr>
      </w:pPr>
    </w:p>
    <w:p w14:paraId="45A6BC52" w14:textId="77777777" w:rsidR="005768E0" w:rsidRPr="005768E0" w:rsidRDefault="005768E0" w:rsidP="005768E0">
      <w:pPr>
        <w:rPr>
          <w:lang w:val="bg-BG"/>
        </w:rPr>
      </w:pPr>
    </w:p>
    <w:p w14:paraId="2893637E" w14:textId="77777777" w:rsidR="005768E0" w:rsidRPr="005768E0" w:rsidRDefault="005768E0" w:rsidP="005768E0">
      <w:pPr>
        <w:rPr>
          <w:lang w:val="bg-BG"/>
        </w:rPr>
      </w:pPr>
    </w:p>
    <w:p w14:paraId="395C9A1D" w14:textId="77777777" w:rsidR="005768E0" w:rsidRPr="005768E0" w:rsidRDefault="005768E0" w:rsidP="005768E0">
      <w:pPr>
        <w:tabs>
          <w:tab w:val="left" w:pos="0"/>
        </w:tabs>
        <w:spacing w:line="360" w:lineRule="auto"/>
        <w:jc w:val="right"/>
        <w:rPr>
          <w:rFonts w:eastAsia="SimSun"/>
          <w:iCs/>
          <w:lang w:val="bg-BG" w:eastAsia="bg-BG"/>
        </w:rPr>
      </w:pPr>
    </w:p>
    <w:p w14:paraId="30910CFF" w14:textId="77777777" w:rsidR="005768E0" w:rsidRPr="005768E0" w:rsidRDefault="005768E0" w:rsidP="005768E0">
      <w:pPr>
        <w:tabs>
          <w:tab w:val="left" w:pos="0"/>
        </w:tabs>
        <w:spacing w:before="60" w:line="360" w:lineRule="auto"/>
        <w:jc w:val="both"/>
        <w:rPr>
          <w:rFonts w:eastAsia="SimSun"/>
          <w:lang w:val="bg-BG" w:eastAsia="bg-BG"/>
        </w:rPr>
      </w:pPr>
    </w:p>
    <w:p w14:paraId="47AC70E5" w14:textId="77777777" w:rsidR="005768E0" w:rsidRPr="005768E0" w:rsidRDefault="005768E0" w:rsidP="005768E0">
      <w:pPr>
        <w:tabs>
          <w:tab w:val="left" w:pos="0"/>
        </w:tabs>
        <w:spacing w:before="60" w:line="360" w:lineRule="auto"/>
        <w:jc w:val="both"/>
        <w:rPr>
          <w:rFonts w:eastAsia="SimSun"/>
          <w:lang w:val="bg-BG" w:eastAsia="bg-BG"/>
        </w:rPr>
      </w:pPr>
    </w:p>
    <w:p w14:paraId="3D73EE5D" w14:textId="77777777" w:rsidR="005768E0" w:rsidRPr="005768E0" w:rsidRDefault="005768E0" w:rsidP="005768E0">
      <w:pPr>
        <w:tabs>
          <w:tab w:val="left" w:pos="0"/>
        </w:tabs>
        <w:spacing w:before="60" w:line="360" w:lineRule="auto"/>
        <w:jc w:val="both"/>
        <w:rPr>
          <w:rFonts w:eastAsia="SimSun"/>
          <w:lang w:val="bg-BG" w:eastAsia="bg-BG"/>
        </w:rPr>
      </w:pPr>
    </w:p>
    <w:p w14:paraId="238C3237" w14:textId="77777777" w:rsidR="005768E0" w:rsidRPr="005768E0" w:rsidRDefault="005768E0" w:rsidP="005768E0">
      <w:pPr>
        <w:tabs>
          <w:tab w:val="left" w:pos="0"/>
        </w:tabs>
        <w:spacing w:before="60" w:line="360" w:lineRule="auto"/>
        <w:jc w:val="both"/>
        <w:rPr>
          <w:rFonts w:eastAsia="SimSun"/>
          <w:lang w:val="bg-BG" w:eastAsia="bg-BG"/>
        </w:rPr>
      </w:pPr>
    </w:p>
    <w:p w14:paraId="546F25F2" w14:textId="77777777" w:rsidR="005768E0" w:rsidRPr="005768E0" w:rsidRDefault="005768E0" w:rsidP="005768E0">
      <w:pPr>
        <w:tabs>
          <w:tab w:val="left" w:pos="0"/>
        </w:tabs>
        <w:spacing w:before="60" w:line="360" w:lineRule="auto"/>
        <w:jc w:val="both"/>
        <w:rPr>
          <w:rFonts w:eastAsia="SimSun"/>
          <w:lang w:val="bg-BG" w:eastAsia="bg-BG"/>
        </w:rPr>
      </w:pPr>
    </w:p>
    <w:p w14:paraId="470F9712" w14:textId="77777777" w:rsidR="005768E0" w:rsidRPr="005768E0" w:rsidRDefault="005768E0" w:rsidP="005768E0">
      <w:pPr>
        <w:tabs>
          <w:tab w:val="left" w:pos="0"/>
        </w:tabs>
        <w:spacing w:before="60" w:line="360" w:lineRule="auto"/>
        <w:jc w:val="both"/>
        <w:rPr>
          <w:rFonts w:eastAsia="SimSun"/>
          <w:lang w:val="bg-BG" w:eastAsia="bg-BG"/>
        </w:rPr>
      </w:pPr>
    </w:p>
    <w:p w14:paraId="3C23656E" w14:textId="77777777" w:rsidR="005768E0" w:rsidRPr="005768E0" w:rsidRDefault="005768E0" w:rsidP="005768E0">
      <w:pPr>
        <w:tabs>
          <w:tab w:val="left" w:pos="0"/>
        </w:tabs>
        <w:spacing w:before="60" w:line="360" w:lineRule="auto"/>
        <w:jc w:val="both"/>
        <w:rPr>
          <w:rFonts w:eastAsia="SimSun"/>
          <w:lang w:val="bg-BG" w:eastAsia="bg-BG"/>
        </w:rPr>
      </w:pPr>
    </w:p>
    <w:p w14:paraId="34F70946" w14:textId="77777777" w:rsidR="005768E0" w:rsidRPr="005768E0" w:rsidRDefault="005768E0" w:rsidP="005768E0">
      <w:pPr>
        <w:tabs>
          <w:tab w:val="left" w:pos="0"/>
        </w:tabs>
        <w:spacing w:before="60" w:line="360" w:lineRule="auto"/>
        <w:jc w:val="both"/>
        <w:rPr>
          <w:rFonts w:eastAsia="SimSun"/>
          <w:lang w:val="bg-BG" w:eastAsia="bg-BG"/>
        </w:rPr>
      </w:pPr>
    </w:p>
    <w:p w14:paraId="042B93E1" w14:textId="77777777" w:rsidR="005768E0" w:rsidRPr="005768E0" w:rsidRDefault="005768E0" w:rsidP="005768E0">
      <w:pPr>
        <w:tabs>
          <w:tab w:val="left" w:pos="0"/>
        </w:tabs>
        <w:spacing w:before="60" w:line="360" w:lineRule="auto"/>
        <w:jc w:val="both"/>
        <w:rPr>
          <w:rFonts w:eastAsia="SimSun"/>
          <w:lang w:val="bg-BG" w:eastAsia="bg-BG"/>
        </w:rPr>
      </w:pPr>
    </w:p>
    <w:p w14:paraId="16D4E33A" w14:textId="77777777" w:rsidR="005768E0" w:rsidRPr="005768E0" w:rsidRDefault="005768E0" w:rsidP="005768E0">
      <w:pPr>
        <w:tabs>
          <w:tab w:val="left" w:pos="0"/>
        </w:tabs>
        <w:spacing w:before="60" w:line="360" w:lineRule="auto"/>
        <w:jc w:val="both"/>
        <w:rPr>
          <w:rFonts w:eastAsia="SimSun"/>
          <w:lang w:val="bg-BG" w:eastAsia="bg-BG"/>
        </w:rPr>
      </w:pPr>
    </w:p>
    <w:p w14:paraId="001DDC4D" w14:textId="77777777" w:rsidR="005768E0" w:rsidRPr="005768E0" w:rsidRDefault="005768E0" w:rsidP="005768E0">
      <w:pPr>
        <w:tabs>
          <w:tab w:val="left" w:pos="0"/>
        </w:tabs>
        <w:spacing w:before="60" w:line="360" w:lineRule="auto"/>
        <w:jc w:val="both"/>
        <w:rPr>
          <w:rFonts w:eastAsia="SimSun"/>
          <w:lang w:val="bg-BG" w:eastAsia="bg-BG"/>
        </w:rPr>
      </w:pPr>
    </w:p>
    <w:p w14:paraId="14991A3E" w14:textId="77777777" w:rsidR="005768E0" w:rsidRPr="005768E0" w:rsidRDefault="005768E0" w:rsidP="005768E0">
      <w:pPr>
        <w:tabs>
          <w:tab w:val="left" w:pos="0"/>
        </w:tabs>
        <w:spacing w:before="60" w:line="360" w:lineRule="auto"/>
        <w:jc w:val="both"/>
        <w:rPr>
          <w:rFonts w:eastAsia="SimSun"/>
          <w:lang w:val="bg-BG" w:eastAsia="bg-BG"/>
        </w:rPr>
      </w:pPr>
    </w:p>
    <w:p w14:paraId="50906CB4" w14:textId="77777777" w:rsidR="005768E0" w:rsidRPr="005768E0" w:rsidRDefault="005768E0" w:rsidP="005768E0">
      <w:pPr>
        <w:tabs>
          <w:tab w:val="left" w:pos="0"/>
        </w:tabs>
        <w:spacing w:before="60" w:line="360" w:lineRule="auto"/>
        <w:jc w:val="both"/>
        <w:rPr>
          <w:rFonts w:eastAsia="SimSun"/>
          <w:lang w:val="bg-BG" w:eastAsia="bg-BG"/>
        </w:rPr>
      </w:pPr>
    </w:p>
    <w:p w14:paraId="4FA715BB" w14:textId="77777777" w:rsidR="005768E0" w:rsidRPr="005768E0" w:rsidRDefault="005768E0" w:rsidP="005768E0">
      <w:pPr>
        <w:tabs>
          <w:tab w:val="left" w:pos="0"/>
        </w:tabs>
        <w:spacing w:before="60" w:line="360" w:lineRule="auto"/>
        <w:jc w:val="both"/>
        <w:rPr>
          <w:rFonts w:eastAsia="SimSun"/>
          <w:lang w:val="bg-BG" w:eastAsia="bg-BG"/>
        </w:rPr>
      </w:pPr>
    </w:p>
    <w:p w14:paraId="57F978E7" w14:textId="77777777" w:rsidR="005768E0" w:rsidRPr="005768E0" w:rsidRDefault="005768E0" w:rsidP="005768E0">
      <w:pPr>
        <w:tabs>
          <w:tab w:val="left" w:pos="0"/>
        </w:tabs>
        <w:spacing w:before="60" w:line="360" w:lineRule="auto"/>
        <w:jc w:val="both"/>
        <w:rPr>
          <w:rFonts w:eastAsia="SimSun"/>
          <w:lang w:val="bg-BG" w:eastAsia="bg-BG"/>
        </w:rPr>
      </w:pPr>
    </w:p>
    <w:p w14:paraId="18A02B2F" w14:textId="77777777" w:rsidR="005768E0" w:rsidRPr="005768E0" w:rsidRDefault="005768E0" w:rsidP="005768E0">
      <w:pPr>
        <w:tabs>
          <w:tab w:val="left" w:pos="0"/>
        </w:tabs>
        <w:spacing w:before="60" w:line="360" w:lineRule="auto"/>
        <w:jc w:val="both"/>
        <w:rPr>
          <w:rFonts w:eastAsia="SimSun"/>
          <w:lang w:val="bg-BG" w:eastAsia="bg-BG"/>
        </w:rPr>
      </w:pPr>
    </w:p>
    <w:p w14:paraId="53A567D0" w14:textId="77777777" w:rsidR="005768E0" w:rsidRPr="005768E0" w:rsidRDefault="005768E0" w:rsidP="005768E0">
      <w:pPr>
        <w:tabs>
          <w:tab w:val="left" w:pos="0"/>
        </w:tabs>
        <w:spacing w:before="60" w:line="360" w:lineRule="auto"/>
        <w:jc w:val="both"/>
        <w:rPr>
          <w:rFonts w:eastAsia="SimSun"/>
          <w:lang w:val="bg-BG" w:eastAsia="bg-BG"/>
        </w:rPr>
      </w:pPr>
    </w:p>
    <w:p w14:paraId="0B8C8A2E" w14:textId="38B150D4" w:rsidR="005768E0" w:rsidRDefault="005768E0" w:rsidP="005768E0">
      <w:pPr>
        <w:tabs>
          <w:tab w:val="left" w:pos="0"/>
        </w:tabs>
        <w:spacing w:before="60" w:line="360" w:lineRule="auto"/>
        <w:jc w:val="both"/>
        <w:rPr>
          <w:rFonts w:eastAsia="SimSun"/>
          <w:lang w:val="bg-BG" w:eastAsia="bg-BG"/>
        </w:rPr>
      </w:pPr>
    </w:p>
    <w:p w14:paraId="299DC49A" w14:textId="7E347491" w:rsidR="005768E0" w:rsidRPr="005768E0" w:rsidRDefault="00B74639" w:rsidP="000A22B3">
      <w:pPr>
        <w:tabs>
          <w:tab w:val="left" w:pos="0"/>
          <w:tab w:val="left" w:pos="7088"/>
        </w:tabs>
        <w:jc w:val="both"/>
        <w:rPr>
          <w:rFonts w:eastAsia="SimSun"/>
          <w:lang w:val="bg-BG" w:eastAsia="bg-BG"/>
        </w:rPr>
      </w:pPr>
      <w:r>
        <w:rPr>
          <w:rFonts w:eastAsia="SimSun"/>
          <w:iCs/>
          <w:lang w:val="bg-BG" w:eastAsia="bg-BG"/>
        </w:rPr>
        <w:tab/>
      </w:r>
      <w:r w:rsidR="005768E0" w:rsidRPr="005768E0">
        <w:rPr>
          <w:rFonts w:eastAsia="SimSun"/>
          <w:iCs/>
          <w:lang w:val="bg-BG" w:eastAsia="bg-BG"/>
        </w:rPr>
        <w:t>Приложение № 1</w:t>
      </w:r>
      <w:r w:rsidR="000C18E7">
        <w:rPr>
          <w:rFonts w:eastAsia="SimSun"/>
          <w:iCs/>
          <w:lang w:val="bg-BG" w:eastAsia="bg-BG"/>
        </w:rPr>
        <w:t>4</w:t>
      </w:r>
      <w:r w:rsidR="005768E0" w:rsidRPr="005768E0">
        <w:rPr>
          <w:rFonts w:eastAsia="SimSun"/>
          <w:lang w:val="bg-BG" w:eastAsia="bg-BG"/>
        </w:rPr>
        <w:t xml:space="preserve"> </w:t>
      </w:r>
    </w:p>
    <w:p w14:paraId="248C2323" w14:textId="4FFDB87D" w:rsidR="005768E0" w:rsidRPr="005768E0" w:rsidRDefault="005768E0" w:rsidP="005768E0">
      <w:pPr>
        <w:tabs>
          <w:tab w:val="left" w:pos="2835"/>
          <w:tab w:val="left" w:pos="7513"/>
          <w:tab w:val="left" w:pos="7797"/>
        </w:tabs>
        <w:rPr>
          <w:rFonts w:eastAsia="SimSun"/>
          <w:lang w:val="bg-BG" w:eastAsia="bg-BG"/>
        </w:rPr>
      </w:pPr>
      <w:r w:rsidRPr="005768E0">
        <w:rPr>
          <w:rFonts w:eastAsia="SimSun"/>
          <w:lang w:val="bg-BG" w:eastAsia="bg-BG"/>
        </w:rPr>
        <w:t xml:space="preserve">  </w:t>
      </w:r>
      <w:r w:rsidRPr="005768E0">
        <w:rPr>
          <w:rFonts w:eastAsia="SimSun"/>
          <w:lang w:val="bg-BG" w:eastAsia="bg-BG"/>
        </w:rPr>
        <w:tab/>
        <w:t xml:space="preserve">                                     </w:t>
      </w:r>
      <w:r w:rsidR="000A22B3">
        <w:rPr>
          <w:rFonts w:eastAsia="SimSun"/>
          <w:lang w:val="bg-BG" w:eastAsia="bg-BG"/>
        </w:rPr>
        <w:t xml:space="preserve"> </w:t>
      </w:r>
      <w:r w:rsidRPr="005768E0">
        <w:rPr>
          <w:rFonts w:eastAsia="SimSun"/>
          <w:lang w:val="bg-BG" w:eastAsia="bg-BG"/>
        </w:rPr>
        <w:t>към чл. 51, ал. 1</w:t>
      </w:r>
    </w:p>
    <w:p w14:paraId="2F2CAB5D" w14:textId="77777777" w:rsidR="005768E0" w:rsidRPr="005768E0" w:rsidRDefault="005768E0" w:rsidP="005768E0">
      <w:pPr>
        <w:spacing w:line="360" w:lineRule="auto"/>
        <w:rPr>
          <w:lang w:val="bg-BG" w:eastAsia="bg-BG"/>
        </w:rPr>
      </w:pPr>
      <w:r w:rsidRPr="005768E0">
        <w:rPr>
          <w:lang w:val="bg-BG" w:eastAsia="bg-BG"/>
        </w:rPr>
        <w:t>Изх. №........................</w:t>
      </w:r>
      <w:r w:rsidRPr="005768E0">
        <w:rPr>
          <w:lang w:val="bg-BG" w:eastAsia="bg-BG"/>
        </w:rPr>
        <w:tab/>
      </w:r>
    </w:p>
    <w:p w14:paraId="5FB6EAB8" w14:textId="77777777" w:rsidR="005768E0" w:rsidRPr="005768E0" w:rsidRDefault="005768E0" w:rsidP="005768E0">
      <w:pPr>
        <w:spacing w:line="360" w:lineRule="auto"/>
        <w:rPr>
          <w:lang w:val="bg-BG" w:eastAsia="bg-BG"/>
        </w:rPr>
      </w:pPr>
      <w:r w:rsidRPr="005768E0">
        <w:rPr>
          <w:lang w:val="bg-BG" w:eastAsia="bg-BG"/>
        </w:rPr>
        <w:t>............................... г.</w:t>
      </w:r>
    </w:p>
    <w:tbl>
      <w:tblPr>
        <w:tblW w:w="9514" w:type="dxa"/>
        <w:tblLook w:val="04A0" w:firstRow="1" w:lastRow="0" w:firstColumn="1" w:lastColumn="0" w:noHBand="0" w:noVBand="1"/>
      </w:tblPr>
      <w:tblGrid>
        <w:gridCol w:w="9514"/>
      </w:tblGrid>
      <w:tr w:rsidR="005768E0" w:rsidRPr="005768E0" w14:paraId="4542E770" w14:textId="77777777" w:rsidTr="00B65458">
        <w:tc>
          <w:tcPr>
            <w:tcW w:w="4757" w:type="dxa"/>
            <w:shd w:val="clear" w:color="auto" w:fill="auto"/>
          </w:tcPr>
          <w:p w14:paraId="0757902E" w14:textId="77777777" w:rsidR="005768E0" w:rsidRPr="005768E0" w:rsidRDefault="005768E0" w:rsidP="005768E0">
            <w:pPr>
              <w:spacing w:after="120" w:line="260" w:lineRule="exact"/>
              <w:rPr>
                <w:b/>
                <w:lang w:val="bg-BG" w:eastAsia="bg-BG"/>
              </w:rPr>
            </w:pPr>
            <w:r w:rsidRPr="005768E0">
              <w:rPr>
                <w:b/>
                <w:lang w:val="bg-BG" w:eastAsia="bg-BG"/>
              </w:rPr>
              <w:t>УТВЪРДИЛ РАЗХОДА</w:t>
            </w:r>
            <w:r w:rsidRPr="005768E0">
              <w:rPr>
                <w:lang w:val="bg-BG" w:eastAsia="bg-BG"/>
              </w:rPr>
              <w:t>:</w:t>
            </w:r>
          </w:p>
        </w:tc>
      </w:tr>
      <w:tr w:rsidR="005768E0" w:rsidRPr="005768E0" w14:paraId="74762282" w14:textId="77777777" w:rsidTr="00B65458">
        <w:tc>
          <w:tcPr>
            <w:tcW w:w="4757" w:type="dxa"/>
            <w:shd w:val="clear" w:color="auto" w:fill="auto"/>
          </w:tcPr>
          <w:p w14:paraId="32B58C67" w14:textId="77777777" w:rsidR="005768E0" w:rsidRPr="005768E0" w:rsidRDefault="005768E0" w:rsidP="005768E0">
            <w:pPr>
              <w:spacing w:line="300" w:lineRule="auto"/>
              <w:rPr>
                <w:rFonts w:eastAsia="SimSun"/>
                <w:b/>
                <w:lang w:val="bg-BG" w:eastAsia="bg-BG"/>
              </w:rPr>
            </w:pPr>
            <w:r w:rsidRPr="005768E0">
              <w:rPr>
                <w:rFonts w:eastAsia="SimSun"/>
                <w:b/>
                <w:lang w:val="bg-BG" w:eastAsia="bg-BG"/>
              </w:rPr>
              <w:t>ИЗПЪЛНИТЕЛЕН ДИРЕКТОР НА ИАГ</w:t>
            </w:r>
          </w:p>
          <w:p w14:paraId="79D827A7" w14:textId="77777777" w:rsidR="005768E0" w:rsidRPr="005768E0" w:rsidRDefault="005768E0" w:rsidP="005768E0">
            <w:pPr>
              <w:spacing w:before="120" w:line="260" w:lineRule="exact"/>
              <w:rPr>
                <w:b/>
                <w:lang w:val="bg-BG" w:eastAsia="bg-BG"/>
              </w:rPr>
            </w:pPr>
          </w:p>
        </w:tc>
      </w:tr>
    </w:tbl>
    <w:p w14:paraId="7316C458" w14:textId="77777777" w:rsidR="005768E0" w:rsidRPr="005768E0" w:rsidRDefault="005768E0" w:rsidP="005768E0">
      <w:pPr>
        <w:spacing w:line="360" w:lineRule="auto"/>
        <w:rPr>
          <w:b/>
          <w:lang w:val="bg-BG" w:eastAsia="bg-BG"/>
        </w:rPr>
      </w:pPr>
    </w:p>
    <w:tbl>
      <w:tblPr>
        <w:tblW w:w="4757" w:type="dxa"/>
        <w:tblLook w:val="04A0" w:firstRow="1" w:lastRow="0" w:firstColumn="1" w:lastColumn="0" w:noHBand="0" w:noVBand="1"/>
      </w:tblPr>
      <w:tblGrid>
        <w:gridCol w:w="4757"/>
      </w:tblGrid>
      <w:tr w:rsidR="005768E0" w:rsidRPr="005768E0" w14:paraId="3AB2E71E" w14:textId="77777777" w:rsidTr="00B65458">
        <w:tc>
          <w:tcPr>
            <w:tcW w:w="4757" w:type="dxa"/>
          </w:tcPr>
          <w:p w14:paraId="4B774C32" w14:textId="77777777" w:rsidR="005768E0" w:rsidRPr="005768E0" w:rsidRDefault="005768E0" w:rsidP="005768E0">
            <w:pPr>
              <w:spacing w:after="120" w:line="260" w:lineRule="exact"/>
              <w:rPr>
                <w:b/>
                <w:lang w:val="bg-BG" w:eastAsia="bg-BG"/>
              </w:rPr>
            </w:pPr>
            <w:r w:rsidRPr="005768E0">
              <w:rPr>
                <w:b/>
                <w:lang w:val="bg-BG" w:eastAsia="bg-BG"/>
              </w:rPr>
              <w:t xml:space="preserve">ДО </w:t>
            </w:r>
          </w:p>
        </w:tc>
      </w:tr>
      <w:tr w:rsidR="005768E0" w:rsidRPr="005768E0" w14:paraId="312C16EB" w14:textId="77777777" w:rsidTr="00B65458">
        <w:tc>
          <w:tcPr>
            <w:tcW w:w="4757" w:type="dxa"/>
          </w:tcPr>
          <w:p w14:paraId="7C593247" w14:textId="77777777" w:rsidR="005768E0" w:rsidRPr="005768E0" w:rsidRDefault="005768E0" w:rsidP="005768E0">
            <w:pPr>
              <w:spacing w:before="120" w:after="240" w:line="260" w:lineRule="exact"/>
              <w:rPr>
                <w:b/>
                <w:lang w:val="bg-BG" w:eastAsia="bg-BG"/>
              </w:rPr>
            </w:pPr>
            <w:r w:rsidRPr="005768E0">
              <w:rPr>
                <w:b/>
                <w:lang w:val="bg-BG" w:eastAsia="bg-BG"/>
              </w:rPr>
              <w:t>Г-Н........ …………………..</w:t>
            </w:r>
          </w:p>
          <w:p w14:paraId="04EAB978" w14:textId="77777777" w:rsidR="005768E0" w:rsidRPr="005768E0" w:rsidRDefault="005768E0" w:rsidP="005768E0">
            <w:pPr>
              <w:spacing w:line="300" w:lineRule="auto"/>
              <w:rPr>
                <w:rFonts w:eastAsia="SimSun"/>
                <w:b/>
                <w:lang w:val="bg-BG" w:eastAsia="bg-BG"/>
              </w:rPr>
            </w:pPr>
            <w:r w:rsidRPr="005768E0">
              <w:rPr>
                <w:rFonts w:eastAsia="SimSun"/>
                <w:b/>
                <w:lang w:val="bg-BG" w:eastAsia="bg-BG"/>
              </w:rPr>
              <w:t>ИЗПЪЛНИТЕЛЕН ДИРЕКТОР НА ИАГ</w:t>
            </w:r>
          </w:p>
          <w:p w14:paraId="3BD9E4D2" w14:textId="77777777" w:rsidR="005768E0" w:rsidRPr="005768E0" w:rsidRDefault="005768E0" w:rsidP="005768E0">
            <w:pPr>
              <w:spacing w:line="300" w:lineRule="auto"/>
              <w:rPr>
                <w:rFonts w:eastAsia="SimSun"/>
                <w:b/>
                <w:lang w:val="bg-BG" w:eastAsia="bg-BG"/>
              </w:rPr>
            </w:pPr>
          </w:p>
        </w:tc>
      </w:tr>
    </w:tbl>
    <w:p w14:paraId="03780BEB" w14:textId="77777777" w:rsidR="005768E0" w:rsidRPr="005768E0" w:rsidRDefault="005768E0" w:rsidP="005768E0">
      <w:pPr>
        <w:rPr>
          <w:b/>
          <w:lang w:val="bg-BG" w:eastAsia="bg-BG"/>
        </w:rPr>
      </w:pPr>
    </w:p>
    <w:p w14:paraId="2F6DE1FB" w14:textId="77777777" w:rsidR="005768E0" w:rsidRPr="005768E0" w:rsidRDefault="005768E0" w:rsidP="005768E0">
      <w:pPr>
        <w:rPr>
          <w:b/>
          <w:lang w:val="bg-BG" w:eastAsia="bg-BG"/>
        </w:rPr>
      </w:pPr>
      <w:r w:rsidRPr="005768E0">
        <w:rPr>
          <w:b/>
          <w:lang w:val="bg-BG" w:eastAsia="bg-BG"/>
        </w:rPr>
        <w:t>…………………………………</w:t>
      </w:r>
    </w:p>
    <w:p w14:paraId="25832916" w14:textId="77777777" w:rsidR="005768E0" w:rsidRPr="005768E0" w:rsidRDefault="005768E0" w:rsidP="005768E0">
      <w:pPr>
        <w:ind w:right="23"/>
        <w:rPr>
          <w:b/>
          <w:lang w:val="bg-BG" w:eastAsia="bg-BG"/>
        </w:rPr>
      </w:pPr>
      <w:r w:rsidRPr="005768E0">
        <w:rPr>
          <w:b/>
          <w:lang w:val="bg-BG" w:eastAsia="bg-BG"/>
        </w:rPr>
        <w:t xml:space="preserve">/подпис/                                              </w:t>
      </w:r>
    </w:p>
    <w:p w14:paraId="33CBEEBC" w14:textId="77777777" w:rsidR="005768E0" w:rsidRPr="005768E0" w:rsidRDefault="005768E0" w:rsidP="005768E0">
      <w:pPr>
        <w:ind w:right="23"/>
        <w:rPr>
          <w:b/>
          <w:lang w:val="bg-BG" w:eastAsia="bg-BG"/>
        </w:rPr>
      </w:pPr>
      <w:r w:rsidRPr="005768E0">
        <w:rPr>
          <w:b/>
          <w:lang w:val="bg-BG" w:eastAsia="bg-BG"/>
        </w:rPr>
        <w:tab/>
      </w:r>
      <w:r w:rsidRPr="005768E0">
        <w:rPr>
          <w:b/>
          <w:lang w:val="bg-BG" w:eastAsia="bg-BG"/>
        </w:rPr>
        <w:tab/>
      </w:r>
      <w:r w:rsidRPr="005768E0">
        <w:rPr>
          <w:b/>
          <w:lang w:val="bg-BG" w:eastAsia="bg-BG"/>
        </w:rPr>
        <w:tab/>
        <w:t xml:space="preserve">                                                 </w:t>
      </w:r>
      <w:r w:rsidRPr="005768E0">
        <w:rPr>
          <w:b/>
          <w:lang w:val="bg-BG" w:eastAsia="bg-BG"/>
        </w:rPr>
        <w:tab/>
      </w:r>
      <w:r w:rsidRPr="005768E0">
        <w:rPr>
          <w:b/>
          <w:lang w:val="bg-BG" w:eastAsia="bg-BG"/>
        </w:rPr>
        <w:tab/>
      </w:r>
    </w:p>
    <w:p w14:paraId="31926F8D" w14:textId="454C1DC8" w:rsidR="005768E0" w:rsidRPr="005768E0" w:rsidRDefault="005768E0" w:rsidP="005768E0">
      <w:pPr>
        <w:jc w:val="center"/>
        <w:rPr>
          <w:b/>
          <w:bCs/>
          <w:lang w:val="bg-BG" w:eastAsia="bg-BG"/>
        </w:rPr>
      </w:pPr>
      <w:r w:rsidRPr="005768E0">
        <w:rPr>
          <w:b/>
          <w:bCs/>
          <w:lang w:val="bg-BG" w:eastAsia="bg-BG"/>
        </w:rPr>
        <w:t>Д О К Л А Д</w:t>
      </w:r>
    </w:p>
    <w:p w14:paraId="59CE321D" w14:textId="77777777" w:rsidR="005768E0" w:rsidRPr="005768E0" w:rsidRDefault="005768E0" w:rsidP="005768E0">
      <w:pPr>
        <w:jc w:val="both"/>
        <w:rPr>
          <w:b/>
          <w:bCs/>
          <w:lang w:val="bg-BG" w:eastAsia="bg-BG"/>
        </w:rPr>
      </w:pPr>
    </w:p>
    <w:p w14:paraId="56655DB9" w14:textId="77777777" w:rsidR="005768E0" w:rsidRPr="005768E0" w:rsidRDefault="005768E0" w:rsidP="005768E0">
      <w:pPr>
        <w:overflowPunct w:val="0"/>
        <w:autoSpaceDE w:val="0"/>
        <w:autoSpaceDN w:val="0"/>
        <w:adjustRightInd w:val="0"/>
        <w:jc w:val="center"/>
        <w:textAlignment w:val="baseline"/>
        <w:rPr>
          <w:lang w:val="bg-BG"/>
        </w:rPr>
      </w:pPr>
      <w:r w:rsidRPr="005768E0">
        <w:rPr>
          <w:lang w:val="bg-BG"/>
        </w:rPr>
        <w:t>от ……………………… - директор на дирекция</w:t>
      </w:r>
    </w:p>
    <w:p w14:paraId="09C95E39" w14:textId="77777777" w:rsidR="005768E0" w:rsidRPr="005768E0" w:rsidRDefault="005768E0" w:rsidP="005768E0">
      <w:pPr>
        <w:overflowPunct w:val="0"/>
        <w:autoSpaceDE w:val="0"/>
        <w:autoSpaceDN w:val="0"/>
        <w:adjustRightInd w:val="0"/>
        <w:jc w:val="center"/>
        <w:textAlignment w:val="baseline"/>
        <w:rPr>
          <w:lang w:val="bg-BG"/>
        </w:rPr>
      </w:pPr>
      <w:r w:rsidRPr="005768E0">
        <w:rPr>
          <w:lang w:val="bg-BG"/>
        </w:rPr>
        <w:t>……………………………………………………………………………</w:t>
      </w:r>
    </w:p>
    <w:p w14:paraId="0D306649" w14:textId="77777777" w:rsidR="005768E0" w:rsidRPr="005768E0" w:rsidRDefault="005768E0" w:rsidP="005768E0">
      <w:pPr>
        <w:overflowPunct w:val="0"/>
        <w:autoSpaceDE w:val="0"/>
        <w:autoSpaceDN w:val="0"/>
        <w:adjustRightInd w:val="0"/>
        <w:jc w:val="center"/>
        <w:textAlignment w:val="baseline"/>
        <w:rPr>
          <w:lang w:val="bg-BG"/>
        </w:rPr>
      </w:pPr>
      <w:r w:rsidRPr="005768E0">
        <w:rPr>
          <w:lang w:val="bg-BG"/>
        </w:rPr>
        <w:t>/наименование на административното звено/</w:t>
      </w:r>
    </w:p>
    <w:p w14:paraId="14D0AD21" w14:textId="77777777" w:rsidR="005768E0" w:rsidRPr="005768E0" w:rsidRDefault="005768E0" w:rsidP="005768E0">
      <w:pPr>
        <w:rPr>
          <w:b/>
          <w:bCs/>
          <w:lang w:val="bg-BG" w:eastAsia="bg-BG"/>
        </w:rPr>
      </w:pPr>
    </w:p>
    <w:p w14:paraId="071AE55E" w14:textId="7C33C5D9" w:rsidR="000B6C0E" w:rsidRPr="005768E0" w:rsidRDefault="005768E0" w:rsidP="000B6C0E">
      <w:pPr>
        <w:rPr>
          <w:lang w:val="bg-BG" w:eastAsia="bg-BG"/>
        </w:rPr>
      </w:pPr>
      <w:r w:rsidRPr="005768E0">
        <w:rPr>
          <w:b/>
          <w:bCs/>
          <w:lang w:val="bg-BG" w:eastAsia="bg-BG"/>
        </w:rPr>
        <w:t xml:space="preserve">ОТНОСНО: </w:t>
      </w:r>
      <w:r w:rsidR="000B6C0E" w:rsidRPr="00B923A2">
        <w:rPr>
          <w:bCs/>
          <w:lang w:val="bg-BG" w:eastAsia="bg-BG"/>
        </w:rPr>
        <w:t>заявяване на</w:t>
      </w:r>
      <w:r w:rsidR="000B6C0E">
        <w:rPr>
          <w:b/>
          <w:bCs/>
          <w:lang w:val="bg-BG" w:eastAsia="bg-BG"/>
        </w:rPr>
        <w:t xml:space="preserve">  </w:t>
      </w:r>
      <w:r w:rsidR="000B6C0E" w:rsidRPr="005768E0">
        <w:rPr>
          <w:rFonts w:eastAsia="SimSun"/>
          <w:lang w:val="bg-BG" w:eastAsia="bg-BG"/>
        </w:rPr>
        <w:t xml:space="preserve">необходимост </w:t>
      </w:r>
      <w:r w:rsidR="000B6C0E">
        <w:rPr>
          <w:rFonts w:eastAsia="SimSun"/>
          <w:lang w:val="bg-BG" w:eastAsia="bg-BG"/>
        </w:rPr>
        <w:t xml:space="preserve">от възлагане на обществена поръчка за </w:t>
      </w:r>
      <w:r w:rsidR="000B6C0E" w:rsidRPr="005768E0">
        <w:rPr>
          <w:rFonts w:eastAsia="SimSun"/>
          <w:lang w:val="bg-BG" w:eastAsia="bg-BG"/>
        </w:rPr>
        <w:t xml:space="preserve"> доставка, услуга или строителство</w:t>
      </w:r>
      <w:r w:rsidR="000B6C0E">
        <w:rPr>
          <w:rFonts w:eastAsia="SimSun"/>
          <w:lang w:val="bg-BG" w:eastAsia="bg-BG"/>
        </w:rPr>
        <w:t xml:space="preserve"> на стойности  със стойност до 3000 лв.по чл.20,ал.4 от ЗОП </w:t>
      </w:r>
    </w:p>
    <w:p w14:paraId="2DDDFC0D" w14:textId="77777777" w:rsidR="000B6C0E" w:rsidRDefault="000B6C0E" w:rsidP="000B6C0E">
      <w:pPr>
        <w:rPr>
          <w:lang w:val="bg-BG" w:eastAsia="bg-BG"/>
        </w:rPr>
      </w:pPr>
    </w:p>
    <w:p w14:paraId="248E7DB7" w14:textId="2659D438" w:rsidR="005768E0" w:rsidRPr="005768E0" w:rsidRDefault="005768E0" w:rsidP="005768E0">
      <w:pPr>
        <w:rPr>
          <w:lang w:val="bg-BG" w:eastAsia="bg-BG"/>
        </w:rPr>
      </w:pPr>
    </w:p>
    <w:p w14:paraId="0979AE33" w14:textId="77777777" w:rsidR="005768E0" w:rsidRPr="005768E0" w:rsidRDefault="005768E0" w:rsidP="005768E0">
      <w:pPr>
        <w:rPr>
          <w:lang w:val="bg-BG" w:eastAsia="bg-BG"/>
        </w:rPr>
      </w:pPr>
    </w:p>
    <w:p w14:paraId="1C1C9067" w14:textId="77777777" w:rsidR="005768E0" w:rsidRPr="005768E0" w:rsidRDefault="005768E0" w:rsidP="005768E0">
      <w:pPr>
        <w:rPr>
          <w:b/>
          <w:bCs/>
          <w:lang w:val="bg-BG" w:eastAsia="bg-BG"/>
        </w:rPr>
      </w:pPr>
      <w:r w:rsidRPr="005768E0">
        <w:rPr>
          <w:b/>
          <w:bCs/>
          <w:lang w:val="bg-BG" w:eastAsia="bg-BG"/>
        </w:rPr>
        <w:t>УВАЖАЕМИ/А ГОСПОДИН/ГОСПОЖО ………………,</w:t>
      </w:r>
    </w:p>
    <w:p w14:paraId="0EDC89E6" w14:textId="77777777" w:rsidR="005768E0" w:rsidRPr="005768E0" w:rsidRDefault="005768E0" w:rsidP="005768E0">
      <w:pPr>
        <w:jc w:val="both"/>
        <w:rPr>
          <w:lang w:val="bg-BG" w:eastAsia="bg-BG"/>
        </w:rPr>
      </w:pPr>
    </w:p>
    <w:p w14:paraId="3DA30529" w14:textId="77777777" w:rsidR="005768E0" w:rsidRPr="005768E0" w:rsidRDefault="005768E0" w:rsidP="005768E0">
      <w:pPr>
        <w:jc w:val="both"/>
        <w:rPr>
          <w:lang w:val="bg-BG" w:eastAsia="bg-BG"/>
        </w:rPr>
      </w:pPr>
      <w:r w:rsidRPr="005768E0">
        <w:rPr>
          <w:lang w:val="bg-BG" w:eastAsia="bg-BG"/>
        </w:rPr>
        <w:t>Предлагам да бъде поето финансово задължение за:</w:t>
      </w:r>
    </w:p>
    <w:p w14:paraId="3209D01C" w14:textId="77777777" w:rsidR="005768E0" w:rsidRPr="005768E0" w:rsidRDefault="005768E0" w:rsidP="005768E0">
      <w:pPr>
        <w:jc w:val="both"/>
        <w:rPr>
          <w:lang w:val="bg-BG" w:eastAsia="bg-BG"/>
        </w:rPr>
      </w:pPr>
      <w:r w:rsidRPr="005768E0">
        <w:rPr>
          <w:lang w:val="bg-BG" w:eastAsia="bg-BG"/>
        </w:rPr>
        <w:t>………………………………………………………………………………………………</w:t>
      </w:r>
    </w:p>
    <w:p w14:paraId="3D819053" w14:textId="77777777" w:rsidR="005768E0" w:rsidRPr="005768E0" w:rsidRDefault="005768E0" w:rsidP="005768E0">
      <w:pPr>
        <w:jc w:val="center"/>
        <w:rPr>
          <w:lang w:val="bg-BG" w:eastAsia="bg-BG"/>
        </w:rPr>
      </w:pPr>
      <w:r w:rsidRPr="005768E0">
        <w:rPr>
          <w:lang w:val="bg-BG" w:eastAsia="bg-BG"/>
        </w:rPr>
        <w:t>/посочва се вида на задължението/</w:t>
      </w:r>
    </w:p>
    <w:p w14:paraId="2E8A84F0" w14:textId="77777777" w:rsidR="005768E0" w:rsidRPr="005768E0" w:rsidRDefault="005768E0" w:rsidP="005768E0">
      <w:pPr>
        <w:jc w:val="both"/>
        <w:rPr>
          <w:lang w:val="bg-BG" w:eastAsia="bg-BG"/>
        </w:rPr>
      </w:pPr>
      <w:r w:rsidRPr="005768E0">
        <w:rPr>
          <w:lang w:val="bg-BG" w:eastAsia="bg-BG"/>
        </w:rPr>
        <w:t xml:space="preserve"> в размер на…………… лева /………………………………………/</w:t>
      </w:r>
    </w:p>
    <w:p w14:paraId="131ABB4A" w14:textId="77777777" w:rsidR="005768E0" w:rsidRPr="005768E0" w:rsidRDefault="005768E0" w:rsidP="005768E0">
      <w:pPr>
        <w:jc w:val="both"/>
        <w:rPr>
          <w:lang w:val="bg-BG" w:eastAsia="bg-BG"/>
        </w:rPr>
      </w:pPr>
      <w:r w:rsidRPr="005768E0">
        <w:rPr>
          <w:lang w:val="bg-BG" w:eastAsia="bg-BG"/>
        </w:rPr>
        <w:t>/словом/</w:t>
      </w:r>
    </w:p>
    <w:p w14:paraId="038FC008" w14:textId="77777777" w:rsidR="005768E0" w:rsidRPr="005768E0" w:rsidRDefault="005768E0" w:rsidP="005768E0">
      <w:pPr>
        <w:jc w:val="both"/>
        <w:rPr>
          <w:lang w:val="bg-BG" w:eastAsia="bg-BG"/>
        </w:rPr>
      </w:pPr>
      <w:r w:rsidRPr="005768E0">
        <w:rPr>
          <w:lang w:val="bg-BG" w:eastAsia="bg-BG"/>
        </w:rPr>
        <w:t>Необходимостта от поемането на това задължение е:</w:t>
      </w:r>
    </w:p>
    <w:p w14:paraId="3CC6A496" w14:textId="77777777" w:rsidR="005768E0" w:rsidRPr="005768E0" w:rsidRDefault="005768E0" w:rsidP="005768E0">
      <w:pPr>
        <w:jc w:val="both"/>
        <w:rPr>
          <w:lang w:val="bg-BG"/>
        </w:rPr>
      </w:pPr>
      <w:r w:rsidRPr="005768E0">
        <w:rPr>
          <w:lang w:val="bg-BG"/>
        </w:rPr>
        <w:t>……………………………………………………………………………………………</w:t>
      </w:r>
    </w:p>
    <w:p w14:paraId="2BA4D261" w14:textId="77777777" w:rsidR="005768E0" w:rsidRPr="005768E0" w:rsidRDefault="005768E0" w:rsidP="005768E0">
      <w:pPr>
        <w:jc w:val="both"/>
        <w:rPr>
          <w:lang w:val="bg-BG"/>
        </w:rPr>
      </w:pPr>
      <w:r w:rsidRPr="005768E0">
        <w:rPr>
          <w:lang w:val="bg-BG"/>
        </w:rPr>
        <w:t>……………………………………………………………………………………………</w:t>
      </w:r>
    </w:p>
    <w:p w14:paraId="6D279C71" w14:textId="77777777" w:rsidR="005768E0" w:rsidRPr="005768E0" w:rsidRDefault="005768E0" w:rsidP="005768E0">
      <w:pPr>
        <w:ind w:right="23"/>
        <w:jc w:val="both"/>
        <w:rPr>
          <w:lang w:val="bg-BG" w:eastAsia="bg-BG"/>
        </w:rPr>
      </w:pPr>
      <w:r w:rsidRPr="005768E0">
        <w:rPr>
          <w:lang w:val="bg-BG" w:eastAsia="bg-BG"/>
        </w:rPr>
        <w:t>Средствата са включени по Програма ………………………………… на Изпълнителна агенция по горите.</w:t>
      </w:r>
    </w:p>
    <w:p w14:paraId="23A986A6" w14:textId="77777777" w:rsidR="005768E0" w:rsidRPr="005768E0" w:rsidRDefault="005768E0" w:rsidP="005768E0">
      <w:pPr>
        <w:ind w:right="23"/>
        <w:jc w:val="both"/>
        <w:rPr>
          <w:lang w:val="bg-BG" w:eastAsia="bg-BG"/>
        </w:rPr>
      </w:pPr>
      <w:r w:rsidRPr="005768E0">
        <w:rPr>
          <w:lang w:val="bg-BG" w:eastAsia="bg-BG"/>
        </w:rPr>
        <w:tab/>
      </w:r>
    </w:p>
    <w:p w14:paraId="399F61DA" w14:textId="77777777" w:rsidR="005768E0" w:rsidRPr="005768E0" w:rsidRDefault="005768E0" w:rsidP="005768E0">
      <w:pPr>
        <w:ind w:right="23"/>
        <w:jc w:val="both"/>
        <w:rPr>
          <w:lang w:val="bg-BG" w:eastAsia="bg-BG"/>
        </w:rPr>
      </w:pPr>
    </w:p>
    <w:p w14:paraId="3279AFFA" w14:textId="77777777" w:rsidR="005768E0" w:rsidRPr="005768E0" w:rsidRDefault="005768E0" w:rsidP="005768E0">
      <w:pPr>
        <w:ind w:right="23"/>
        <w:jc w:val="both"/>
        <w:rPr>
          <w:lang w:val="bg-BG" w:eastAsia="bg-BG"/>
        </w:rPr>
      </w:pPr>
      <w:r w:rsidRPr="005768E0">
        <w:rPr>
          <w:b/>
          <w:bCs/>
          <w:lang w:val="bg-BG" w:eastAsia="bg-BG"/>
        </w:rPr>
        <w:t>ДИРЕКТОР</w:t>
      </w:r>
      <w:r w:rsidRPr="005768E0">
        <w:rPr>
          <w:lang w:val="bg-BG" w:eastAsia="bg-BG"/>
        </w:rPr>
        <w:t xml:space="preserve">: </w:t>
      </w:r>
    </w:p>
    <w:p w14:paraId="0160E41D" w14:textId="77777777" w:rsidR="005768E0" w:rsidRPr="005768E0" w:rsidRDefault="005768E0" w:rsidP="005768E0">
      <w:pPr>
        <w:ind w:right="23"/>
        <w:jc w:val="both"/>
        <w:rPr>
          <w:lang w:val="bg-BG" w:eastAsia="bg-BG"/>
        </w:rPr>
      </w:pPr>
      <w:r w:rsidRPr="005768E0">
        <w:rPr>
          <w:b/>
          <w:bCs/>
          <w:lang w:val="bg-BG" w:eastAsia="bg-BG"/>
        </w:rPr>
        <w:t xml:space="preserve"> </w:t>
      </w:r>
      <w:r w:rsidRPr="005768E0">
        <w:rPr>
          <w:lang w:val="bg-BG" w:eastAsia="bg-BG"/>
        </w:rPr>
        <w:t>.....................  ...........................</w:t>
      </w:r>
    </w:p>
    <w:p w14:paraId="7D1BDB49" w14:textId="77777777" w:rsidR="005768E0" w:rsidRPr="005768E0" w:rsidRDefault="005768E0" w:rsidP="005768E0">
      <w:pPr>
        <w:ind w:right="23"/>
        <w:jc w:val="both"/>
        <w:rPr>
          <w:lang w:val="bg-BG"/>
        </w:rPr>
      </w:pPr>
      <w:r w:rsidRPr="005768E0">
        <w:rPr>
          <w:lang w:val="bg-BG"/>
        </w:rPr>
        <w:t>/подпис/</w:t>
      </w:r>
      <w:r w:rsidRPr="005768E0">
        <w:rPr>
          <w:lang w:val="bg-BG"/>
        </w:rPr>
        <w:tab/>
      </w:r>
      <w:r w:rsidRPr="005768E0">
        <w:rPr>
          <w:lang w:val="bg-BG"/>
        </w:rPr>
        <w:tab/>
      </w:r>
    </w:p>
    <w:p w14:paraId="30B88CE9" w14:textId="77777777" w:rsidR="005768E0" w:rsidRPr="005768E0" w:rsidRDefault="005768E0" w:rsidP="005768E0">
      <w:pPr>
        <w:ind w:right="23"/>
        <w:jc w:val="both"/>
        <w:rPr>
          <w:lang w:val="bg-BG"/>
        </w:rPr>
      </w:pPr>
    </w:p>
    <w:p w14:paraId="3302A2BC" w14:textId="77777777" w:rsidR="005768E0" w:rsidRPr="005768E0" w:rsidRDefault="005768E0" w:rsidP="005768E0">
      <w:pPr>
        <w:ind w:right="23"/>
        <w:jc w:val="both"/>
        <w:rPr>
          <w:lang w:val="bg-BG"/>
        </w:rPr>
      </w:pPr>
      <w:r w:rsidRPr="005768E0">
        <w:rPr>
          <w:lang w:val="bg-BG"/>
        </w:rPr>
        <w:t>/дата/</w:t>
      </w:r>
    </w:p>
    <w:p w14:paraId="0729C2D8" w14:textId="77777777" w:rsidR="005768E0" w:rsidRPr="005768E0" w:rsidRDefault="005768E0" w:rsidP="005768E0">
      <w:pPr>
        <w:tabs>
          <w:tab w:val="left" w:pos="0"/>
          <w:tab w:val="left" w:pos="7513"/>
        </w:tabs>
        <w:rPr>
          <w:bCs/>
          <w:kern w:val="32"/>
          <w:sz w:val="22"/>
          <w:szCs w:val="22"/>
          <w:lang w:val="bg-BG"/>
        </w:rPr>
      </w:pPr>
    </w:p>
    <w:p w14:paraId="682482F3" w14:textId="0F53156D" w:rsidR="005768E0" w:rsidRDefault="005768E0" w:rsidP="005768E0">
      <w:pPr>
        <w:tabs>
          <w:tab w:val="left" w:pos="0"/>
          <w:tab w:val="left" w:pos="7513"/>
        </w:tabs>
        <w:rPr>
          <w:bCs/>
          <w:kern w:val="32"/>
          <w:sz w:val="22"/>
          <w:szCs w:val="22"/>
          <w:lang w:val="bg-BG"/>
        </w:rPr>
      </w:pPr>
    </w:p>
    <w:p w14:paraId="23C88584" w14:textId="5EB6D784" w:rsidR="00676842" w:rsidRDefault="00676842" w:rsidP="005768E0">
      <w:pPr>
        <w:tabs>
          <w:tab w:val="left" w:pos="0"/>
          <w:tab w:val="left" w:pos="7513"/>
        </w:tabs>
        <w:rPr>
          <w:bCs/>
          <w:kern w:val="32"/>
          <w:sz w:val="22"/>
          <w:szCs w:val="22"/>
          <w:lang w:val="bg-BG"/>
        </w:rPr>
      </w:pPr>
    </w:p>
    <w:p w14:paraId="717682AF" w14:textId="77777777" w:rsidR="00F95960" w:rsidRPr="00F95960" w:rsidRDefault="00F95960" w:rsidP="00F95960">
      <w:pPr>
        <w:tabs>
          <w:tab w:val="left" w:pos="0"/>
        </w:tabs>
        <w:spacing w:before="60" w:line="360" w:lineRule="auto"/>
        <w:jc w:val="both"/>
        <w:rPr>
          <w:rFonts w:eastAsia="SimSun"/>
          <w:lang w:val="bg-BG" w:eastAsia="bg-BG"/>
        </w:rPr>
      </w:pPr>
    </w:p>
    <w:p w14:paraId="6A805DAC" w14:textId="77777777" w:rsidR="00F95960" w:rsidRPr="00F95960" w:rsidRDefault="00F95960" w:rsidP="00F95960">
      <w:pPr>
        <w:tabs>
          <w:tab w:val="left" w:pos="0"/>
          <w:tab w:val="left" w:pos="7088"/>
        </w:tabs>
        <w:jc w:val="right"/>
        <w:rPr>
          <w:rFonts w:eastAsia="SimSun"/>
          <w:lang w:val="bg-BG" w:eastAsia="bg-BG"/>
        </w:rPr>
      </w:pPr>
      <w:r w:rsidRPr="00F95960">
        <w:rPr>
          <w:rFonts w:eastAsia="SimSun"/>
          <w:iCs/>
          <w:lang w:val="bg-BG" w:eastAsia="bg-BG"/>
        </w:rPr>
        <w:t>Приложение № 14.1</w:t>
      </w:r>
    </w:p>
    <w:p w14:paraId="5996711D" w14:textId="77777777" w:rsidR="00F95960" w:rsidRPr="00F95960" w:rsidRDefault="00F95960" w:rsidP="00F95960">
      <w:pPr>
        <w:tabs>
          <w:tab w:val="left" w:pos="2835"/>
          <w:tab w:val="left" w:pos="7513"/>
          <w:tab w:val="left" w:pos="7797"/>
        </w:tabs>
        <w:jc w:val="right"/>
        <w:rPr>
          <w:rFonts w:eastAsia="SimSun"/>
          <w:lang w:val="bg-BG" w:eastAsia="bg-BG"/>
        </w:rPr>
      </w:pPr>
      <w:r w:rsidRPr="00F95960">
        <w:rPr>
          <w:rFonts w:eastAsia="SimSun"/>
          <w:lang w:val="bg-BG" w:eastAsia="bg-BG"/>
        </w:rPr>
        <w:t>към чл. 52, ал. 1</w:t>
      </w:r>
    </w:p>
    <w:p w14:paraId="7B7E595F" w14:textId="77777777" w:rsidR="00F95960" w:rsidRPr="00F95960" w:rsidRDefault="00F95960" w:rsidP="00F95960">
      <w:pPr>
        <w:spacing w:line="360" w:lineRule="auto"/>
        <w:rPr>
          <w:lang w:val="bg-BG" w:eastAsia="bg-BG"/>
        </w:rPr>
      </w:pPr>
      <w:r w:rsidRPr="00F95960">
        <w:rPr>
          <w:lang w:val="bg-BG" w:eastAsia="bg-BG"/>
        </w:rPr>
        <w:t>Изх. №........................</w:t>
      </w:r>
      <w:r w:rsidRPr="00F95960">
        <w:rPr>
          <w:lang w:val="bg-BG" w:eastAsia="bg-BG"/>
        </w:rPr>
        <w:tab/>
      </w:r>
    </w:p>
    <w:p w14:paraId="39378AAC" w14:textId="77777777" w:rsidR="00F95960" w:rsidRPr="00F95960" w:rsidRDefault="00F95960" w:rsidP="00F95960">
      <w:pPr>
        <w:spacing w:line="360" w:lineRule="auto"/>
        <w:rPr>
          <w:lang w:val="bg-BG" w:eastAsia="bg-BG"/>
        </w:rPr>
      </w:pPr>
      <w:r w:rsidRPr="00F95960">
        <w:rPr>
          <w:lang w:val="bg-BG" w:eastAsia="bg-BG"/>
        </w:rPr>
        <w:t>............................... г.</w:t>
      </w:r>
    </w:p>
    <w:tbl>
      <w:tblPr>
        <w:tblW w:w="9514" w:type="dxa"/>
        <w:tblLook w:val="04A0" w:firstRow="1" w:lastRow="0" w:firstColumn="1" w:lastColumn="0" w:noHBand="0" w:noVBand="1"/>
      </w:tblPr>
      <w:tblGrid>
        <w:gridCol w:w="9514"/>
      </w:tblGrid>
      <w:tr w:rsidR="00F95960" w:rsidRPr="00F95960" w14:paraId="15BB0EB5" w14:textId="77777777" w:rsidTr="00A931D1">
        <w:tc>
          <w:tcPr>
            <w:tcW w:w="4757" w:type="dxa"/>
            <w:shd w:val="clear" w:color="auto" w:fill="auto"/>
          </w:tcPr>
          <w:p w14:paraId="22CFB763" w14:textId="77777777" w:rsidR="00F95960" w:rsidRPr="00F95960" w:rsidRDefault="00F95960" w:rsidP="00F95960">
            <w:pPr>
              <w:spacing w:after="120" w:line="260" w:lineRule="exact"/>
              <w:rPr>
                <w:b/>
                <w:lang w:val="bg-BG" w:eastAsia="bg-BG"/>
              </w:rPr>
            </w:pPr>
            <w:r w:rsidRPr="00F95960">
              <w:rPr>
                <w:b/>
                <w:lang w:val="bg-BG" w:eastAsia="bg-BG"/>
              </w:rPr>
              <w:t>УТВЪРДИЛ РАЗХОДА</w:t>
            </w:r>
            <w:r w:rsidRPr="00F95960">
              <w:rPr>
                <w:lang w:val="bg-BG" w:eastAsia="bg-BG"/>
              </w:rPr>
              <w:t>:</w:t>
            </w:r>
          </w:p>
        </w:tc>
      </w:tr>
      <w:tr w:rsidR="00F95960" w:rsidRPr="00F95960" w14:paraId="17468597" w14:textId="77777777" w:rsidTr="00A931D1">
        <w:tc>
          <w:tcPr>
            <w:tcW w:w="4757" w:type="dxa"/>
            <w:shd w:val="clear" w:color="auto" w:fill="auto"/>
          </w:tcPr>
          <w:p w14:paraId="44300301" w14:textId="77777777" w:rsidR="00F95960" w:rsidRPr="00F95960" w:rsidRDefault="00F95960" w:rsidP="00F95960">
            <w:pPr>
              <w:spacing w:line="300" w:lineRule="auto"/>
              <w:rPr>
                <w:rFonts w:eastAsia="SimSun"/>
                <w:b/>
                <w:lang w:val="bg-BG" w:eastAsia="bg-BG"/>
              </w:rPr>
            </w:pPr>
            <w:r w:rsidRPr="00F95960">
              <w:rPr>
                <w:rFonts w:eastAsia="SimSun"/>
                <w:b/>
                <w:lang w:val="bg-BG" w:eastAsia="bg-BG"/>
              </w:rPr>
              <w:t>ИЗПЪЛНИТЕЛЕН ДИРЕКТОР НА ИАГ</w:t>
            </w:r>
          </w:p>
          <w:p w14:paraId="00F0219F" w14:textId="77777777" w:rsidR="00F95960" w:rsidRPr="00F95960" w:rsidRDefault="00F95960" w:rsidP="00F95960">
            <w:pPr>
              <w:spacing w:before="120" w:line="260" w:lineRule="exact"/>
              <w:rPr>
                <w:b/>
                <w:lang w:val="bg-BG" w:eastAsia="bg-BG"/>
              </w:rPr>
            </w:pPr>
          </w:p>
        </w:tc>
      </w:tr>
    </w:tbl>
    <w:p w14:paraId="077FA782" w14:textId="77777777" w:rsidR="00F95960" w:rsidRPr="00F95960" w:rsidRDefault="00F95960" w:rsidP="00F95960">
      <w:pPr>
        <w:spacing w:line="360" w:lineRule="auto"/>
        <w:rPr>
          <w:b/>
          <w:lang w:val="bg-BG" w:eastAsia="bg-BG"/>
        </w:rPr>
      </w:pPr>
    </w:p>
    <w:tbl>
      <w:tblPr>
        <w:tblW w:w="4757" w:type="dxa"/>
        <w:tblLook w:val="04A0" w:firstRow="1" w:lastRow="0" w:firstColumn="1" w:lastColumn="0" w:noHBand="0" w:noVBand="1"/>
      </w:tblPr>
      <w:tblGrid>
        <w:gridCol w:w="4757"/>
      </w:tblGrid>
      <w:tr w:rsidR="00F95960" w:rsidRPr="00F95960" w14:paraId="793B5896" w14:textId="77777777" w:rsidTr="00A931D1">
        <w:tc>
          <w:tcPr>
            <w:tcW w:w="4757" w:type="dxa"/>
          </w:tcPr>
          <w:p w14:paraId="4749E74D" w14:textId="77777777" w:rsidR="00F95960" w:rsidRPr="00F95960" w:rsidRDefault="00F95960" w:rsidP="00F95960">
            <w:pPr>
              <w:spacing w:after="120" w:line="260" w:lineRule="exact"/>
              <w:rPr>
                <w:b/>
                <w:lang w:val="bg-BG" w:eastAsia="bg-BG"/>
              </w:rPr>
            </w:pPr>
            <w:r w:rsidRPr="00F95960">
              <w:rPr>
                <w:b/>
                <w:lang w:val="bg-BG" w:eastAsia="bg-BG"/>
              </w:rPr>
              <w:t xml:space="preserve">ДО </w:t>
            </w:r>
          </w:p>
        </w:tc>
      </w:tr>
      <w:tr w:rsidR="00F95960" w:rsidRPr="00F95960" w14:paraId="345CABB7" w14:textId="77777777" w:rsidTr="00A931D1">
        <w:tc>
          <w:tcPr>
            <w:tcW w:w="4757" w:type="dxa"/>
          </w:tcPr>
          <w:p w14:paraId="74C27251" w14:textId="77777777" w:rsidR="00F95960" w:rsidRPr="00F95960" w:rsidRDefault="00F95960" w:rsidP="00F95960">
            <w:pPr>
              <w:spacing w:before="120" w:after="240" w:line="260" w:lineRule="exact"/>
              <w:rPr>
                <w:b/>
                <w:lang w:val="bg-BG" w:eastAsia="bg-BG"/>
              </w:rPr>
            </w:pPr>
            <w:r w:rsidRPr="00F95960">
              <w:rPr>
                <w:b/>
                <w:lang w:val="bg-BG" w:eastAsia="bg-BG"/>
              </w:rPr>
              <w:t>Г-Н........ …………………..</w:t>
            </w:r>
          </w:p>
          <w:p w14:paraId="62A88921" w14:textId="77777777" w:rsidR="00F95960" w:rsidRPr="00F95960" w:rsidRDefault="00F95960" w:rsidP="00F95960">
            <w:pPr>
              <w:spacing w:line="300" w:lineRule="auto"/>
              <w:rPr>
                <w:rFonts w:eastAsia="SimSun"/>
                <w:b/>
                <w:lang w:val="bg-BG" w:eastAsia="bg-BG"/>
              </w:rPr>
            </w:pPr>
            <w:r w:rsidRPr="00F95960">
              <w:rPr>
                <w:rFonts w:eastAsia="SimSun"/>
                <w:b/>
                <w:lang w:val="bg-BG" w:eastAsia="bg-BG"/>
              </w:rPr>
              <w:t>ИЗПЪЛНИТЕЛЕН ДИРЕКТОР НА ИАГ</w:t>
            </w:r>
          </w:p>
          <w:p w14:paraId="76A1B2FE" w14:textId="77777777" w:rsidR="00F95960" w:rsidRPr="00F95960" w:rsidRDefault="00F95960" w:rsidP="00F95960">
            <w:pPr>
              <w:spacing w:line="300" w:lineRule="auto"/>
              <w:rPr>
                <w:rFonts w:eastAsia="SimSun"/>
                <w:b/>
                <w:lang w:val="bg-BG" w:eastAsia="bg-BG"/>
              </w:rPr>
            </w:pPr>
          </w:p>
        </w:tc>
      </w:tr>
    </w:tbl>
    <w:p w14:paraId="6234659E" w14:textId="77777777" w:rsidR="00F95960" w:rsidRPr="00F95960" w:rsidRDefault="00F95960" w:rsidP="00F95960">
      <w:pPr>
        <w:rPr>
          <w:b/>
          <w:lang w:val="bg-BG" w:eastAsia="bg-BG"/>
        </w:rPr>
      </w:pPr>
    </w:p>
    <w:p w14:paraId="0F2B4BF2" w14:textId="77777777" w:rsidR="00F95960" w:rsidRPr="00F95960" w:rsidRDefault="00F95960" w:rsidP="00F95960">
      <w:pPr>
        <w:rPr>
          <w:b/>
          <w:lang w:val="bg-BG" w:eastAsia="bg-BG"/>
        </w:rPr>
      </w:pPr>
      <w:r w:rsidRPr="00F95960">
        <w:rPr>
          <w:b/>
          <w:lang w:val="bg-BG" w:eastAsia="bg-BG"/>
        </w:rPr>
        <w:t>…………………………………</w:t>
      </w:r>
    </w:p>
    <w:p w14:paraId="0B0D4BD3" w14:textId="77777777" w:rsidR="00F95960" w:rsidRPr="00F95960" w:rsidRDefault="00F95960" w:rsidP="00F95960">
      <w:pPr>
        <w:ind w:left="720" w:right="23"/>
        <w:rPr>
          <w:lang w:val="bg-BG" w:eastAsia="bg-BG"/>
        </w:rPr>
      </w:pPr>
      <w:r w:rsidRPr="00F95960">
        <w:rPr>
          <w:lang w:val="bg-BG" w:eastAsia="bg-BG"/>
        </w:rPr>
        <w:t xml:space="preserve">/подпис/                                              </w:t>
      </w:r>
    </w:p>
    <w:p w14:paraId="18228704" w14:textId="77777777" w:rsidR="00F95960" w:rsidRPr="00F95960" w:rsidRDefault="00F95960" w:rsidP="00F95960">
      <w:pPr>
        <w:ind w:right="23"/>
        <w:rPr>
          <w:b/>
          <w:lang w:val="bg-BG" w:eastAsia="bg-BG"/>
        </w:rPr>
      </w:pPr>
      <w:r w:rsidRPr="00F95960">
        <w:rPr>
          <w:b/>
          <w:lang w:val="bg-BG" w:eastAsia="bg-BG"/>
        </w:rPr>
        <w:tab/>
      </w:r>
      <w:r w:rsidRPr="00F95960">
        <w:rPr>
          <w:b/>
          <w:lang w:val="bg-BG" w:eastAsia="bg-BG"/>
        </w:rPr>
        <w:tab/>
      </w:r>
      <w:r w:rsidRPr="00F95960">
        <w:rPr>
          <w:b/>
          <w:lang w:val="bg-BG" w:eastAsia="bg-BG"/>
        </w:rPr>
        <w:tab/>
        <w:t xml:space="preserve">                                                 </w:t>
      </w:r>
      <w:r w:rsidRPr="00F95960">
        <w:rPr>
          <w:b/>
          <w:lang w:val="bg-BG" w:eastAsia="bg-BG"/>
        </w:rPr>
        <w:tab/>
      </w:r>
      <w:r w:rsidRPr="00F95960">
        <w:rPr>
          <w:b/>
          <w:lang w:val="bg-BG" w:eastAsia="bg-BG"/>
        </w:rPr>
        <w:tab/>
      </w:r>
    </w:p>
    <w:p w14:paraId="7FA2621E" w14:textId="77777777" w:rsidR="00F95960" w:rsidRPr="00F95960" w:rsidRDefault="00F95960" w:rsidP="00F95960">
      <w:pPr>
        <w:jc w:val="center"/>
        <w:rPr>
          <w:b/>
          <w:bCs/>
          <w:lang w:val="bg-BG" w:eastAsia="bg-BG"/>
        </w:rPr>
      </w:pPr>
      <w:r w:rsidRPr="00F95960">
        <w:rPr>
          <w:b/>
          <w:bCs/>
          <w:lang w:val="bg-BG" w:eastAsia="bg-BG"/>
        </w:rPr>
        <w:t>Д О К Л А Д</w:t>
      </w:r>
    </w:p>
    <w:p w14:paraId="139B058C" w14:textId="77777777" w:rsidR="00F95960" w:rsidRPr="00F95960" w:rsidRDefault="00F95960" w:rsidP="00F95960">
      <w:pPr>
        <w:jc w:val="both"/>
        <w:rPr>
          <w:b/>
          <w:bCs/>
          <w:lang w:val="bg-BG" w:eastAsia="bg-BG"/>
        </w:rPr>
      </w:pPr>
    </w:p>
    <w:p w14:paraId="3D308E06" w14:textId="77777777" w:rsidR="00F95960" w:rsidRPr="00F95960" w:rsidRDefault="00F95960" w:rsidP="00F95960">
      <w:pPr>
        <w:overflowPunct w:val="0"/>
        <w:autoSpaceDE w:val="0"/>
        <w:autoSpaceDN w:val="0"/>
        <w:adjustRightInd w:val="0"/>
        <w:jc w:val="center"/>
        <w:textAlignment w:val="baseline"/>
        <w:rPr>
          <w:lang w:val="bg-BG"/>
        </w:rPr>
      </w:pPr>
      <w:r w:rsidRPr="00F95960">
        <w:rPr>
          <w:lang w:val="bg-BG"/>
        </w:rPr>
        <w:t>от ……………………… - директор на дирекция</w:t>
      </w:r>
    </w:p>
    <w:p w14:paraId="0AC53E92" w14:textId="77777777" w:rsidR="00F95960" w:rsidRPr="00F95960" w:rsidRDefault="00F95960" w:rsidP="00F95960">
      <w:pPr>
        <w:overflowPunct w:val="0"/>
        <w:autoSpaceDE w:val="0"/>
        <w:autoSpaceDN w:val="0"/>
        <w:adjustRightInd w:val="0"/>
        <w:jc w:val="center"/>
        <w:textAlignment w:val="baseline"/>
        <w:rPr>
          <w:lang w:val="bg-BG"/>
        </w:rPr>
      </w:pPr>
      <w:r w:rsidRPr="00F95960">
        <w:rPr>
          <w:lang w:val="bg-BG"/>
        </w:rPr>
        <w:t>……………………………………………………………………………</w:t>
      </w:r>
    </w:p>
    <w:p w14:paraId="4BFE17F8" w14:textId="77777777" w:rsidR="00F95960" w:rsidRPr="00F95960" w:rsidRDefault="00F95960" w:rsidP="00F95960">
      <w:pPr>
        <w:overflowPunct w:val="0"/>
        <w:autoSpaceDE w:val="0"/>
        <w:autoSpaceDN w:val="0"/>
        <w:adjustRightInd w:val="0"/>
        <w:jc w:val="center"/>
        <w:textAlignment w:val="baseline"/>
        <w:rPr>
          <w:lang w:val="bg-BG"/>
        </w:rPr>
      </w:pPr>
      <w:r w:rsidRPr="00F95960">
        <w:rPr>
          <w:lang w:val="bg-BG"/>
        </w:rPr>
        <w:t>/наименование на административното звено/</w:t>
      </w:r>
    </w:p>
    <w:p w14:paraId="6DEA5005" w14:textId="77777777" w:rsidR="00F95960" w:rsidRPr="00F95960" w:rsidRDefault="00F95960" w:rsidP="00F95960">
      <w:pPr>
        <w:rPr>
          <w:b/>
          <w:bCs/>
          <w:lang w:val="bg-BG" w:eastAsia="bg-BG"/>
        </w:rPr>
      </w:pPr>
    </w:p>
    <w:p w14:paraId="510CC23B" w14:textId="2B591E71" w:rsidR="00F95960" w:rsidRPr="00F95960" w:rsidRDefault="00F95960" w:rsidP="00F95960">
      <w:pPr>
        <w:rPr>
          <w:lang w:val="bg-BG" w:eastAsia="bg-BG"/>
        </w:rPr>
      </w:pPr>
      <w:r w:rsidRPr="00F95960">
        <w:rPr>
          <w:b/>
          <w:bCs/>
          <w:lang w:val="bg-BG" w:eastAsia="bg-BG"/>
        </w:rPr>
        <w:t xml:space="preserve">ОТНОСНО: </w:t>
      </w:r>
      <w:r w:rsidRPr="00F95960">
        <w:rPr>
          <w:bCs/>
          <w:lang w:val="bg-BG" w:eastAsia="bg-BG"/>
        </w:rPr>
        <w:t>заявяване на</w:t>
      </w:r>
      <w:r w:rsidRPr="00F95960">
        <w:rPr>
          <w:b/>
          <w:bCs/>
          <w:lang w:val="bg-BG" w:eastAsia="bg-BG"/>
        </w:rPr>
        <w:t xml:space="preserve">  </w:t>
      </w:r>
      <w:r w:rsidRPr="00F95960">
        <w:rPr>
          <w:rFonts w:eastAsia="SimSun"/>
          <w:lang w:val="bg-BG" w:eastAsia="bg-BG"/>
        </w:rPr>
        <w:t xml:space="preserve">необходимост от възлагане на обществена поръчка за  доставка, услуга или строителство със стойност от 3000 до 10 000 лв. по чл.20,ал.4 от ЗОП </w:t>
      </w:r>
    </w:p>
    <w:p w14:paraId="7184395B" w14:textId="77777777" w:rsidR="00F95960" w:rsidRPr="00F95960" w:rsidRDefault="00F95960" w:rsidP="00F95960">
      <w:pPr>
        <w:rPr>
          <w:lang w:val="bg-BG" w:eastAsia="bg-BG"/>
        </w:rPr>
      </w:pPr>
    </w:p>
    <w:p w14:paraId="789955C9" w14:textId="77777777" w:rsidR="00F95960" w:rsidRPr="00F95960" w:rsidRDefault="00F95960" w:rsidP="00F95960">
      <w:pPr>
        <w:rPr>
          <w:lang w:val="bg-BG" w:eastAsia="bg-BG"/>
        </w:rPr>
      </w:pPr>
    </w:p>
    <w:p w14:paraId="2D7CF86E" w14:textId="77777777" w:rsidR="00F95960" w:rsidRPr="00F95960" w:rsidRDefault="00F95960" w:rsidP="00F95960">
      <w:pPr>
        <w:rPr>
          <w:lang w:val="bg-BG" w:eastAsia="bg-BG"/>
        </w:rPr>
      </w:pPr>
    </w:p>
    <w:p w14:paraId="2E5369E8" w14:textId="77777777" w:rsidR="00F95960" w:rsidRPr="00F95960" w:rsidRDefault="00F95960" w:rsidP="00F95960">
      <w:pPr>
        <w:rPr>
          <w:b/>
          <w:bCs/>
          <w:lang w:val="bg-BG" w:eastAsia="bg-BG"/>
        </w:rPr>
      </w:pPr>
      <w:r w:rsidRPr="00F95960">
        <w:rPr>
          <w:b/>
          <w:bCs/>
          <w:lang w:val="bg-BG" w:eastAsia="bg-BG"/>
        </w:rPr>
        <w:t>УВАЖАЕМИ/А ГОСПОДИН/ГОСПОЖО ………………,</w:t>
      </w:r>
    </w:p>
    <w:p w14:paraId="5112A9DE" w14:textId="77777777" w:rsidR="00F95960" w:rsidRPr="00F95960" w:rsidRDefault="00F95960" w:rsidP="00F95960">
      <w:pPr>
        <w:jc w:val="both"/>
        <w:rPr>
          <w:lang w:val="bg-BG" w:eastAsia="bg-BG"/>
        </w:rPr>
      </w:pPr>
    </w:p>
    <w:p w14:paraId="540B9984" w14:textId="77777777" w:rsidR="00F95960" w:rsidRPr="00F95960" w:rsidRDefault="00F95960" w:rsidP="00F95960">
      <w:pPr>
        <w:jc w:val="both"/>
        <w:rPr>
          <w:lang w:val="bg-BG" w:eastAsia="bg-BG"/>
        </w:rPr>
      </w:pPr>
      <w:r w:rsidRPr="00F95960">
        <w:rPr>
          <w:lang w:val="bg-BG" w:eastAsia="bg-BG"/>
        </w:rPr>
        <w:t>Предлагам да бъде поето финансово задължение за:</w:t>
      </w:r>
    </w:p>
    <w:p w14:paraId="5C0D3E0F" w14:textId="77777777" w:rsidR="00F95960" w:rsidRPr="00F95960" w:rsidRDefault="00F95960" w:rsidP="00F95960">
      <w:pPr>
        <w:jc w:val="both"/>
        <w:rPr>
          <w:lang w:val="bg-BG" w:eastAsia="bg-BG"/>
        </w:rPr>
      </w:pPr>
      <w:r w:rsidRPr="00F95960">
        <w:rPr>
          <w:lang w:val="bg-BG" w:eastAsia="bg-BG"/>
        </w:rPr>
        <w:t>………………………………………………………………………………………………</w:t>
      </w:r>
    </w:p>
    <w:p w14:paraId="0312AEE1" w14:textId="77777777" w:rsidR="00F95960" w:rsidRPr="00F95960" w:rsidRDefault="00F95960" w:rsidP="00F95960">
      <w:pPr>
        <w:jc w:val="center"/>
        <w:rPr>
          <w:lang w:val="bg-BG" w:eastAsia="bg-BG"/>
        </w:rPr>
      </w:pPr>
      <w:r w:rsidRPr="00F95960">
        <w:rPr>
          <w:lang w:val="bg-BG" w:eastAsia="bg-BG"/>
        </w:rPr>
        <w:t>/посочва се вида на задължението/</w:t>
      </w:r>
    </w:p>
    <w:p w14:paraId="7ECB90A7" w14:textId="77777777" w:rsidR="00F95960" w:rsidRPr="00F95960" w:rsidRDefault="00F95960" w:rsidP="00F95960">
      <w:pPr>
        <w:jc w:val="both"/>
        <w:rPr>
          <w:lang w:val="bg-BG" w:eastAsia="bg-BG"/>
        </w:rPr>
      </w:pPr>
      <w:r w:rsidRPr="00F95960">
        <w:rPr>
          <w:lang w:val="bg-BG" w:eastAsia="bg-BG"/>
        </w:rPr>
        <w:t xml:space="preserve"> в размер на…………… лева /………………………………………/</w:t>
      </w:r>
    </w:p>
    <w:p w14:paraId="6279493C" w14:textId="77777777" w:rsidR="00F95960" w:rsidRPr="00F95960" w:rsidRDefault="00F95960" w:rsidP="00F95960">
      <w:pPr>
        <w:ind w:left="2880" w:firstLine="720"/>
        <w:jc w:val="both"/>
        <w:rPr>
          <w:lang w:val="bg-BG" w:eastAsia="bg-BG"/>
        </w:rPr>
      </w:pPr>
      <w:r w:rsidRPr="00F95960">
        <w:rPr>
          <w:lang w:val="bg-BG" w:eastAsia="bg-BG"/>
        </w:rPr>
        <w:t>/словом/</w:t>
      </w:r>
    </w:p>
    <w:p w14:paraId="61FB6939" w14:textId="77777777" w:rsidR="00F95960" w:rsidRPr="00F95960" w:rsidRDefault="00F95960" w:rsidP="00F95960">
      <w:pPr>
        <w:jc w:val="both"/>
        <w:rPr>
          <w:lang w:val="bg-BG" w:eastAsia="bg-BG"/>
        </w:rPr>
      </w:pPr>
      <w:r w:rsidRPr="00F95960">
        <w:rPr>
          <w:lang w:val="bg-BG" w:eastAsia="bg-BG"/>
        </w:rPr>
        <w:t>Необходимостта от поемането на това задължение е:</w:t>
      </w:r>
    </w:p>
    <w:p w14:paraId="0500952A" w14:textId="77777777" w:rsidR="00F95960" w:rsidRPr="00F95960" w:rsidRDefault="00F95960" w:rsidP="00F95960">
      <w:pPr>
        <w:jc w:val="both"/>
        <w:rPr>
          <w:lang w:val="bg-BG"/>
        </w:rPr>
      </w:pPr>
      <w:r w:rsidRPr="00F95960">
        <w:rPr>
          <w:lang w:val="bg-BG"/>
        </w:rPr>
        <w:t>……………………………………………………………………………………………</w:t>
      </w:r>
    </w:p>
    <w:p w14:paraId="02671D7D" w14:textId="77777777" w:rsidR="00F95960" w:rsidRPr="00F95960" w:rsidRDefault="00F95960" w:rsidP="00F95960">
      <w:pPr>
        <w:jc w:val="both"/>
        <w:rPr>
          <w:lang w:val="bg-BG"/>
        </w:rPr>
      </w:pPr>
      <w:r w:rsidRPr="00F95960">
        <w:rPr>
          <w:lang w:val="bg-BG"/>
        </w:rPr>
        <w:t>……………………………………………………………………………………………</w:t>
      </w:r>
    </w:p>
    <w:p w14:paraId="48E304D9" w14:textId="77777777" w:rsidR="00F95960" w:rsidRPr="00F95960" w:rsidRDefault="00F95960" w:rsidP="00F95960">
      <w:pPr>
        <w:ind w:right="23"/>
        <w:jc w:val="both"/>
        <w:rPr>
          <w:lang w:val="bg-BG" w:eastAsia="bg-BG"/>
        </w:rPr>
      </w:pPr>
      <w:r w:rsidRPr="00F95960">
        <w:rPr>
          <w:lang w:val="bg-BG" w:eastAsia="bg-BG"/>
        </w:rPr>
        <w:t>Средствата са включени по Програма ………………………………… на Изпълнителна агенция по горите.</w:t>
      </w:r>
    </w:p>
    <w:p w14:paraId="483DDAC4" w14:textId="77777777" w:rsidR="00F95960" w:rsidRPr="00F95960" w:rsidRDefault="00F95960" w:rsidP="00F95960">
      <w:pPr>
        <w:ind w:right="23"/>
        <w:jc w:val="both"/>
        <w:rPr>
          <w:lang w:val="bg-BG" w:eastAsia="bg-BG"/>
        </w:rPr>
      </w:pPr>
      <w:r w:rsidRPr="00F95960">
        <w:rPr>
          <w:lang w:val="bg-BG" w:eastAsia="bg-BG"/>
        </w:rPr>
        <w:tab/>
      </w:r>
    </w:p>
    <w:p w14:paraId="07FE6B32" w14:textId="77777777" w:rsidR="00F95960" w:rsidRPr="00F95960" w:rsidRDefault="00F95960" w:rsidP="00F95960">
      <w:pPr>
        <w:ind w:right="23"/>
        <w:jc w:val="both"/>
        <w:rPr>
          <w:lang w:val="bg-BG" w:eastAsia="bg-BG"/>
        </w:rPr>
      </w:pPr>
    </w:p>
    <w:p w14:paraId="46631669" w14:textId="77777777" w:rsidR="00F95960" w:rsidRPr="00F95960" w:rsidRDefault="00F95960" w:rsidP="00F95960">
      <w:pPr>
        <w:ind w:right="23"/>
        <w:jc w:val="both"/>
        <w:rPr>
          <w:lang w:val="bg-BG" w:eastAsia="bg-BG"/>
        </w:rPr>
      </w:pPr>
      <w:r w:rsidRPr="00F95960">
        <w:rPr>
          <w:b/>
          <w:bCs/>
          <w:lang w:val="bg-BG" w:eastAsia="bg-BG"/>
        </w:rPr>
        <w:t>ДИРЕКТОР</w:t>
      </w:r>
      <w:r w:rsidRPr="00F95960">
        <w:rPr>
          <w:lang w:val="bg-BG" w:eastAsia="bg-BG"/>
        </w:rPr>
        <w:t xml:space="preserve">: </w:t>
      </w:r>
    </w:p>
    <w:p w14:paraId="625F8B4A" w14:textId="77777777" w:rsidR="00F95960" w:rsidRPr="00F95960" w:rsidRDefault="00F95960" w:rsidP="00F95960">
      <w:pPr>
        <w:ind w:right="23"/>
        <w:jc w:val="both"/>
        <w:rPr>
          <w:lang w:val="bg-BG" w:eastAsia="bg-BG"/>
        </w:rPr>
      </w:pPr>
      <w:r w:rsidRPr="00F95960">
        <w:rPr>
          <w:b/>
          <w:bCs/>
          <w:lang w:val="bg-BG" w:eastAsia="bg-BG"/>
        </w:rPr>
        <w:t xml:space="preserve"> </w:t>
      </w:r>
      <w:r w:rsidRPr="00F95960">
        <w:rPr>
          <w:lang w:val="bg-BG" w:eastAsia="bg-BG"/>
        </w:rPr>
        <w:t>.....................  ...........................</w:t>
      </w:r>
    </w:p>
    <w:p w14:paraId="066F8B39" w14:textId="77777777" w:rsidR="00F95960" w:rsidRPr="00F95960" w:rsidRDefault="00F95960" w:rsidP="00F95960">
      <w:pPr>
        <w:ind w:right="23"/>
        <w:jc w:val="both"/>
        <w:rPr>
          <w:lang w:val="bg-BG"/>
        </w:rPr>
      </w:pPr>
      <w:r w:rsidRPr="00F95960">
        <w:rPr>
          <w:lang w:val="bg-BG"/>
        </w:rPr>
        <w:t>/подпис/</w:t>
      </w:r>
      <w:r w:rsidRPr="00F95960">
        <w:rPr>
          <w:lang w:val="bg-BG"/>
        </w:rPr>
        <w:tab/>
        <w:t>/дата/</w:t>
      </w:r>
    </w:p>
    <w:p w14:paraId="003CCE6C" w14:textId="77777777" w:rsidR="00F95960" w:rsidRPr="00F95960" w:rsidRDefault="00F95960" w:rsidP="00F95960">
      <w:pPr>
        <w:ind w:right="23"/>
        <w:jc w:val="both"/>
        <w:rPr>
          <w:lang w:val="bg-BG"/>
        </w:rPr>
      </w:pPr>
    </w:p>
    <w:p w14:paraId="37C7A800" w14:textId="77777777" w:rsidR="00F95960" w:rsidRPr="00F95960" w:rsidRDefault="00F95960" w:rsidP="00F95960">
      <w:pPr>
        <w:ind w:right="23"/>
        <w:jc w:val="both"/>
        <w:rPr>
          <w:lang w:val="bg-BG"/>
        </w:rPr>
      </w:pPr>
      <w:r w:rsidRPr="00F95960">
        <w:rPr>
          <w:lang w:val="bg-BG"/>
        </w:rPr>
        <w:t>Съгласували:</w:t>
      </w:r>
    </w:p>
    <w:p w14:paraId="0184ECA2" w14:textId="77777777" w:rsidR="00F95960" w:rsidRPr="00F95960" w:rsidRDefault="00F95960" w:rsidP="00F95960">
      <w:pPr>
        <w:ind w:right="23"/>
        <w:jc w:val="both"/>
        <w:rPr>
          <w:lang w:val="bg-BG"/>
        </w:rPr>
      </w:pPr>
      <w:r w:rsidRPr="00F95960">
        <w:rPr>
          <w:lang w:val="bg-BG"/>
        </w:rPr>
        <w:t>Главен секретар: ……………………      …………………</w:t>
      </w:r>
    </w:p>
    <w:p w14:paraId="6376C28A" w14:textId="77777777" w:rsidR="00F95960" w:rsidRPr="00F95960" w:rsidRDefault="00F95960" w:rsidP="00F95960">
      <w:pPr>
        <w:ind w:right="23"/>
        <w:jc w:val="both"/>
        <w:rPr>
          <w:lang w:val="bg-BG"/>
        </w:rPr>
      </w:pPr>
      <w:r w:rsidRPr="00F95960">
        <w:rPr>
          <w:lang w:val="bg-BG"/>
        </w:rPr>
        <w:lastRenderedPageBreak/>
        <w:t xml:space="preserve">                                                              /подпис/              /дата/</w:t>
      </w:r>
    </w:p>
    <w:p w14:paraId="5E12111B" w14:textId="77777777" w:rsidR="00F95960" w:rsidRPr="00F95960" w:rsidRDefault="00F95960" w:rsidP="00F95960">
      <w:pPr>
        <w:ind w:right="23"/>
        <w:jc w:val="both"/>
        <w:rPr>
          <w:lang w:val="bg-BG"/>
        </w:rPr>
      </w:pPr>
      <w:r w:rsidRPr="00F95960">
        <w:rPr>
          <w:lang w:val="bg-BG"/>
        </w:rPr>
        <w:t>Директор на дирекция ФУС: ……………………      …………………</w:t>
      </w:r>
    </w:p>
    <w:p w14:paraId="76273077" w14:textId="77777777" w:rsidR="00F95960" w:rsidRPr="00F95960" w:rsidRDefault="00F95960" w:rsidP="00F95960">
      <w:pPr>
        <w:ind w:right="23"/>
        <w:jc w:val="both"/>
        <w:rPr>
          <w:lang w:val="bg-BG"/>
        </w:rPr>
      </w:pPr>
      <w:r w:rsidRPr="00F95960">
        <w:rPr>
          <w:lang w:val="bg-BG"/>
        </w:rPr>
        <w:tab/>
      </w:r>
      <w:r w:rsidRPr="00F95960">
        <w:rPr>
          <w:lang w:val="bg-BG"/>
        </w:rPr>
        <w:tab/>
      </w:r>
      <w:r w:rsidRPr="00F95960">
        <w:rPr>
          <w:lang w:val="bg-BG"/>
        </w:rPr>
        <w:tab/>
      </w:r>
      <w:r w:rsidRPr="00F95960">
        <w:rPr>
          <w:lang w:val="bg-BG"/>
        </w:rPr>
        <w:tab/>
        <w:t xml:space="preserve">   /подпис/             /дата/</w:t>
      </w:r>
    </w:p>
    <w:p w14:paraId="587B4881" w14:textId="77777777" w:rsidR="00F95960" w:rsidRPr="00F95960" w:rsidRDefault="00F95960" w:rsidP="00F95960">
      <w:pPr>
        <w:ind w:right="23"/>
        <w:jc w:val="both"/>
        <w:rPr>
          <w:lang w:val="bg-BG"/>
        </w:rPr>
      </w:pPr>
      <w:r w:rsidRPr="00F95960">
        <w:rPr>
          <w:lang w:val="bg-BG"/>
        </w:rPr>
        <w:t>Началник на отдел ФБС: ....................       …………………</w:t>
      </w:r>
    </w:p>
    <w:p w14:paraId="0C995FB2" w14:textId="77777777" w:rsidR="00F95960" w:rsidRPr="00F95960" w:rsidRDefault="00F95960" w:rsidP="00F95960">
      <w:pPr>
        <w:ind w:right="23"/>
        <w:jc w:val="both"/>
        <w:rPr>
          <w:lang w:val="bg-BG"/>
        </w:rPr>
      </w:pPr>
      <w:r w:rsidRPr="00F95960">
        <w:rPr>
          <w:lang w:val="bg-BG"/>
        </w:rPr>
        <w:tab/>
      </w:r>
      <w:r w:rsidRPr="00F95960">
        <w:rPr>
          <w:lang w:val="bg-BG"/>
        </w:rPr>
        <w:tab/>
      </w:r>
      <w:r w:rsidRPr="00F95960">
        <w:rPr>
          <w:lang w:val="bg-BG"/>
        </w:rPr>
        <w:tab/>
        <w:t xml:space="preserve">                  /подпис/              /дата/</w:t>
      </w:r>
    </w:p>
    <w:p w14:paraId="72F8F98A" w14:textId="77777777" w:rsidR="00F95960" w:rsidRPr="00F95960" w:rsidRDefault="00F95960" w:rsidP="00F95960">
      <w:pPr>
        <w:ind w:right="23"/>
        <w:jc w:val="both"/>
        <w:rPr>
          <w:lang w:val="bg-BG"/>
        </w:rPr>
      </w:pPr>
      <w:r w:rsidRPr="00F95960">
        <w:rPr>
          <w:lang w:val="bg-BG"/>
        </w:rPr>
        <w:t>Началник на отдел УСОП: ..........................       …………………</w:t>
      </w:r>
    </w:p>
    <w:p w14:paraId="548A2715" w14:textId="77777777" w:rsidR="00F95960" w:rsidRPr="00F95960" w:rsidRDefault="00F95960" w:rsidP="00F95960">
      <w:pPr>
        <w:ind w:right="23"/>
        <w:jc w:val="both"/>
        <w:rPr>
          <w:lang w:val="bg-BG"/>
        </w:rPr>
      </w:pPr>
      <w:r w:rsidRPr="00F95960">
        <w:rPr>
          <w:lang w:val="bg-BG"/>
        </w:rPr>
        <w:tab/>
      </w:r>
      <w:r w:rsidRPr="00F95960">
        <w:rPr>
          <w:lang w:val="bg-BG"/>
        </w:rPr>
        <w:tab/>
      </w:r>
      <w:r w:rsidRPr="00F95960">
        <w:rPr>
          <w:lang w:val="bg-BG"/>
        </w:rPr>
        <w:tab/>
        <w:t xml:space="preserve">                /подпис/                    /дата/</w:t>
      </w:r>
    </w:p>
    <w:p w14:paraId="530A2586" w14:textId="77777777" w:rsidR="00F95960" w:rsidRPr="00F95960" w:rsidRDefault="00F95960" w:rsidP="00F95960">
      <w:pPr>
        <w:ind w:right="23"/>
        <w:jc w:val="both"/>
        <w:rPr>
          <w:lang w:val="bg-BG"/>
        </w:rPr>
      </w:pPr>
      <w:r w:rsidRPr="00F95960">
        <w:rPr>
          <w:lang w:val="bg-BG"/>
        </w:rPr>
        <w:t>Изготвил:</w:t>
      </w:r>
    </w:p>
    <w:p w14:paraId="474E57CD" w14:textId="77777777" w:rsidR="00F95960" w:rsidRPr="00F95960" w:rsidRDefault="00F95960" w:rsidP="00F95960">
      <w:pPr>
        <w:ind w:right="23"/>
        <w:jc w:val="both"/>
        <w:rPr>
          <w:lang w:val="bg-BG"/>
        </w:rPr>
      </w:pPr>
      <w:r w:rsidRPr="00F95960">
        <w:rPr>
          <w:lang w:val="bg-BG"/>
        </w:rPr>
        <w:t>………………………………………………: ..................................  …………………</w:t>
      </w:r>
    </w:p>
    <w:p w14:paraId="238B3050" w14:textId="77777777" w:rsidR="00F95960" w:rsidRPr="00F95960" w:rsidRDefault="00F95960" w:rsidP="00F95960">
      <w:pPr>
        <w:ind w:right="23"/>
        <w:jc w:val="both"/>
        <w:rPr>
          <w:lang w:val="bg-BG"/>
        </w:rPr>
      </w:pPr>
      <w:r w:rsidRPr="00F95960">
        <w:rPr>
          <w:lang w:val="bg-BG"/>
        </w:rPr>
        <w:t>/длъжност, име, фамилия/                                      /подпис/</w:t>
      </w:r>
      <w:r w:rsidRPr="00F95960">
        <w:rPr>
          <w:lang w:val="bg-BG"/>
        </w:rPr>
        <w:tab/>
        <w:t xml:space="preserve">     /дата/     </w:t>
      </w:r>
    </w:p>
    <w:p w14:paraId="2776D67F" w14:textId="77777777" w:rsidR="00676842" w:rsidRPr="005768E0" w:rsidRDefault="00676842" w:rsidP="005768E0">
      <w:pPr>
        <w:tabs>
          <w:tab w:val="left" w:pos="0"/>
          <w:tab w:val="left" w:pos="7513"/>
        </w:tabs>
        <w:rPr>
          <w:bCs/>
          <w:kern w:val="32"/>
          <w:sz w:val="22"/>
          <w:szCs w:val="22"/>
          <w:lang w:val="bg-BG"/>
        </w:rPr>
      </w:pPr>
    </w:p>
    <w:p w14:paraId="2DC92290" w14:textId="77777777" w:rsidR="00F95960" w:rsidRDefault="00F95960" w:rsidP="000A22B3">
      <w:pPr>
        <w:tabs>
          <w:tab w:val="left" w:pos="0"/>
        </w:tabs>
        <w:ind w:left="7230" w:hanging="142"/>
        <w:rPr>
          <w:bCs/>
          <w:kern w:val="32"/>
          <w:sz w:val="22"/>
          <w:szCs w:val="22"/>
          <w:lang w:val="bg-BG"/>
        </w:rPr>
      </w:pPr>
    </w:p>
    <w:p w14:paraId="183FBC51" w14:textId="77777777" w:rsidR="00F95960" w:rsidRDefault="00F95960" w:rsidP="000A22B3">
      <w:pPr>
        <w:tabs>
          <w:tab w:val="left" w:pos="0"/>
        </w:tabs>
        <w:ind w:left="7230" w:hanging="142"/>
        <w:rPr>
          <w:bCs/>
          <w:kern w:val="32"/>
          <w:sz w:val="22"/>
          <w:szCs w:val="22"/>
          <w:lang w:val="bg-BG"/>
        </w:rPr>
      </w:pPr>
    </w:p>
    <w:p w14:paraId="60282646" w14:textId="77777777" w:rsidR="00F95960" w:rsidRDefault="00F95960" w:rsidP="000A22B3">
      <w:pPr>
        <w:tabs>
          <w:tab w:val="left" w:pos="0"/>
        </w:tabs>
        <w:ind w:left="7230" w:hanging="142"/>
        <w:rPr>
          <w:bCs/>
          <w:kern w:val="32"/>
          <w:sz w:val="22"/>
          <w:szCs w:val="22"/>
          <w:lang w:val="bg-BG"/>
        </w:rPr>
      </w:pPr>
    </w:p>
    <w:p w14:paraId="7F5123C4" w14:textId="77777777" w:rsidR="00F95960" w:rsidRDefault="00F95960" w:rsidP="000A22B3">
      <w:pPr>
        <w:tabs>
          <w:tab w:val="left" w:pos="0"/>
        </w:tabs>
        <w:ind w:left="7230" w:hanging="142"/>
        <w:rPr>
          <w:bCs/>
          <w:kern w:val="32"/>
          <w:sz w:val="22"/>
          <w:szCs w:val="22"/>
          <w:lang w:val="bg-BG"/>
        </w:rPr>
      </w:pPr>
    </w:p>
    <w:p w14:paraId="66D61C53" w14:textId="77777777" w:rsidR="00F95960" w:rsidRDefault="00F95960" w:rsidP="000A22B3">
      <w:pPr>
        <w:tabs>
          <w:tab w:val="left" w:pos="0"/>
        </w:tabs>
        <w:ind w:left="7230" w:hanging="142"/>
        <w:rPr>
          <w:bCs/>
          <w:kern w:val="32"/>
          <w:sz w:val="22"/>
          <w:szCs w:val="22"/>
          <w:lang w:val="bg-BG"/>
        </w:rPr>
      </w:pPr>
    </w:p>
    <w:p w14:paraId="3F097B63" w14:textId="77777777" w:rsidR="00F95960" w:rsidRDefault="00F95960" w:rsidP="000A22B3">
      <w:pPr>
        <w:tabs>
          <w:tab w:val="left" w:pos="0"/>
        </w:tabs>
        <w:ind w:left="7230" w:hanging="142"/>
        <w:rPr>
          <w:bCs/>
          <w:kern w:val="32"/>
          <w:sz w:val="22"/>
          <w:szCs w:val="22"/>
          <w:lang w:val="bg-BG"/>
        </w:rPr>
      </w:pPr>
    </w:p>
    <w:p w14:paraId="69CF59A2" w14:textId="77777777" w:rsidR="00F95960" w:rsidRDefault="00F95960" w:rsidP="000A22B3">
      <w:pPr>
        <w:tabs>
          <w:tab w:val="left" w:pos="0"/>
        </w:tabs>
        <w:ind w:left="7230" w:hanging="142"/>
        <w:rPr>
          <w:bCs/>
          <w:kern w:val="32"/>
          <w:sz w:val="22"/>
          <w:szCs w:val="22"/>
          <w:lang w:val="bg-BG"/>
        </w:rPr>
      </w:pPr>
    </w:p>
    <w:p w14:paraId="52AE7F6E" w14:textId="77777777" w:rsidR="00F95960" w:rsidRDefault="00F95960" w:rsidP="000A22B3">
      <w:pPr>
        <w:tabs>
          <w:tab w:val="left" w:pos="0"/>
        </w:tabs>
        <w:ind w:left="7230" w:hanging="142"/>
        <w:rPr>
          <w:bCs/>
          <w:kern w:val="32"/>
          <w:sz w:val="22"/>
          <w:szCs w:val="22"/>
          <w:lang w:val="bg-BG"/>
        </w:rPr>
      </w:pPr>
    </w:p>
    <w:p w14:paraId="0B5B882A" w14:textId="77777777" w:rsidR="00F95960" w:rsidRDefault="00F95960" w:rsidP="000A22B3">
      <w:pPr>
        <w:tabs>
          <w:tab w:val="left" w:pos="0"/>
        </w:tabs>
        <w:ind w:left="7230" w:hanging="142"/>
        <w:rPr>
          <w:bCs/>
          <w:kern w:val="32"/>
          <w:sz w:val="22"/>
          <w:szCs w:val="22"/>
          <w:lang w:val="bg-BG"/>
        </w:rPr>
      </w:pPr>
    </w:p>
    <w:p w14:paraId="518367A2" w14:textId="77777777" w:rsidR="00F95960" w:rsidRDefault="00F95960" w:rsidP="000A22B3">
      <w:pPr>
        <w:tabs>
          <w:tab w:val="left" w:pos="0"/>
        </w:tabs>
        <w:ind w:left="7230" w:hanging="142"/>
        <w:rPr>
          <w:bCs/>
          <w:kern w:val="32"/>
          <w:sz w:val="22"/>
          <w:szCs w:val="22"/>
          <w:lang w:val="bg-BG"/>
        </w:rPr>
      </w:pPr>
    </w:p>
    <w:p w14:paraId="392B8A6B" w14:textId="77777777" w:rsidR="00F95960" w:rsidRDefault="00F95960" w:rsidP="000A22B3">
      <w:pPr>
        <w:tabs>
          <w:tab w:val="left" w:pos="0"/>
        </w:tabs>
        <w:ind w:left="7230" w:hanging="142"/>
        <w:rPr>
          <w:bCs/>
          <w:kern w:val="32"/>
          <w:sz w:val="22"/>
          <w:szCs w:val="22"/>
          <w:lang w:val="bg-BG"/>
        </w:rPr>
      </w:pPr>
    </w:p>
    <w:p w14:paraId="5669F92C" w14:textId="77777777" w:rsidR="00F95960" w:rsidRDefault="00F95960" w:rsidP="000A22B3">
      <w:pPr>
        <w:tabs>
          <w:tab w:val="left" w:pos="0"/>
        </w:tabs>
        <w:ind w:left="7230" w:hanging="142"/>
        <w:rPr>
          <w:bCs/>
          <w:kern w:val="32"/>
          <w:sz w:val="22"/>
          <w:szCs w:val="22"/>
          <w:lang w:val="bg-BG"/>
        </w:rPr>
      </w:pPr>
    </w:p>
    <w:p w14:paraId="3A88DFB5" w14:textId="77777777" w:rsidR="00F95960" w:rsidRDefault="00F95960" w:rsidP="000A22B3">
      <w:pPr>
        <w:tabs>
          <w:tab w:val="left" w:pos="0"/>
        </w:tabs>
        <w:ind w:left="7230" w:hanging="142"/>
        <w:rPr>
          <w:bCs/>
          <w:kern w:val="32"/>
          <w:sz w:val="22"/>
          <w:szCs w:val="22"/>
          <w:lang w:val="bg-BG"/>
        </w:rPr>
      </w:pPr>
    </w:p>
    <w:p w14:paraId="2FFAEA9D" w14:textId="77777777" w:rsidR="00F95960" w:rsidRDefault="00F95960" w:rsidP="000A22B3">
      <w:pPr>
        <w:tabs>
          <w:tab w:val="left" w:pos="0"/>
        </w:tabs>
        <w:ind w:left="7230" w:hanging="142"/>
        <w:rPr>
          <w:bCs/>
          <w:kern w:val="32"/>
          <w:sz w:val="22"/>
          <w:szCs w:val="22"/>
          <w:lang w:val="bg-BG"/>
        </w:rPr>
      </w:pPr>
    </w:p>
    <w:p w14:paraId="480743EE" w14:textId="77777777" w:rsidR="00F95960" w:rsidRDefault="00F95960" w:rsidP="000A22B3">
      <w:pPr>
        <w:tabs>
          <w:tab w:val="left" w:pos="0"/>
        </w:tabs>
        <w:ind w:left="7230" w:hanging="142"/>
        <w:rPr>
          <w:bCs/>
          <w:kern w:val="32"/>
          <w:sz w:val="22"/>
          <w:szCs w:val="22"/>
          <w:lang w:val="bg-BG"/>
        </w:rPr>
      </w:pPr>
    </w:p>
    <w:p w14:paraId="59C5D275" w14:textId="77777777" w:rsidR="00F95960" w:rsidRDefault="00F95960" w:rsidP="000A22B3">
      <w:pPr>
        <w:tabs>
          <w:tab w:val="left" w:pos="0"/>
        </w:tabs>
        <w:ind w:left="7230" w:hanging="142"/>
        <w:rPr>
          <w:bCs/>
          <w:kern w:val="32"/>
          <w:sz w:val="22"/>
          <w:szCs w:val="22"/>
          <w:lang w:val="bg-BG"/>
        </w:rPr>
      </w:pPr>
    </w:p>
    <w:p w14:paraId="1527B9E8" w14:textId="77777777" w:rsidR="00F95960" w:rsidRDefault="00F95960" w:rsidP="000A22B3">
      <w:pPr>
        <w:tabs>
          <w:tab w:val="left" w:pos="0"/>
        </w:tabs>
        <w:ind w:left="7230" w:hanging="142"/>
        <w:rPr>
          <w:bCs/>
          <w:kern w:val="32"/>
          <w:sz w:val="22"/>
          <w:szCs w:val="22"/>
          <w:lang w:val="bg-BG"/>
        </w:rPr>
      </w:pPr>
    </w:p>
    <w:p w14:paraId="3013C63C" w14:textId="77777777" w:rsidR="00F95960" w:rsidRDefault="00F95960" w:rsidP="000A22B3">
      <w:pPr>
        <w:tabs>
          <w:tab w:val="left" w:pos="0"/>
        </w:tabs>
        <w:ind w:left="7230" w:hanging="142"/>
        <w:rPr>
          <w:bCs/>
          <w:kern w:val="32"/>
          <w:sz w:val="22"/>
          <w:szCs w:val="22"/>
          <w:lang w:val="bg-BG"/>
        </w:rPr>
      </w:pPr>
    </w:p>
    <w:p w14:paraId="01A8B42F" w14:textId="77777777" w:rsidR="00F95960" w:rsidRDefault="00F95960" w:rsidP="000A22B3">
      <w:pPr>
        <w:tabs>
          <w:tab w:val="left" w:pos="0"/>
        </w:tabs>
        <w:ind w:left="7230" w:hanging="142"/>
        <w:rPr>
          <w:bCs/>
          <w:kern w:val="32"/>
          <w:sz w:val="22"/>
          <w:szCs w:val="22"/>
          <w:lang w:val="bg-BG"/>
        </w:rPr>
      </w:pPr>
    </w:p>
    <w:p w14:paraId="40150E05" w14:textId="77777777" w:rsidR="00F95960" w:rsidRDefault="00F95960" w:rsidP="000A22B3">
      <w:pPr>
        <w:tabs>
          <w:tab w:val="left" w:pos="0"/>
        </w:tabs>
        <w:ind w:left="7230" w:hanging="142"/>
        <w:rPr>
          <w:bCs/>
          <w:kern w:val="32"/>
          <w:sz w:val="22"/>
          <w:szCs w:val="22"/>
          <w:lang w:val="bg-BG"/>
        </w:rPr>
      </w:pPr>
    </w:p>
    <w:p w14:paraId="02C7B056" w14:textId="77777777" w:rsidR="00F95960" w:rsidRDefault="00F95960" w:rsidP="000A22B3">
      <w:pPr>
        <w:tabs>
          <w:tab w:val="left" w:pos="0"/>
        </w:tabs>
        <w:ind w:left="7230" w:hanging="142"/>
        <w:rPr>
          <w:bCs/>
          <w:kern w:val="32"/>
          <w:sz w:val="22"/>
          <w:szCs w:val="22"/>
          <w:lang w:val="bg-BG"/>
        </w:rPr>
      </w:pPr>
    </w:p>
    <w:p w14:paraId="41C47C01" w14:textId="77777777" w:rsidR="00F95960" w:rsidRDefault="00F95960" w:rsidP="000A22B3">
      <w:pPr>
        <w:tabs>
          <w:tab w:val="left" w:pos="0"/>
        </w:tabs>
        <w:ind w:left="7230" w:hanging="142"/>
        <w:rPr>
          <w:bCs/>
          <w:kern w:val="32"/>
          <w:sz w:val="22"/>
          <w:szCs w:val="22"/>
          <w:lang w:val="bg-BG"/>
        </w:rPr>
      </w:pPr>
    </w:p>
    <w:p w14:paraId="29D60503" w14:textId="77777777" w:rsidR="00F95960" w:rsidRDefault="00F95960" w:rsidP="000A22B3">
      <w:pPr>
        <w:tabs>
          <w:tab w:val="left" w:pos="0"/>
        </w:tabs>
        <w:ind w:left="7230" w:hanging="142"/>
        <w:rPr>
          <w:bCs/>
          <w:kern w:val="32"/>
          <w:sz w:val="22"/>
          <w:szCs w:val="22"/>
          <w:lang w:val="bg-BG"/>
        </w:rPr>
      </w:pPr>
    </w:p>
    <w:p w14:paraId="128B1BFC" w14:textId="77777777" w:rsidR="00F95960" w:rsidRDefault="00F95960" w:rsidP="000A22B3">
      <w:pPr>
        <w:tabs>
          <w:tab w:val="left" w:pos="0"/>
        </w:tabs>
        <w:ind w:left="7230" w:hanging="142"/>
        <w:rPr>
          <w:bCs/>
          <w:kern w:val="32"/>
          <w:sz w:val="22"/>
          <w:szCs w:val="22"/>
          <w:lang w:val="bg-BG"/>
        </w:rPr>
      </w:pPr>
    </w:p>
    <w:p w14:paraId="7DBD487E" w14:textId="77777777" w:rsidR="00F95960" w:rsidRDefault="00F95960" w:rsidP="000A22B3">
      <w:pPr>
        <w:tabs>
          <w:tab w:val="left" w:pos="0"/>
        </w:tabs>
        <w:ind w:left="7230" w:hanging="142"/>
        <w:rPr>
          <w:bCs/>
          <w:kern w:val="32"/>
          <w:sz w:val="22"/>
          <w:szCs w:val="22"/>
          <w:lang w:val="bg-BG"/>
        </w:rPr>
      </w:pPr>
    </w:p>
    <w:p w14:paraId="61930195" w14:textId="77777777" w:rsidR="00F95960" w:rsidRDefault="00F95960" w:rsidP="000A22B3">
      <w:pPr>
        <w:tabs>
          <w:tab w:val="left" w:pos="0"/>
        </w:tabs>
        <w:ind w:left="7230" w:hanging="142"/>
        <w:rPr>
          <w:bCs/>
          <w:kern w:val="32"/>
          <w:sz w:val="22"/>
          <w:szCs w:val="22"/>
          <w:lang w:val="bg-BG"/>
        </w:rPr>
      </w:pPr>
    </w:p>
    <w:p w14:paraId="5FB09C0D" w14:textId="77777777" w:rsidR="00F95960" w:rsidRDefault="00F95960" w:rsidP="000A22B3">
      <w:pPr>
        <w:tabs>
          <w:tab w:val="left" w:pos="0"/>
        </w:tabs>
        <w:ind w:left="7230" w:hanging="142"/>
        <w:rPr>
          <w:bCs/>
          <w:kern w:val="32"/>
          <w:sz w:val="22"/>
          <w:szCs w:val="22"/>
          <w:lang w:val="bg-BG"/>
        </w:rPr>
      </w:pPr>
    </w:p>
    <w:p w14:paraId="155F8048" w14:textId="77777777" w:rsidR="00F95960" w:rsidRDefault="00F95960" w:rsidP="000A22B3">
      <w:pPr>
        <w:tabs>
          <w:tab w:val="left" w:pos="0"/>
        </w:tabs>
        <w:ind w:left="7230" w:hanging="142"/>
        <w:rPr>
          <w:bCs/>
          <w:kern w:val="32"/>
          <w:sz w:val="22"/>
          <w:szCs w:val="22"/>
          <w:lang w:val="bg-BG"/>
        </w:rPr>
      </w:pPr>
    </w:p>
    <w:p w14:paraId="0BC910AB" w14:textId="77777777" w:rsidR="00F95960" w:rsidRDefault="00F95960" w:rsidP="000A22B3">
      <w:pPr>
        <w:tabs>
          <w:tab w:val="left" w:pos="0"/>
        </w:tabs>
        <w:ind w:left="7230" w:hanging="142"/>
        <w:rPr>
          <w:bCs/>
          <w:kern w:val="32"/>
          <w:sz w:val="22"/>
          <w:szCs w:val="22"/>
          <w:lang w:val="bg-BG"/>
        </w:rPr>
      </w:pPr>
    </w:p>
    <w:p w14:paraId="3B9120AD" w14:textId="77777777" w:rsidR="00F95960" w:rsidRDefault="00F95960" w:rsidP="000A22B3">
      <w:pPr>
        <w:tabs>
          <w:tab w:val="left" w:pos="0"/>
        </w:tabs>
        <w:ind w:left="7230" w:hanging="142"/>
        <w:rPr>
          <w:bCs/>
          <w:kern w:val="32"/>
          <w:sz w:val="22"/>
          <w:szCs w:val="22"/>
          <w:lang w:val="bg-BG"/>
        </w:rPr>
      </w:pPr>
    </w:p>
    <w:p w14:paraId="499F5B4C" w14:textId="77777777" w:rsidR="00F95960" w:rsidRDefault="00F95960" w:rsidP="000A22B3">
      <w:pPr>
        <w:tabs>
          <w:tab w:val="left" w:pos="0"/>
        </w:tabs>
        <w:ind w:left="7230" w:hanging="142"/>
        <w:rPr>
          <w:bCs/>
          <w:kern w:val="32"/>
          <w:sz w:val="22"/>
          <w:szCs w:val="22"/>
          <w:lang w:val="bg-BG"/>
        </w:rPr>
      </w:pPr>
    </w:p>
    <w:p w14:paraId="017E5345" w14:textId="77777777" w:rsidR="00F95960" w:rsidRDefault="00F95960" w:rsidP="000A22B3">
      <w:pPr>
        <w:tabs>
          <w:tab w:val="left" w:pos="0"/>
        </w:tabs>
        <w:ind w:left="7230" w:hanging="142"/>
        <w:rPr>
          <w:bCs/>
          <w:kern w:val="32"/>
          <w:sz w:val="22"/>
          <w:szCs w:val="22"/>
          <w:lang w:val="bg-BG"/>
        </w:rPr>
      </w:pPr>
    </w:p>
    <w:p w14:paraId="664D3DAE" w14:textId="77777777" w:rsidR="00F95960" w:rsidRDefault="00F95960" w:rsidP="000A22B3">
      <w:pPr>
        <w:tabs>
          <w:tab w:val="left" w:pos="0"/>
        </w:tabs>
        <w:ind w:left="7230" w:hanging="142"/>
        <w:rPr>
          <w:bCs/>
          <w:kern w:val="32"/>
          <w:sz w:val="22"/>
          <w:szCs w:val="22"/>
          <w:lang w:val="bg-BG"/>
        </w:rPr>
      </w:pPr>
    </w:p>
    <w:p w14:paraId="3C441E38" w14:textId="77777777" w:rsidR="00F95960" w:rsidRDefault="00F95960" w:rsidP="000A22B3">
      <w:pPr>
        <w:tabs>
          <w:tab w:val="left" w:pos="0"/>
        </w:tabs>
        <w:ind w:left="7230" w:hanging="142"/>
        <w:rPr>
          <w:bCs/>
          <w:kern w:val="32"/>
          <w:sz w:val="22"/>
          <w:szCs w:val="22"/>
          <w:lang w:val="bg-BG"/>
        </w:rPr>
      </w:pPr>
    </w:p>
    <w:p w14:paraId="1C481FC4" w14:textId="77777777" w:rsidR="00F95960" w:rsidRDefault="00F95960" w:rsidP="000A22B3">
      <w:pPr>
        <w:tabs>
          <w:tab w:val="left" w:pos="0"/>
        </w:tabs>
        <w:ind w:left="7230" w:hanging="142"/>
        <w:rPr>
          <w:bCs/>
          <w:kern w:val="32"/>
          <w:sz w:val="22"/>
          <w:szCs w:val="22"/>
          <w:lang w:val="bg-BG"/>
        </w:rPr>
      </w:pPr>
    </w:p>
    <w:p w14:paraId="15F75861" w14:textId="77777777" w:rsidR="00F95960" w:rsidRDefault="00F95960" w:rsidP="000A22B3">
      <w:pPr>
        <w:tabs>
          <w:tab w:val="left" w:pos="0"/>
        </w:tabs>
        <w:ind w:left="7230" w:hanging="142"/>
        <w:rPr>
          <w:bCs/>
          <w:kern w:val="32"/>
          <w:sz w:val="22"/>
          <w:szCs w:val="22"/>
          <w:lang w:val="bg-BG"/>
        </w:rPr>
      </w:pPr>
    </w:p>
    <w:p w14:paraId="4D06413A" w14:textId="77777777" w:rsidR="00F95960" w:rsidRDefault="00F95960" w:rsidP="000A22B3">
      <w:pPr>
        <w:tabs>
          <w:tab w:val="left" w:pos="0"/>
        </w:tabs>
        <w:ind w:left="7230" w:hanging="142"/>
        <w:rPr>
          <w:bCs/>
          <w:kern w:val="32"/>
          <w:sz w:val="22"/>
          <w:szCs w:val="22"/>
          <w:lang w:val="bg-BG"/>
        </w:rPr>
      </w:pPr>
    </w:p>
    <w:p w14:paraId="04012C8F" w14:textId="77777777" w:rsidR="00F95960" w:rsidRDefault="00F95960" w:rsidP="000A22B3">
      <w:pPr>
        <w:tabs>
          <w:tab w:val="left" w:pos="0"/>
        </w:tabs>
        <w:ind w:left="7230" w:hanging="142"/>
        <w:rPr>
          <w:bCs/>
          <w:kern w:val="32"/>
          <w:sz w:val="22"/>
          <w:szCs w:val="22"/>
          <w:lang w:val="bg-BG"/>
        </w:rPr>
      </w:pPr>
    </w:p>
    <w:p w14:paraId="3C171F4C" w14:textId="77777777" w:rsidR="00F95960" w:rsidRDefault="00F95960" w:rsidP="000A22B3">
      <w:pPr>
        <w:tabs>
          <w:tab w:val="left" w:pos="0"/>
        </w:tabs>
        <w:ind w:left="7230" w:hanging="142"/>
        <w:rPr>
          <w:bCs/>
          <w:kern w:val="32"/>
          <w:sz w:val="22"/>
          <w:szCs w:val="22"/>
          <w:lang w:val="bg-BG"/>
        </w:rPr>
      </w:pPr>
    </w:p>
    <w:p w14:paraId="5E188D09" w14:textId="77777777" w:rsidR="00F95960" w:rsidRDefault="00F95960" w:rsidP="000A22B3">
      <w:pPr>
        <w:tabs>
          <w:tab w:val="left" w:pos="0"/>
        </w:tabs>
        <w:ind w:left="7230" w:hanging="142"/>
        <w:rPr>
          <w:bCs/>
          <w:kern w:val="32"/>
          <w:sz w:val="22"/>
          <w:szCs w:val="22"/>
          <w:lang w:val="bg-BG"/>
        </w:rPr>
      </w:pPr>
    </w:p>
    <w:p w14:paraId="459682C6" w14:textId="77777777" w:rsidR="004A124C" w:rsidRDefault="004A124C" w:rsidP="000A22B3">
      <w:pPr>
        <w:tabs>
          <w:tab w:val="left" w:pos="0"/>
        </w:tabs>
        <w:ind w:left="7230" w:hanging="142"/>
        <w:rPr>
          <w:bCs/>
          <w:kern w:val="32"/>
          <w:sz w:val="22"/>
          <w:szCs w:val="22"/>
          <w:lang w:val="bg-BG"/>
        </w:rPr>
      </w:pPr>
    </w:p>
    <w:p w14:paraId="3A23C10B" w14:textId="77777777" w:rsidR="004A124C" w:rsidRDefault="004A124C" w:rsidP="000A22B3">
      <w:pPr>
        <w:tabs>
          <w:tab w:val="left" w:pos="0"/>
        </w:tabs>
        <w:ind w:left="7230" w:hanging="142"/>
        <w:rPr>
          <w:bCs/>
          <w:kern w:val="32"/>
          <w:sz w:val="22"/>
          <w:szCs w:val="22"/>
          <w:lang w:val="bg-BG"/>
        </w:rPr>
      </w:pPr>
    </w:p>
    <w:p w14:paraId="08B1980B" w14:textId="77777777" w:rsidR="004A124C" w:rsidRDefault="004A124C" w:rsidP="000A22B3">
      <w:pPr>
        <w:tabs>
          <w:tab w:val="left" w:pos="0"/>
        </w:tabs>
        <w:ind w:left="7230" w:hanging="142"/>
        <w:rPr>
          <w:bCs/>
          <w:kern w:val="32"/>
          <w:sz w:val="22"/>
          <w:szCs w:val="22"/>
          <w:lang w:val="bg-BG"/>
        </w:rPr>
      </w:pPr>
    </w:p>
    <w:p w14:paraId="6EE777B8" w14:textId="77777777" w:rsidR="00F95960" w:rsidRDefault="00F95960" w:rsidP="000A22B3">
      <w:pPr>
        <w:tabs>
          <w:tab w:val="left" w:pos="0"/>
        </w:tabs>
        <w:ind w:left="7230" w:hanging="142"/>
        <w:rPr>
          <w:bCs/>
          <w:kern w:val="32"/>
          <w:sz w:val="22"/>
          <w:szCs w:val="22"/>
          <w:lang w:val="bg-BG"/>
        </w:rPr>
      </w:pPr>
    </w:p>
    <w:p w14:paraId="40E8CBCC" w14:textId="77777777" w:rsidR="00F95960" w:rsidRDefault="00F95960" w:rsidP="000A22B3">
      <w:pPr>
        <w:tabs>
          <w:tab w:val="left" w:pos="0"/>
        </w:tabs>
        <w:ind w:left="7230" w:hanging="142"/>
        <w:rPr>
          <w:bCs/>
          <w:kern w:val="32"/>
          <w:sz w:val="22"/>
          <w:szCs w:val="22"/>
          <w:lang w:val="bg-BG"/>
        </w:rPr>
      </w:pPr>
    </w:p>
    <w:p w14:paraId="3DDF37FD" w14:textId="77777777" w:rsidR="00F95960" w:rsidRDefault="00F95960" w:rsidP="000A22B3">
      <w:pPr>
        <w:tabs>
          <w:tab w:val="left" w:pos="0"/>
        </w:tabs>
        <w:ind w:left="7230" w:hanging="142"/>
        <w:rPr>
          <w:bCs/>
          <w:kern w:val="32"/>
          <w:sz w:val="22"/>
          <w:szCs w:val="22"/>
          <w:lang w:val="bg-BG"/>
        </w:rPr>
      </w:pPr>
    </w:p>
    <w:p w14:paraId="5BC0A41B" w14:textId="41913064" w:rsidR="005768E0" w:rsidRPr="005768E0" w:rsidRDefault="005768E0" w:rsidP="000A22B3">
      <w:pPr>
        <w:tabs>
          <w:tab w:val="left" w:pos="0"/>
        </w:tabs>
        <w:ind w:left="7230" w:hanging="142"/>
        <w:rPr>
          <w:bCs/>
          <w:kern w:val="32"/>
          <w:sz w:val="22"/>
          <w:szCs w:val="22"/>
          <w:lang w:val="bg-BG"/>
        </w:rPr>
      </w:pPr>
      <w:r w:rsidRPr="005768E0">
        <w:rPr>
          <w:bCs/>
          <w:kern w:val="32"/>
          <w:sz w:val="22"/>
          <w:szCs w:val="22"/>
          <w:lang w:val="bg-BG"/>
        </w:rPr>
        <w:t>Приложение № 1</w:t>
      </w:r>
      <w:r w:rsidR="006F05EA">
        <w:rPr>
          <w:bCs/>
          <w:kern w:val="32"/>
          <w:sz w:val="22"/>
          <w:szCs w:val="22"/>
          <w:lang w:val="bg-BG"/>
        </w:rPr>
        <w:t>5</w:t>
      </w:r>
      <w:r w:rsidRPr="00076D76">
        <w:rPr>
          <w:bCs/>
          <w:kern w:val="32"/>
          <w:sz w:val="22"/>
          <w:szCs w:val="22"/>
          <w:lang w:val="bg-BG"/>
        </w:rPr>
        <w:t xml:space="preserve">                                                                                                                           </w:t>
      </w:r>
      <w:r w:rsidR="000A22B3">
        <w:rPr>
          <w:bCs/>
          <w:kern w:val="32"/>
          <w:sz w:val="22"/>
          <w:szCs w:val="22"/>
          <w:lang w:val="bg-BG"/>
        </w:rPr>
        <w:t xml:space="preserve">       </w:t>
      </w:r>
      <w:r w:rsidRPr="005768E0">
        <w:rPr>
          <w:bCs/>
          <w:kern w:val="32"/>
          <w:sz w:val="22"/>
          <w:szCs w:val="22"/>
          <w:lang w:val="bg-BG"/>
        </w:rPr>
        <w:t xml:space="preserve">към чл. 16 </w:t>
      </w:r>
    </w:p>
    <w:p w14:paraId="08647501" w14:textId="77777777" w:rsidR="005768E0" w:rsidRPr="005768E0" w:rsidRDefault="005768E0" w:rsidP="005768E0">
      <w:pPr>
        <w:jc w:val="center"/>
        <w:rPr>
          <w:b/>
          <w:kern w:val="32"/>
          <w:sz w:val="20"/>
          <w:szCs w:val="20"/>
          <w:lang w:val="bg-BG"/>
        </w:rPr>
      </w:pPr>
    </w:p>
    <w:p w14:paraId="10E96EFF" w14:textId="77777777" w:rsidR="005768E0" w:rsidRPr="005768E0" w:rsidRDefault="005768E0" w:rsidP="005768E0">
      <w:pPr>
        <w:jc w:val="center"/>
        <w:rPr>
          <w:b/>
          <w:i/>
          <w:kern w:val="32"/>
          <w:sz w:val="20"/>
          <w:szCs w:val="20"/>
          <w:lang w:val="bg-BG"/>
        </w:rPr>
      </w:pPr>
    </w:p>
    <w:p w14:paraId="6653F8FD" w14:textId="77777777" w:rsidR="005768E0" w:rsidRPr="005768E0" w:rsidRDefault="005768E0" w:rsidP="005768E0">
      <w:pPr>
        <w:keepNext/>
        <w:autoSpaceDE w:val="0"/>
        <w:autoSpaceDN w:val="0"/>
        <w:adjustRightInd w:val="0"/>
        <w:spacing w:line="480" w:lineRule="auto"/>
        <w:jc w:val="center"/>
        <w:outlineLvl w:val="0"/>
        <w:rPr>
          <w:szCs w:val="28"/>
          <w:lang w:val="bg-BG" w:eastAsia="bg-BG"/>
        </w:rPr>
      </w:pPr>
      <w:r w:rsidRPr="005768E0">
        <w:rPr>
          <w:noProof/>
          <w:sz w:val="20"/>
          <w:szCs w:val="20"/>
        </w:rPr>
        <w:drawing>
          <wp:anchor distT="0" distB="0" distL="114300" distR="114300" simplePos="0" relativeHeight="251654144" behindDoc="1" locked="0" layoutInCell="1" allowOverlap="1" wp14:anchorId="72825623" wp14:editId="78BD2D3F">
            <wp:simplePos x="0" y="0"/>
            <wp:positionH relativeFrom="column">
              <wp:posOffset>0</wp:posOffset>
            </wp:positionH>
            <wp:positionV relativeFrom="paragraph">
              <wp:posOffset>0</wp:posOffset>
            </wp:positionV>
            <wp:extent cx="876300" cy="694690"/>
            <wp:effectExtent l="0" t="0" r="0" b="0"/>
            <wp:wrapNone/>
            <wp:docPr id="1" name="Picture 1"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FB_720x 5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0" cy="694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68E0">
        <w:rPr>
          <w:szCs w:val="28"/>
          <w:lang w:val="bg-BG" w:eastAsia="bg-BG"/>
        </w:rPr>
        <w:t xml:space="preserve">            МИНИСТЕРСТВО НА ЗЕМЕДЕЛИЕТО, ХРАНИТЕ И ГОРИТЕ</w:t>
      </w:r>
    </w:p>
    <w:p w14:paraId="3E83DF45" w14:textId="77777777" w:rsidR="005768E0" w:rsidRPr="005768E0" w:rsidRDefault="005768E0" w:rsidP="005768E0">
      <w:pPr>
        <w:rPr>
          <w:rFonts w:ascii="Calibri" w:hAnsi="Calibri"/>
          <w:sz w:val="20"/>
          <w:szCs w:val="20"/>
          <w:lang w:val="bg-BG" w:eastAsia="bg-BG"/>
        </w:rPr>
      </w:pPr>
    </w:p>
    <w:p w14:paraId="64194057" w14:textId="77777777" w:rsidR="005768E0" w:rsidRPr="005768E0" w:rsidRDefault="005768E0" w:rsidP="005768E0">
      <w:pPr>
        <w:pBdr>
          <w:bottom w:val="single" w:sz="4" w:space="7" w:color="auto"/>
        </w:pBdr>
        <w:autoSpaceDE w:val="0"/>
        <w:autoSpaceDN w:val="0"/>
        <w:adjustRightInd w:val="0"/>
        <w:spacing w:after="120"/>
        <w:jc w:val="center"/>
        <w:rPr>
          <w:b/>
          <w:bCs/>
          <w:szCs w:val="28"/>
          <w:lang w:val="bg-BG" w:eastAsia="bg-BG"/>
        </w:rPr>
      </w:pPr>
      <w:r w:rsidRPr="005768E0">
        <w:rPr>
          <w:b/>
          <w:bCs/>
          <w:szCs w:val="20"/>
          <w:lang w:val="bg-BG" w:eastAsia="bg-BG"/>
        </w:rPr>
        <w:t>ИЗПЪЛНИТЕЛНА АГЕНЦИЯ ПО ГОРИТЕ</w:t>
      </w:r>
    </w:p>
    <w:p w14:paraId="37C6477C" w14:textId="77777777" w:rsidR="005768E0" w:rsidRPr="00076D76" w:rsidRDefault="005768E0" w:rsidP="005768E0">
      <w:pPr>
        <w:autoSpaceDE w:val="0"/>
        <w:autoSpaceDN w:val="0"/>
        <w:adjustRightInd w:val="0"/>
        <w:spacing w:after="120"/>
        <w:jc w:val="center"/>
        <w:rPr>
          <w:rFonts w:ascii="Timok" w:hAnsi="Timok"/>
          <w:sz w:val="20"/>
          <w:szCs w:val="18"/>
          <w:lang w:val="bg-BG" w:eastAsia="bg-BG"/>
        </w:rPr>
      </w:pPr>
      <w:r w:rsidRPr="00076D76">
        <w:rPr>
          <w:sz w:val="20"/>
          <w:szCs w:val="18"/>
          <w:lang w:val="bg-BG" w:eastAsia="bg-BG"/>
        </w:rPr>
        <w:t>София</w:t>
      </w:r>
      <w:r w:rsidRPr="005768E0">
        <w:rPr>
          <w:sz w:val="20"/>
          <w:szCs w:val="18"/>
          <w:lang w:val="bg-BG" w:eastAsia="bg-BG"/>
        </w:rPr>
        <w:t>,  б</w:t>
      </w:r>
      <w:r w:rsidRPr="00076D76">
        <w:rPr>
          <w:sz w:val="20"/>
          <w:szCs w:val="18"/>
          <w:lang w:val="bg-BG" w:eastAsia="bg-BG"/>
        </w:rPr>
        <w:t>ул. “</w:t>
      </w:r>
      <w:r w:rsidRPr="005768E0">
        <w:rPr>
          <w:sz w:val="20"/>
          <w:szCs w:val="18"/>
          <w:lang w:val="bg-BG" w:eastAsia="bg-BG"/>
        </w:rPr>
        <w:t>Христо Ботев</w:t>
      </w:r>
      <w:r w:rsidRPr="00076D76">
        <w:rPr>
          <w:sz w:val="20"/>
          <w:szCs w:val="18"/>
          <w:lang w:val="bg-BG" w:eastAsia="bg-BG"/>
        </w:rPr>
        <w:t>” №</w:t>
      </w:r>
      <w:r w:rsidRPr="005768E0">
        <w:rPr>
          <w:sz w:val="20"/>
          <w:szCs w:val="18"/>
          <w:lang w:val="bg-BG" w:eastAsia="bg-BG"/>
        </w:rPr>
        <w:t>55</w:t>
      </w:r>
      <w:r w:rsidRPr="00076D76">
        <w:rPr>
          <w:sz w:val="20"/>
          <w:szCs w:val="18"/>
          <w:lang w:val="bg-BG" w:eastAsia="bg-BG"/>
        </w:rPr>
        <w:t>, п.код 10</w:t>
      </w:r>
      <w:r w:rsidRPr="005768E0">
        <w:rPr>
          <w:sz w:val="20"/>
          <w:szCs w:val="18"/>
          <w:lang w:val="bg-BG" w:eastAsia="bg-BG"/>
        </w:rPr>
        <w:t>40</w:t>
      </w:r>
      <w:r w:rsidRPr="00076D76">
        <w:rPr>
          <w:sz w:val="20"/>
          <w:szCs w:val="18"/>
          <w:lang w:val="bg-BG" w:eastAsia="bg-BG"/>
        </w:rPr>
        <w:t>, тел.</w:t>
      </w:r>
      <w:r w:rsidRPr="005768E0">
        <w:rPr>
          <w:sz w:val="20"/>
          <w:szCs w:val="18"/>
          <w:lang w:val="bg-BG" w:eastAsia="bg-BG"/>
        </w:rPr>
        <w:t xml:space="preserve"> централа </w:t>
      </w:r>
      <w:r w:rsidRPr="00076D76">
        <w:rPr>
          <w:sz w:val="20"/>
          <w:szCs w:val="18"/>
          <w:lang w:val="bg-BG" w:eastAsia="bg-BG"/>
        </w:rPr>
        <w:t>98511…</w:t>
      </w:r>
      <w:r w:rsidRPr="005768E0">
        <w:rPr>
          <w:sz w:val="20"/>
          <w:szCs w:val="18"/>
          <w:lang w:val="bg-BG" w:eastAsia="bg-BG"/>
        </w:rPr>
        <w:t>......</w:t>
      </w:r>
      <w:r w:rsidRPr="00076D76">
        <w:rPr>
          <w:sz w:val="20"/>
          <w:szCs w:val="18"/>
          <w:lang w:val="bg-BG" w:eastAsia="bg-BG"/>
        </w:rPr>
        <w:t xml:space="preserve"> факс 981 37 36</w:t>
      </w:r>
    </w:p>
    <w:p w14:paraId="4CB13FE1" w14:textId="77777777" w:rsidR="005768E0" w:rsidRPr="005768E0" w:rsidRDefault="005768E0" w:rsidP="005768E0">
      <w:pPr>
        <w:spacing w:after="120"/>
        <w:rPr>
          <w:lang w:val="bg-BG" w:eastAsia="bg-BG"/>
        </w:rPr>
      </w:pPr>
    </w:p>
    <w:p w14:paraId="46EC80CA" w14:textId="77777777" w:rsidR="005768E0" w:rsidRPr="005768E0" w:rsidRDefault="005768E0" w:rsidP="005768E0">
      <w:pPr>
        <w:keepNext/>
        <w:spacing w:after="120" w:line="276" w:lineRule="auto"/>
        <w:jc w:val="center"/>
        <w:outlineLvl w:val="0"/>
        <w:rPr>
          <w:b/>
          <w:lang w:val="bg-BG" w:eastAsia="bg-BG"/>
        </w:rPr>
      </w:pPr>
      <w:r w:rsidRPr="005768E0">
        <w:rPr>
          <w:b/>
          <w:lang w:val="bg-BG" w:eastAsia="bg-BG"/>
        </w:rPr>
        <w:t>З  А  П  О  В  Е  Д</w:t>
      </w:r>
    </w:p>
    <w:p w14:paraId="7A15AE5B" w14:textId="77777777" w:rsidR="005768E0" w:rsidRPr="005768E0" w:rsidRDefault="005768E0" w:rsidP="005768E0">
      <w:pPr>
        <w:spacing w:after="120" w:line="276" w:lineRule="auto"/>
        <w:jc w:val="center"/>
        <w:rPr>
          <w:lang w:val="bg-BG" w:eastAsia="bg-BG"/>
        </w:rPr>
      </w:pPr>
    </w:p>
    <w:p w14:paraId="2CCEC542" w14:textId="77777777" w:rsidR="005768E0" w:rsidRPr="005768E0" w:rsidRDefault="005768E0" w:rsidP="005768E0">
      <w:pPr>
        <w:spacing w:after="120" w:line="276" w:lineRule="auto"/>
        <w:jc w:val="center"/>
        <w:rPr>
          <w:b/>
          <w:lang w:val="ru-RU" w:eastAsia="bg-BG"/>
        </w:rPr>
      </w:pPr>
      <w:r w:rsidRPr="005768E0">
        <w:rPr>
          <w:b/>
          <w:lang w:val="bg-BG" w:eastAsia="bg-BG"/>
        </w:rPr>
        <w:t xml:space="preserve">№ ................/…................. </w:t>
      </w:r>
      <w:r w:rsidRPr="005768E0">
        <w:rPr>
          <w:b/>
          <w:lang w:val="ru-RU" w:eastAsia="bg-BG"/>
        </w:rPr>
        <w:t>20</w:t>
      </w:r>
      <w:r w:rsidRPr="005768E0">
        <w:rPr>
          <w:b/>
          <w:lang w:val="bg-BG" w:eastAsia="bg-BG"/>
        </w:rPr>
        <w:t>…….</w:t>
      </w:r>
      <w:r w:rsidRPr="005768E0">
        <w:rPr>
          <w:b/>
          <w:lang w:val="ru-RU" w:eastAsia="bg-BG"/>
        </w:rPr>
        <w:t xml:space="preserve"> год.</w:t>
      </w:r>
    </w:p>
    <w:p w14:paraId="1372338B" w14:textId="77777777" w:rsidR="005768E0" w:rsidRPr="005768E0" w:rsidRDefault="005768E0" w:rsidP="005768E0">
      <w:pPr>
        <w:keepNext/>
        <w:spacing w:after="120" w:line="276" w:lineRule="auto"/>
        <w:jc w:val="both"/>
        <w:outlineLvl w:val="1"/>
        <w:rPr>
          <w:bCs/>
          <w:iCs/>
          <w:lang w:val="bg-BG" w:eastAsia="bg-BG"/>
        </w:rPr>
      </w:pPr>
      <w:r w:rsidRPr="005768E0">
        <w:rPr>
          <w:bCs/>
          <w:iCs/>
          <w:lang w:val="bg-BG" w:eastAsia="bg-BG"/>
        </w:rPr>
        <w:t>На основание чл. 19, ал. 9 от Закона за администрацията и чл. 16 от Вътрешните правила за управление на цикъла на обществените поръчки, възлагани от   Изпълнителна агенция по горите</w:t>
      </w:r>
    </w:p>
    <w:p w14:paraId="1F3028AD" w14:textId="77777777" w:rsidR="005768E0" w:rsidRPr="005768E0" w:rsidRDefault="005768E0" w:rsidP="005768E0">
      <w:pPr>
        <w:spacing w:after="120" w:line="276" w:lineRule="auto"/>
        <w:jc w:val="center"/>
        <w:rPr>
          <w:b/>
          <w:lang w:val="bg-BG" w:eastAsia="bg-BG"/>
        </w:rPr>
      </w:pPr>
      <w:r w:rsidRPr="005768E0">
        <w:rPr>
          <w:b/>
          <w:lang w:val="bg-BG" w:eastAsia="bg-BG"/>
        </w:rPr>
        <w:t>Н А Р Е Ж Д А М:</w:t>
      </w:r>
    </w:p>
    <w:p w14:paraId="15952BC6" w14:textId="77777777" w:rsidR="005768E0" w:rsidRPr="005768E0" w:rsidRDefault="005768E0" w:rsidP="00110B77">
      <w:pPr>
        <w:numPr>
          <w:ilvl w:val="0"/>
          <w:numId w:val="92"/>
        </w:numPr>
        <w:tabs>
          <w:tab w:val="left" w:pos="993"/>
        </w:tabs>
        <w:spacing w:after="200" w:line="276" w:lineRule="auto"/>
        <w:ind w:hanging="923"/>
        <w:jc w:val="both"/>
        <w:rPr>
          <w:lang w:val="bg-BG" w:eastAsia="bg-BG"/>
        </w:rPr>
      </w:pPr>
      <w:r w:rsidRPr="005768E0">
        <w:rPr>
          <w:lang w:val="bg-BG" w:eastAsia="bg-BG"/>
        </w:rPr>
        <w:t>Назначавам работна група в състав:</w:t>
      </w:r>
    </w:p>
    <w:p w14:paraId="16BD03E1" w14:textId="77777777" w:rsidR="005768E0" w:rsidRPr="005768E0" w:rsidRDefault="005768E0" w:rsidP="005768E0">
      <w:pPr>
        <w:spacing w:line="276" w:lineRule="auto"/>
        <w:jc w:val="both"/>
        <w:rPr>
          <w:b/>
          <w:i/>
          <w:lang w:val="bg-BG" w:eastAsia="bg-BG"/>
        </w:rPr>
      </w:pPr>
      <w:r w:rsidRPr="005768E0">
        <w:rPr>
          <w:b/>
          <w:i/>
          <w:lang w:val="bg-BG" w:eastAsia="bg-BG"/>
        </w:rPr>
        <w:t>Председател:           ..........................................</w:t>
      </w:r>
    </w:p>
    <w:p w14:paraId="6C4A8403" w14:textId="77777777" w:rsidR="005768E0" w:rsidRPr="005768E0" w:rsidRDefault="005768E0" w:rsidP="005768E0">
      <w:pPr>
        <w:spacing w:line="276" w:lineRule="auto"/>
        <w:jc w:val="both"/>
        <w:rPr>
          <w:b/>
          <w:i/>
          <w:lang w:val="bg-BG" w:eastAsia="bg-BG"/>
        </w:rPr>
      </w:pPr>
      <w:r w:rsidRPr="005768E0">
        <w:rPr>
          <w:b/>
          <w:i/>
          <w:lang w:val="bg-BG" w:eastAsia="bg-BG"/>
        </w:rPr>
        <w:t>Членове:                   ...........................................</w:t>
      </w:r>
    </w:p>
    <w:p w14:paraId="01B7468D" w14:textId="77777777" w:rsidR="005768E0" w:rsidRPr="005768E0" w:rsidRDefault="005768E0" w:rsidP="005768E0">
      <w:pPr>
        <w:spacing w:line="276" w:lineRule="auto"/>
        <w:jc w:val="both"/>
        <w:rPr>
          <w:b/>
          <w:i/>
          <w:lang w:val="bg-BG" w:eastAsia="bg-BG"/>
        </w:rPr>
      </w:pPr>
      <w:r w:rsidRPr="005768E0">
        <w:rPr>
          <w:b/>
          <w:i/>
          <w:lang w:val="bg-BG" w:eastAsia="bg-BG"/>
        </w:rPr>
        <w:t xml:space="preserve">                                  ............................................</w:t>
      </w:r>
    </w:p>
    <w:p w14:paraId="6F1A5295" w14:textId="77777777" w:rsidR="005768E0" w:rsidRPr="005768E0" w:rsidRDefault="005768E0" w:rsidP="005768E0">
      <w:pPr>
        <w:spacing w:line="276" w:lineRule="auto"/>
        <w:jc w:val="both"/>
        <w:rPr>
          <w:b/>
          <w:i/>
          <w:lang w:val="bg-BG" w:eastAsia="bg-BG"/>
        </w:rPr>
      </w:pPr>
    </w:p>
    <w:p w14:paraId="5FDF0348" w14:textId="77777777" w:rsidR="005768E0" w:rsidRPr="005768E0" w:rsidRDefault="005768E0" w:rsidP="005768E0">
      <w:pPr>
        <w:spacing w:line="276" w:lineRule="auto"/>
        <w:jc w:val="both"/>
        <w:rPr>
          <w:lang w:val="bg-BG" w:eastAsia="bg-BG"/>
        </w:rPr>
      </w:pPr>
      <w:r w:rsidRPr="005768E0">
        <w:rPr>
          <w:lang w:val="bg-BG" w:eastAsia="bg-BG"/>
        </w:rPr>
        <w:t>за изготвяне на документите за възлагане на обществена поръчка, с обект .......................................</w:t>
      </w:r>
    </w:p>
    <w:p w14:paraId="098DDA52" w14:textId="77777777" w:rsidR="005768E0" w:rsidRPr="005768E0" w:rsidRDefault="005768E0" w:rsidP="005768E0">
      <w:pPr>
        <w:spacing w:line="276" w:lineRule="auto"/>
        <w:jc w:val="center"/>
        <w:rPr>
          <w:i/>
          <w:sz w:val="20"/>
          <w:szCs w:val="20"/>
          <w:lang w:val="bg-BG" w:eastAsia="bg-BG"/>
        </w:rPr>
      </w:pPr>
      <w:r w:rsidRPr="005768E0">
        <w:rPr>
          <w:i/>
          <w:sz w:val="20"/>
          <w:szCs w:val="20"/>
          <w:lang w:val="bg-BG" w:eastAsia="bg-BG"/>
        </w:rPr>
        <w:t>(посочва се обекта на поръчката – строителство, доставка, услуги)</w:t>
      </w:r>
    </w:p>
    <w:p w14:paraId="21FD2441" w14:textId="77777777" w:rsidR="005768E0" w:rsidRPr="005768E0" w:rsidRDefault="005768E0" w:rsidP="005768E0">
      <w:pPr>
        <w:spacing w:line="276" w:lineRule="auto"/>
        <w:jc w:val="both"/>
        <w:rPr>
          <w:lang w:val="bg-BG" w:eastAsia="bg-BG"/>
        </w:rPr>
      </w:pPr>
      <w:r w:rsidRPr="005768E0">
        <w:rPr>
          <w:lang w:val="bg-BG" w:eastAsia="bg-BG"/>
        </w:rPr>
        <w:t xml:space="preserve">и с предмет/наименование: ……………………………………………………………..…….............................................................................................................................................., </w:t>
      </w:r>
      <w:r w:rsidRPr="005768E0">
        <w:rPr>
          <w:kern w:val="32"/>
          <w:lang w:val="bg-BG" w:eastAsia="bg-BG"/>
        </w:rPr>
        <w:t>код по Общия терминологичен речник (</w:t>
      </w:r>
      <w:r w:rsidRPr="005768E0">
        <w:rPr>
          <w:kern w:val="32"/>
          <w:lang w:eastAsia="bg-BG"/>
        </w:rPr>
        <w:t>CPV</w:t>
      </w:r>
      <w:r w:rsidRPr="005768E0">
        <w:rPr>
          <w:kern w:val="32"/>
          <w:lang w:val="bg-BG" w:eastAsia="bg-BG"/>
        </w:rPr>
        <w:t>) ...................................................</w:t>
      </w:r>
    </w:p>
    <w:p w14:paraId="07648864" w14:textId="77777777" w:rsidR="005768E0" w:rsidRPr="005768E0" w:rsidRDefault="005768E0" w:rsidP="00110B77">
      <w:pPr>
        <w:numPr>
          <w:ilvl w:val="0"/>
          <w:numId w:val="92"/>
        </w:numPr>
        <w:tabs>
          <w:tab w:val="left" w:pos="567"/>
          <w:tab w:val="left" w:pos="851"/>
        </w:tabs>
        <w:spacing w:after="200" w:line="276" w:lineRule="auto"/>
        <w:ind w:firstLine="567"/>
        <w:jc w:val="both"/>
        <w:rPr>
          <w:lang w:val="bg-BG" w:eastAsia="bg-BG"/>
        </w:rPr>
      </w:pPr>
      <w:r w:rsidRPr="005768E0">
        <w:rPr>
          <w:lang w:val="bg-BG" w:eastAsia="bg-BG"/>
        </w:rPr>
        <w:t>Работната група да изготви доклад до изпълнителния директор с изготвени документи които да съдаржат:</w:t>
      </w:r>
    </w:p>
    <w:p w14:paraId="36D10F56" w14:textId="77777777" w:rsidR="005768E0" w:rsidRPr="005768E0" w:rsidRDefault="005768E0" w:rsidP="005768E0">
      <w:pPr>
        <w:widowControl w:val="0"/>
        <w:tabs>
          <w:tab w:val="left" w:pos="0"/>
          <w:tab w:val="left" w:pos="567"/>
          <w:tab w:val="left" w:pos="991"/>
          <w:tab w:val="left" w:pos="9356"/>
        </w:tabs>
        <w:jc w:val="both"/>
        <w:rPr>
          <w:lang w:val="bg-BG"/>
        </w:rPr>
      </w:pPr>
      <w:r w:rsidRPr="005768E0">
        <w:rPr>
          <w:b/>
          <w:bCs/>
          <w:lang w:val="bg-BG"/>
        </w:rPr>
        <w:tab/>
        <w:t>а/</w:t>
      </w:r>
      <w:r w:rsidRPr="005768E0">
        <w:rPr>
          <w:lang w:val="bg-BG"/>
        </w:rPr>
        <w:t xml:space="preserve"> критерии за оценка и методика за оценка на офертите, включително показатели и относителната им тежест, точни указания за определяне на оценката по всеки показател и за определяне на комплексната оценка на офертата (когато критерият за възлагане не е най-ниска цена);</w:t>
      </w:r>
    </w:p>
    <w:p w14:paraId="0D463A20" w14:textId="77777777" w:rsidR="005768E0" w:rsidRPr="005768E0" w:rsidRDefault="005768E0" w:rsidP="005768E0">
      <w:pPr>
        <w:widowControl w:val="0"/>
        <w:tabs>
          <w:tab w:val="left" w:pos="0"/>
          <w:tab w:val="left" w:pos="567"/>
          <w:tab w:val="left" w:pos="991"/>
          <w:tab w:val="left" w:pos="9356"/>
        </w:tabs>
        <w:jc w:val="both"/>
        <w:rPr>
          <w:lang w:val="bg-BG"/>
        </w:rPr>
      </w:pPr>
      <w:r w:rsidRPr="005768E0">
        <w:rPr>
          <w:b/>
          <w:bCs/>
          <w:lang w:val="bg-BG"/>
        </w:rPr>
        <w:tab/>
        <w:t>б/</w:t>
      </w:r>
      <w:r w:rsidRPr="005768E0">
        <w:rPr>
          <w:lang w:val="bg-BG"/>
        </w:rPr>
        <w:t xml:space="preserve"> критерии за подбор по отношение на участниците/кандидатите за годност (правоспособност) за упражняване на професионална дейност; изисквания за икономическо и финансово състояние; изисквания за технически и професионални способности (съгласно чл. 60 - 64 от ЗОП);</w:t>
      </w:r>
    </w:p>
    <w:p w14:paraId="5A3095F8" w14:textId="77777777" w:rsidR="005768E0" w:rsidRPr="005768E0" w:rsidRDefault="005768E0" w:rsidP="005768E0">
      <w:pPr>
        <w:widowControl w:val="0"/>
        <w:tabs>
          <w:tab w:val="left" w:pos="0"/>
          <w:tab w:val="left" w:pos="567"/>
          <w:tab w:val="left" w:pos="991"/>
          <w:tab w:val="left" w:pos="9356"/>
        </w:tabs>
        <w:jc w:val="both"/>
        <w:rPr>
          <w:lang w:val="bg-BG"/>
        </w:rPr>
      </w:pPr>
      <w:r w:rsidRPr="005768E0">
        <w:rPr>
          <w:b/>
          <w:bCs/>
          <w:lang w:val="bg-BG"/>
        </w:rPr>
        <w:tab/>
        <w:t>в/</w:t>
      </w:r>
      <w:r w:rsidRPr="005768E0">
        <w:rPr>
          <w:lang w:val="bg-BG"/>
        </w:rPr>
        <w:t xml:space="preserve"> специфични технически изисквания и други необходими образци към документацията за провеждане на обществена поръчка.</w:t>
      </w:r>
    </w:p>
    <w:p w14:paraId="14F63BB7" w14:textId="77777777" w:rsidR="005768E0" w:rsidRPr="005768E0" w:rsidRDefault="005768E0" w:rsidP="005768E0">
      <w:pPr>
        <w:widowControl w:val="0"/>
        <w:tabs>
          <w:tab w:val="left" w:pos="0"/>
          <w:tab w:val="left" w:pos="567"/>
          <w:tab w:val="left" w:pos="991"/>
          <w:tab w:val="left" w:pos="9356"/>
        </w:tabs>
        <w:jc w:val="both"/>
        <w:rPr>
          <w:lang w:val="bg-BG"/>
        </w:rPr>
      </w:pPr>
      <w:r w:rsidRPr="005768E0">
        <w:rPr>
          <w:b/>
          <w:bCs/>
          <w:lang w:val="bg-BG"/>
        </w:rPr>
        <w:tab/>
        <w:t>г/</w:t>
      </w:r>
      <w:r w:rsidRPr="00076D76">
        <w:rPr>
          <w:lang w:val="bg-BG"/>
        </w:rPr>
        <w:t xml:space="preserve"> </w:t>
      </w:r>
      <w:r w:rsidRPr="005768E0">
        <w:rPr>
          <w:lang w:val="bg-BG"/>
        </w:rPr>
        <w:t>условия за изпълнение на поръчката: срок, начин и място за изпълнение на поръчката; изискуеми минимални гаранционни срокове и обслужване изисквания за представяне на гаранция за изпълнение, приемане на изпълнението, координатор и др.</w:t>
      </w:r>
    </w:p>
    <w:p w14:paraId="455D8F2E" w14:textId="77777777" w:rsidR="005768E0" w:rsidRPr="005768E0" w:rsidRDefault="005768E0" w:rsidP="00110B77">
      <w:pPr>
        <w:numPr>
          <w:ilvl w:val="0"/>
          <w:numId w:val="92"/>
        </w:numPr>
        <w:tabs>
          <w:tab w:val="left" w:pos="993"/>
        </w:tabs>
        <w:spacing w:after="160" w:line="276" w:lineRule="auto"/>
        <w:ind w:hanging="498"/>
        <w:jc w:val="both"/>
        <w:rPr>
          <w:kern w:val="32"/>
          <w:lang w:val="bg-BG"/>
        </w:rPr>
      </w:pPr>
      <w:r w:rsidRPr="005768E0">
        <w:rPr>
          <w:kern w:val="32"/>
          <w:lang w:val="bg-BG"/>
        </w:rPr>
        <w:t>Председателят и членовете на  работната група отговарят за:</w:t>
      </w:r>
    </w:p>
    <w:p w14:paraId="314ABE4A" w14:textId="77777777" w:rsidR="005768E0" w:rsidRPr="005768E0" w:rsidRDefault="005768E0" w:rsidP="005768E0">
      <w:pPr>
        <w:tabs>
          <w:tab w:val="left" w:pos="851"/>
        </w:tabs>
        <w:spacing w:line="276" w:lineRule="auto"/>
        <w:jc w:val="both"/>
        <w:rPr>
          <w:kern w:val="32"/>
          <w:lang w:val="bg-BG"/>
        </w:rPr>
      </w:pPr>
      <w:r w:rsidRPr="005768E0">
        <w:rPr>
          <w:kern w:val="32"/>
          <w:lang w:val="bg-BG"/>
        </w:rPr>
        <w:lastRenderedPageBreak/>
        <w:t>- цялостната организация и подготовка на избора на изпълнител в съответствие със ЗОП, ППЗОП и ВПУЦОП;</w:t>
      </w:r>
    </w:p>
    <w:p w14:paraId="1B72E9E9" w14:textId="77777777" w:rsidR="005768E0" w:rsidRPr="005768E0" w:rsidRDefault="005768E0" w:rsidP="005768E0">
      <w:pPr>
        <w:tabs>
          <w:tab w:val="left" w:pos="851"/>
        </w:tabs>
        <w:spacing w:line="276" w:lineRule="auto"/>
        <w:jc w:val="both"/>
        <w:rPr>
          <w:kern w:val="32"/>
          <w:lang w:val="bg-BG"/>
        </w:rPr>
      </w:pPr>
      <w:r w:rsidRPr="005768E0">
        <w:rPr>
          <w:kern w:val="32"/>
          <w:lang w:val="bg-BG"/>
        </w:rPr>
        <w:t>- изготвянето на съответните документи;</w:t>
      </w:r>
    </w:p>
    <w:p w14:paraId="22845EFF" w14:textId="77777777" w:rsidR="005768E0" w:rsidRPr="005768E0" w:rsidRDefault="005768E0" w:rsidP="005768E0">
      <w:pPr>
        <w:tabs>
          <w:tab w:val="left" w:pos="851"/>
        </w:tabs>
        <w:spacing w:line="276" w:lineRule="auto"/>
        <w:jc w:val="both"/>
        <w:rPr>
          <w:kern w:val="32"/>
          <w:lang w:val="bg-BG"/>
        </w:rPr>
      </w:pPr>
      <w:r w:rsidRPr="005768E0">
        <w:rPr>
          <w:kern w:val="32"/>
          <w:lang w:val="bg-BG"/>
        </w:rPr>
        <w:t>- изготвянето на разяснения по реда и в законоустановения срок;</w:t>
      </w:r>
    </w:p>
    <w:p w14:paraId="4B3D1DD3" w14:textId="77777777" w:rsidR="005768E0" w:rsidRPr="005768E0" w:rsidRDefault="005768E0" w:rsidP="005768E0">
      <w:pPr>
        <w:tabs>
          <w:tab w:val="left" w:pos="851"/>
        </w:tabs>
        <w:spacing w:line="276" w:lineRule="auto"/>
        <w:jc w:val="both"/>
        <w:rPr>
          <w:kern w:val="32"/>
          <w:lang w:val="bg-BG"/>
        </w:rPr>
      </w:pPr>
      <w:r w:rsidRPr="005768E0">
        <w:rPr>
          <w:kern w:val="32"/>
          <w:lang w:val="bg-BG"/>
        </w:rPr>
        <w:t>- изпращане в срок на информацията, подлежаща на вписване в ЦАИС ЕОП,  Портала за обществени поръчки/Регистъра на обществените поръчки към Агенцията по обществени поръчки и в профила на купувача;</w:t>
      </w:r>
    </w:p>
    <w:p w14:paraId="02AE028B" w14:textId="77777777" w:rsidR="005768E0" w:rsidRPr="005768E0" w:rsidRDefault="005768E0" w:rsidP="005768E0">
      <w:pPr>
        <w:spacing w:line="276" w:lineRule="auto"/>
        <w:jc w:val="both"/>
        <w:rPr>
          <w:kern w:val="32"/>
          <w:lang w:val="bg-BG"/>
        </w:rPr>
      </w:pPr>
      <w:r w:rsidRPr="005768E0">
        <w:rPr>
          <w:kern w:val="32"/>
          <w:lang w:val="bg-BG"/>
        </w:rPr>
        <w:t>- спазването на съответните срокове, съставянето на досие и съхраняването на документацията по обществената поръчка до предаването на съответния отговорен служител.</w:t>
      </w:r>
    </w:p>
    <w:p w14:paraId="68A44EA2" w14:textId="77777777" w:rsidR="005768E0" w:rsidRPr="005768E0" w:rsidRDefault="005768E0" w:rsidP="00110B77">
      <w:pPr>
        <w:numPr>
          <w:ilvl w:val="0"/>
          <w:numId w:val="92"/>
        </w:numPr>
        <w:tabs>
          <w:tab w:val="left" w:pos="0"/>
          <w:tab w:val="left" w:pos="851"/>
        </w:tabs>
        <w:spacing w:after="160" w:line="276" w:lineRule="auto"/>
        <w:ind w:left="142" w:firstLine="567"/>
        <w:jc w:val="both"/>
        <w:rPr>
          <w:lang w:val="bg-BG"/>
        </w:rPr>
      </w:pPr>
      <w:r w:rsidRPr="005768E0">
        <w:rPr>
          <w:lang w:val="bg-BG"/>
        </w:rPr>
        <w:t xml:space="preserve">Определям отговорен служител ……………… (от дирекция …...........................................….. – член на работната група), което </w:t>
      </w:r>
      <w:r w:rsidRPr="005768E0">
        <w:rPr>
          <w:kern w:val="32"/>
          <w:lang w:val="bg-BG"/>
        </w:rPr>
        <w:t>отговаря за организирането на избора до етап назначаване от възложителя на комисията по чл. 97, ал. 1 от ППЗОП във вр. с чл. 103, ал. 1 от ЗОП</w:t>
      </w:r>
      <w:r w:rsidRPr="005768E0">
        <w:rPr>
          <w:lang w:val="bg-BG"/>
        </w:rPr>
        <w:t>, в това число:</w:t>
      </w:r>
    </w:p>
    <w:p w14:paraId="02698947" w14:textId="77777777" w:rsidR="005768E0" w:rsidRPr="005768E0" w:rsidRDefault="005768E0" w:rsidP="005768E0">
      <w:pPr>
        <w:spacing w:line="276" w:lineRule="auto"/>
        <w:jc w:val="both"/>
        <w:rPr>
          <w:kern w:val="32"/>
          <w:lang w:val="bg-BG"/>
        </w:rPr>
      </w:pPr>
      <w:r w:rsidRPr="005768E0">
        <w:rPr>
          <w:kern w:val="32"/>
          <w:lang w:val="bg-BG"/>
        </w:rPr>
        <w:t>а) участва в цялостната организация по подготовката и организиране на провеждането на избора, кореспонденцията с Агенцията по обществени поръчки, спазването на съответните срокове, изготвяне на опис и досие на обществената поръчка и съхраняването на цялата документация по поръчката;</w:t>
      </w:r>
    </w:p>
    <w:p w14:paraId="25C42CE8" w14:textId="77777777" w:rsidR="005768E0" w:rsidRPr="005768E0" w:rsidRDefault="005768E0" w:rsidP="005768E0">
      <w:pPr>
        <w:spacing w:line="276" w:lineRule="auto"/>
        <w:jc w:val="both"/>
        <w:rPr>
          <w:kern w:val="32"/>
          <w:lang w:val="bg-BG"/>
        </w:rPr>
      </w:pPr>
      <w:r w:rsidRPr="005768E0">
        <w:rPr>
          <w:kern w:val="32"/>
          <w:lang w:val="bg-BG"/>
        </w:rPr>
        <w:t>б) при постъпване в законоустановените срокове на искания за разяснения по условията на обществената поръчка, обявата или поканата, съвместно със служителите, които са изготвили документацията, подготвя проект на писмен отговор от името на възложителя и го публикува на електронната страница на ИАГ в  „Профил на купувача“;</w:t>
      </w:r>
    </w:p>
    <w:p w14:paraId="71FB7807" w14:textId="77777777" w:rsidR="005768E0" w:rsidRPr="005768E0" w:rsidRDefault="005768E0" w:rsidP="005768E0">
      <w:pPr>
        <w:spacing w:line="276" w:lineRule="auto"/>
        <w:jc w:val="both"/>
        <w:rPr>
          <w:kern w:val="32"/>
          <w:lang w:val="bg-BG"/>
        </w:rPr>
      </w:pPr>
      <w:r w:rsidRPr="005768E0">
        <w:rPr>
          <w:kern w:val="32"/>
          <w:lang w:val="bg-BG"/>
        </w:rPr>
        <w:t>г) при необходимост оказва съдействие на служителите от деловодството на ИАГ  при приемането на офертите на участниците или заявленията на кандидатите.</w:t>
      </w:r>
    </w:p>
    <w:p w14:paraId="57389AC7" w14:textId="77777777" w:rsidR="005768E0" w:rsidRPr="005768E0" w:rsidRDefault="005768E0" w:rsidP="005768E0">
      <w:pPr>
        <w:spacing w:line="276" w:lineRule="auto"/>
        <w:jc w:val="both"/>
        <w:rPr>
          <w:lang w:val="bg-BG"/>
        </w:rPr>
      </w:pPr>
      <w:r w:rsidRPr="005768E0">
        <w:rPr>
          <w:b/>
          <w:lang w:val="bg-BG"/>
        </w:rPr>
        <w:t>5</w:t>
      </w:r>
      <w:r w:rsidRPr="005768E0">
        <w:rPr>
          <w:lang w:val="bg-BG"/>
        </w:rPr>
        <w:t>. Определям лице за контакт - ……………………………………….........................</w:t>
      </w:r>
    </w:p>
    <w:p w14:paraId="3196B669" w14:textId="77777777" w:rsidR="005768E0" w:rsidRPr="005768E0" w:rsidRDefault="005768E0" w:rsidP="005768E0">
      <w:pPr>
        <w:spacing w:line="276" w:lineRule="auto"/>
        <w:jc w:val="both"/>
        <w:rPr>
          <w:lang w:val="bg-BG"/>
        </w:rPr>
      </w:pPr>
      <w:r w:rsidRPr="005768E0">
        <w:rPr>
          <w:b/>
          <w:lang w:val="bg-BG"/>
        </w:rPr>
        <w:t>6.</w:t>
      </w:r>
      <w:r w:rsidRPr="005768E0">
        <w:rPr>
          <w:lang w:val="bg-BG"/>
        </w:rPr>
        <w:t xml:space="preserve"> Директорът на дирекция „Правно – административни дейности“ да определи лице, което да публикува  на електронната страница   на ИАГ досие на обществената поръчка по т. 1 в „Профил на купувача“ и да осигури достъп на служителя по т. 4 до</w:t>
      </w:r>
      <w:r w:rsidRPr="00076D76">
        <w:rPr>
          <w:lang w:val="bg-BG"/>
        </w:rPr>
        <w:t xml:space="preserve"> </w:t>
      </w:r>
      <w:r w:rsidRPr="005768E0">
        <w:rPr>
          <w:lang w:val="bg-BG"/>
        </w:rPr>
        <w:t>него.</w:t>
      </w:r>
    </w:p>
    <w:p w14:paraId="7DE0A61E" w14:textId="77777777" w:rsidR="005768E0" w:rsidRPr="005768E0" w:rsidRDefault="005768E0" w:rsidP="005768E0">
      <w:pPr>
        <w:spacing w:line="276" w:lineRule="auto"/>
        <w:jc w:val="both"/>
        <w:rPr>
          <w:lang w:val="bg-BG" w:eastAsia="bg-BG"/>
        </w:rPr>
      </w:pPr>
      <w:r w:rsidRPr="005768E0">
        <w:rPr>
          <w:lang w:val="bg-BG" w:eastAsia="bg-BG"/>
        </w:rPr>
        <w:t>Контрол по изпълнението на заповедта възлагам на …………………………….</w:t>
      </w:r>
    </w:p>
    <w:p w14:paraId="2E51D425" w14:textId="77777777" w:rsidR="005768E0" w:rsidRPr="005768E0" w:rsidRDefault="005768E0" w:rsidP="005768E0">
      <w:pPr>
        <w:spacing w:line="276" w:lineRule="auto"/>
        <w:jc w:val="both"/>
        <w:rPr>
          <w:lang w:val="bg-BG" w:eastAsia="bg-BG"/>
        </w:rPr>
      </w:pPr>
    </w:p>
    <w:p w14:paraId="1444640A" w14:textId="77777777" w:rsidR="005768E0" w:rsidRPr="005768E0" w:rsidRDefault="005768E0" w:rsidP="005768E0">
      <w:pPr>
        <w:spacing w:line="276" w:lineRule="auto"/>
        <w:jc w:val="both"/>
        <w:rPr>
          <w:lang w:val="bg-BG" w:eastAsia="bg-BG"/>
        </w:rPr>
      </w:pPr>
      <w:r w:rsidRPr="005768E0">
        <w:rPr>
          <w:lang w:val="bg-BG" w:eastAsia="bg-BG"/>
        </w:rPr>
        <w:t>Заповедта да се доведе до знанието на председателя и членовете на работната група, директора на дирекция ФУС и на …………….. за изпълнение.</w:t>
      </w:r>
    </w:p>
    <w:p w14:paraId="0EBC6A10" w14:textId="77777777" w:rsidR="005768E0" w:rsidRPr="005768E0" w:rsidRDefault="005768E0" w:rsidP="005768E0">
      <w:pPr>
        <w:spacing w:after="120" w:line="276" w:lineRule="auto"/>
        <w:jc w:val="both"/>
        <w:rPr>
          <w:lang w:val="bg-BG" w:eastAsia="bg-BG"/>
        </w:rPr>
      </w:pPr>
      <w:r w:rsidRPr="005768E0">
        <w:rPr>
          <w:lang w:val="bg-BG" w:eastAsia="bg-BG"/>
        </w:rPr>
        <w:t>ИЗПЪЛНИТЕЛЕН ДИРЕКТОР</w:t>
      </w:r>
    </w:p>
    <w:p w14:paraId="6D3D9BCF" w14:textId="77777777" w:rsidR="005768E0" w:rsidRPr="005768E0" w:rsidRDefault="005768E0" w:rsidP="005768E0">
      <w:pPr>
        <w:spacing w:after="120" w:line="276" w:lineRule="auto"/>
        <w:jc w:val="both"/>
        <w:rPr>
          <w:lang w:val="bg-BG" w:eastAsia="bg-BG"/>
        </w:rPr>
      </w:pPr>
      <w:r w:rsidRPr="005768E0">
        <w:rPr>
          <w:lang w:val="bg-BG" w:eastAsia="bg-BG"/>
        </w:rPr>
        <w:t>.....................................................</w:t>
      </w:r>
    </w:p>
    <w:p w14:paraId="6F8F56A6" w14:textId="77777777" w:rsidR="005768E0" w:rsidRPr="005768E0" w:rsidRDefault="005768E0" w:rsidP="005768E0">
      <w:pPr>
        <w:spacing w:after="120" w:line="276" w:lineRule="auto"/>
        <w:jc w:val="both"/>
        <w:rPr>
          <w:lang w:val="bg-BG" w:eastAsia="bg-BG"/>
        </w:rPr>
      </w:pPr>
      <w:r w:rsidRPr="005768E0">
        <w:rPr>
          <w:lang w:val="bg-BG" w:eastAsia="bg-BG"/>
        </w:rPr>
        <w:t>Съгласували:</w:t>
      </w:r>
    </w:p>
    <w:p w14:paraId="68FC0148" w14:textId="77777777" w:rsidR="005768E0" w:rsidRPr="005768E0" w:rsidRDefault="005768E0" w:rsidP="005768E0">
      <w:pPr>
        <w:spacing w:after="120" w:line="276" w:lineRule="auto"/>
        <w:jc w:val="both"/>
        <w:rPr>
          <w:lang w:val="bg-BG" w:eastAsia="bg-BG"/>
        </w:rPr>
      </w:pPr>
      <w:r w:rsidRPr="005768E0">
        <w:rPr>
          <w:lang w:val="bg-BG" w:eastAsia="bg-BG"/>
        </w:rPr>
        <w:t>Главен секретар:</w:t>
      </w:r>
    </w:p>
    <w:p w14:paraId="26CA256A" w14:textId="77777777" w:rsidR="005768E0" w:rsidRPr="005768E0" w:rsidRDefault="005768E0" w:rsidP="005768E0">
      <w:pPr>
        <w:spacing w:after="120" w:line="276" w:lineRule="auto"/>
        <w:jc w:val="both"/>
        <w:rPr>
          <w:lang w:val="bg-BG" w:eastAsia="bg-BG"/>
        </w:rPr>
      </w:pPr>
      <w:r w:rsidRPr="005768E0">
        <w:rPr>
          <w:lang w:val="bg-BG" w:eastAsia="bg-BG"/>
        </w:rPr>
        <w:t>...........................</w:t>
      </w:r>
    </w:p>
    <w:p w14:paraId="340A0975" w14:textId="77777777" w:rsidR="005768E0" w:rsidRPr="005768E0" w:rsidRDefault="005768E0" w:rsidP="005768E0">
      <w:pPr>
        <w:spacing w:after="120" w:line="276" w:lineRule="auto"/>
        <w:jc w:val="both"/>
        <w:rPr>
          <w:lang w:val="bg-BG" w:eastAsia="bg-BG"/>
        </w:rPr>
      </w:pPr>
      <w:r w:rsidRPr="005768E0">
        <w:rPr>
          <w:lang w:val="bg-BG" w:eastAsia="bg-BG"/>
        </w:rPr>
        <w:t>Директор на дирекция ФУС</w:t>
      </w:r>
    </w:p>
    <w:p w14:paraId="00199EF5" w14:textId="77777777" w:rsidR="005768E0" w:rsidRPr="005768E0" w:rsidRDefault="005768E0" w:rsidP="005768E0">
      <w:pPr>
        <w:spacing w:after="120" w:line="276" w:lineRule="auto"/>
        <w:jc w:val="both"/>
        <w:rPr>
          <w:lang w:val="bg-BG" w:eastAsia="bg-BG"/>
        </w:rPr>
      </w:pPr>
      <w:r w:rsidRPr="005768E0">
        <w:rPr>
          <w:lang w:val="bg-BG" w:eastAsia="bg-BG"/>
        </w:rPr>
        <w:t>............................................</w:t>
      </w:r>
    </w:p>
    <w:p w14:paraId="71F3BB1F" w14:textId="77777777" w:rsidR="005768E0" w:rsidRPr="005768E0" w:rsidRDefault="005768E0" w:rsidP="005768E0">
      <w:pPr>
        <w:spacing w:after="120" w:line="276" w:lineRule="auto"/>
        <w:jc w:val="both"/>
        <w:rPr>
          <w:lang w:val="bg-BG" w:eastAsia="bg-BG"/>
        </w:rPr>
      </w:pPr>
      <w:r w:rsidRPr="005768E0">
        <w:rPr>
          <w:lang w:val="bg-BG" w:eastAsia="bg-BG"/>
        </w:rPr>
        <w:t>Директор на дирекция......</w:t>
      </w:r>
    </w:p>
    <w:p w14:paraId="2E5E9537" w14:textId="77777777" w:rsidR="005768E0" w:rsidRPr="00076D76" w:rsidRDefault="005768E0" w:rsidP="005768E0">
      <w:pPr>
        <w:spacing w:after="120" w:line="276" w:lineRule="auto"/>
        <w:jc w:val="both"/>
        <w:rPr>
          <w:lang w:val="bg-BG" w:eastAsia="bg-BG"/>
        </w:rPr>
      </w:pPr>
      <w:r w:rsidRPr="00076D76">
        <w:rPr>
          <w:lang w:val="bg-BG" w:eastAsia="bg-BG"/>
        </w:rPr>
        <w:t>(</w:t>
      </w:r>
      <w:r w:rsidRPr="005768E0">
        <w:rPr>
          <w:lang w:val="bg-BG" w:eastAsia="bg-BG"/>
        </w:rPr>
        <w:t>дирекция заявител</w:t>
      </w:r>
      <w:r w:rsidRPr="00076D76">
        <w:rPr>
          <w:lang w:val="bg-BG" w:eastAsia="bg-BG"/>
        </w:rPr>
        <w:t>)</w:t>
      </w:r>
    </w:p>
    <w:p w14:paraId="6129B6D4" w14:textId="76EB75D8" w:rsidR="005768E0" w:rsidRDefault="005768E0" w:rsidP="00676842">
      <w:pPr>
        <w:spacing w:after="120"/>
        <w:jc w:val="both"/>
        <w:rPr>
          <w:sz w:val="22"/>
          <w:szCs w:val="22"/>
          <w:lang w:val="bg-BG" w:eastAsia="bg-BG"/>
        </w:rPr>
      </w:pPr>
      <w:r w:rsidRPr="005768E0">
        <w:rPr>
          <w:sz w:val="22"/>
          <w:szCs w:val="22"/>
          <w:lang w:val="bg-BG" w:eastAsia="bg-BG"/>
        </w:rPr>
        <w:t>Изготвил:</w:t>
      </w:r>
    </w:p>
    <w:p w14:paraId="500686A0" w14:textId="77777777" w:rsidR="00DB0566" w:rsidRDefault="00DB0566" w:rsidP="00676842">
      <w:pPr>
        <w:spacing w:after="120"/>
        <w:jc w:val="both"/>
        <w:rPr>
          <w:sz w:val="22"/>
          <w:szCs w:val="22"/>
          <w:lang w:val="bg-BG" w:eastAsia="bg-BG"/>
        </w:rPr>
      </w:pPr>
    </w:p>
    <w:p w14:paraId="202297B1" w14:textId="77777777" w:rsidR="004A124C" w:rsidRDefault="004A124C" w:rsidP="00676842">
      <w:pPr>
        <w:spacing w:after="120"/>
        <w:jc w:val="both"/>
        <w:rPr>
          <w:sz w:val="22"/>
          <w:szCs w:val="22"/>
          <w:lang w:val="bg-BG" w:eastAsia="bg-BG"/>
        </w:rPr>
      </w:pPr>
    </w:p>
    <w:p w14:paraId="6A2235E4" w14:textId="77777777" w:rsidR="004A124C" w:rsidRPr="005768E0" w:rsidRDefault="004A124C" w:rsidP="00676842">
      <w:pPr>
        <w:spacing w:after="120"/>
        <w:jc w:val="both"/>
        <w:rPr>
          <w:sz w:val="22"/>
          <w:szCs w:val="22"/>
          <w:lang w:val="bg-BG" w:eastAsia="bg-BG"/>
        </w:rPr>
      </w:pPr>
    </w:p>
    <w:p w14:paraId="1857D3A3" w14:textId="120F2989" w:rsidR="005768E0" w:rsidRPr="005768E0" w:rsidRDefault="005768E0" w:rsidP="00676842">
      <w:pPr>
        <w:spacing w:line="276" w:lineRule="auto"/>
        <w:ind w:left="6480" w:right="-601"/>
        <w:jc w:val="both"/>
        <w:rPr>
          <w:lang w:val="bg-BG" w:eastAsia="bg-BG"/>
        </w:rPr>
      </w:pPr>
      <w:r w:rsidRPr="005768E0">
        <w:rPr>
          <w:lang w:val="bg-BG" w:eastAsia="bg-BG"/>
        </w:rPr>
        <w:t>Приложение № 1</w:t>
      </w:r>
      <w:r w:rsidR="006F05EA">
        <w:rPr>
          <w:lang w:val="bg-BG" w:eastAsia="bg-BG"/>
        </w:rPr>
        <w:t>6</w:t>
      </w:r>
    </w:p>
    <w:p w14:paraId="7C5ED360" w14:textId="49F6CD72" w:rsidR="005768E0" w:rsidRPr="005768E0" w:rsidRDefault="000A22B3" w:rsidP="00676842">
      <w:pPr>
        <w:spacing w:line="276" w:lineRule="auto"/>
        <w:ind w:left="6480" w:right="-601"/>
        <w:jc w:val="both"/>
        <w:rPr>
          <w:lang w:val="bg-BG" w:eastAsia="bg-BG"/>
        </w:rPr>
      </w:pPr>
      <w:r>
        <w:rPr>
          <w:lang w:val="bg-BG" w:eastAsia="bg-BG"/>
        </w:rPr>
        <w:t xml:space="preserve">         към </w:t>
      </w:r>
      <w:r w:rsidR="005768E0" w:rsidRPr="005768E0">
        <w:rPr>
          <w:lang w:val="bg-BG" w:eastAsia="bg-BG"/>
        </w:rPr>
        <w:t>Чл.68</w:t>
      </w:r>
    </w:p>
    <w:p w14:paraId="5CE00ECC" w14:textId="77777777" w:rsidR="005768E0" w:rsidRPr="005768E0" w:rsidRDefault="005768E0" w:rsidP="005768E0">
      <w:pPr>
        <w:widowControl w:val="0"/>
        <w:spacing w:line="240" w:lineRule="exact"/>
        <w:rPr>
          <w:rFonts w:ascii="Arial Unicode MS" w:eastAsia="Arial Unicode MS" w:hAnsi="Arial Unicode MS" w:cs="Arial Unicode MS"/>
          <w:color w:val="000000"/>
          <w:sz w:val="19"/>
          <w:szCs w:val="19"/>
          <w:lang w:val="bg-BG" w:eastAsia="bg-BG" w:bidi="bg-BG"/>
        </w:rPr>
      </w:pPr>
    </w:p>
    <w:p w14:paraId="1AA48AF1" w14:textId="77777777" w:rsidR="005768E0" w:rsidRPr="005768E0" w:rsidRDefault="005768E0" w:rsidP="005768E0">
      <w:pPr>
        <w:widowControl w:val="0"/>
        <w:spacing w:line="240" w:lineRule="exact"/>
        <w:rPr>
          <w:rFonts w:ascii="Arial Unicode MS" w:eastAsia="Arial Unicode MS" w:hAnsi="Arial Unicode MS" w:cs="Arial Unicode MS"/>
          <w:color w:val="000000"/>
          <w:sz w:val="19"/>
          <w:szCs w:val="19"/>
          <w:lang w:val="bg-BG" w:eastAsia="bg-BG" w:bidi="bg-BG"/>
        </w:rPr>
      </w:pPr>
    </w:p>
    <w:p w14:paraId="3573096E" w14:textId="77777777" w:rsidR="005768E0" w:rsidRPr="005768E0" w:rsidRDefault="005768E0" w:rsidP="005768E0">
      <w:pPr>
        <w:keepNext/>
        <w:tabs>
          <w:tab w:val="right" w:pos="9356"/>
        </w:tabs>
        <w:spacing w:line="480" w:lineRule="auto"/>
        <w:jc w:val="center"/>
        <w:outlineLvl w:val="0"/>
        <w:rPr>
          <w:b/>
          <w:szCs w:val="20"/>
          <w:lang w:val="bg-BG"/>
        </w:rPr>
      </w:pPr>
      <w:r w:rsidRPr="005768E0">
        <w:rPr>
          <w:rFonts w:ascii="Arial" w:hAnsi="Arial"/>
          <w:b/>
          <w:i/>
          <w:noProof/>
          <w:sz w:val="26"/>
          <w:szCs w:val="20"/>
        </w:rPr>
        <w:drawing>
          <wp:anchor distT="0" distB="0" distL="114300" distR="114300" simplePos="0" relativeHeight="251655168" behindDoc="1" locked="0" layoutInCell="1" allowOverlap="1" wp14:anchorId="6D96A60E" wp14:editId="0C7DCE5D">
            <wp:simplePos x="0" y="0"/>
            <wp:positionH relativeFrom="column">
              <wp:posOffset>0</wp:posOffset>
            </wp:positionH>
            <wp:positionV relativeFrom="paragraph">
              <wp:posOffset>0</wp:posOffset>
            </wp:positionV>
            <wp:extent cx="800100" cy="685800"/>
            <wp:effectExtent l="0" t="0" r="0" b="0"/>
            <wp:wrapNone/>
            <wp:docPr id="3" name="Picture 3"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NFB_720x 5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anchor>
        </w:drawing>
      </w:r>
      <w:r w:rsidRPr="005768E0">
        <w:rPr>
          <w:b/>
          <w:szCs w:val="20"/>
          <w:lang w:val="bg-BG"/>
        </w:rPr>
        <w:t xml:space="preserve">                           МИНИСТЕРСТВО НА ЗЕМЕДЕЛИЕТО  ХРАНИТЕ И ГОРИТЕ</w:t>
      </w:r>
    </w:p>
    <w:p w14:paraId="193D9E8D" w14:textId="77777777" w:rsidR="005768E0" w:rsidRPr="005768E0" w:rsidRDefault="005768E0" w:rsidP="005768E0">
      <w:pPr>
        <w:pBdr>
          <w:bottom w:val="single" w:sz="4" w:space="7" w:color="auto"/>
        </w:pBdr>
        <w:autoSpaceDE w:val="0"/>
        <w:autoSpaceDN w:val="0"/>
        <w:adjustRightInd w:val="0"/>
        <w:spacing w:after="120"/>
        <w:rPr>
          <w:b/>
          <w:bCs/>
          <w:szCs w:val="28"/>
          <w:lang w:val="bg-BG"/>
        </w:rPr>
      </w:pPr>
      <w:r w:rsidRPr="00076D76">
        <w:rPr>
          <w:b/>
          <w:bCs/>
          <w:szCs w:val="20"/>
          <w:lang w:val="bg-BG"/>
        </w:rPr>
        <w:t xml:space="preserve">                         </w:t>
      </w:r>
      <w:r w:rsidRPr="005768E0">
        <w:rPr>
          <w:b/>
          <w:bCs/>
          <w:szCs w:val="20"/>
          <w:lang w:val="bg-BG"/>
        </w:rPr>
        <w:t>ИЗПЪЛНИТЕЛНА АГЕНЦИЯ ПО ГОРИТЕ</w:t>
      </w:r>
    </w:p>
    <w:p w14:paraId="6BF835AD" w14:textId="77777777" w:rsidR="005768E0" w:rsidRPr="005768E0" w:rsidRDefault="005768E0" w:rsidP="005768E0">
      <w:pPr>
        <w:pBdr>
          <w:bottom w:val="single" w:sz="4" w:space="7" w:color="auto"/>
        </w:pBdr>
        <w:autoSpaceDE w:val="0"/>
        <w:autoSpaceDN w:val="0"/>
        <w:adjustRightInd w:val="0"/>
        <w:spacing w:after="120"/>
        <w:jc w:val="center"/>
        <w:rPr>
          <w:rFonts w:ascii="Timok" w:hAnsi="Timok"/>
          <w:sz w:val="20"/>
          <w:szCs w:val="18"/>
          <w:lang w:val="ru-RU"/>
        </w:rPr>
      </w:pPr>
      <w:r w:rsidRPr="005768E0">
        <w:rPr>
          <w:sz w:val="20"/>
          <w:szCs w:val="18"/>
          <w:lang w:val="ru-RU"/>
        </w:rPr>
        <w:t xml:space="preserve">                       София</w:t>
      </w:r>
      <w:r w:rsidRPr="005768E0">
        <w:rPr>
          <w:sz w:val="20"/>
          <w:szCs w:val="18"/>
          <w:lang w:val="bg-BG"/>
        </w:rPr>
        <w:t>,  б</w:t>
      </w:r>
      <w:r w:rsidRPr="005768E0">
        <w:rPr>
          <w:sz w:val="20"/>
          <w:szCs w:val="18"/>
          <w:lang w:val="ru-RU"/>
        </w:rPr>
        <w:t>ул. “</w:t>
      </w:r>
      <w:r w:rsidRPr="005768E0">
        <w:rPr>
          <w:sz w:val="20"/>
          <w:szCs w:val="18"/>
          <w:lang w:val="bg-BG"/>
        </w:rPr>
        <w:t>Христо Ботев</w:t>
      </w:r>
      <w:r w:rsidRPr="005768E0">
        <w:rPr>
          <w:sz w:val="20"/>
          <w:szCs w:val="18"/>
          <w:lang w:val="ru-RU"/>
        </w:rPr>
        <w:t>” №</w:t>
      </w:r>
      <w:r w:rsidRPr="005768E0">
        <w:rPr>
          <w:sz w:val="20"/>
          <w:szCs w:val="18"/>
          <w:lang w:val="bg-BG"/>
        </w:rPr>
        <w:t>55</w:t>
      </w:r>
      <w:r w:rsidRPr="005768E0">
        <w:rPr>
          <w:sz w:val="20"/>
          <w:szCs w:val="18"/>
          <w:lang w:val="ru-RU"/>
        </w:rPr>
        <w:t>, п.код 10</w:t>
      </w:r>
      <w:r w:rsidRPr="005768E0">
        <w:rPr>
          <w:sz w:val="20"/>
          <w:szCs w:val="18"/>
          <w:lang w:val="bg-BG"/>
        </w:rPr>
        <w:t>40</w:t>
      </w:r>
      <w:r w:rsidRPr="005768E0">
        <w:rPr>
          <w:sz w:val="20"/>
          <w:szCs w:val="18"/>
          <w:lang w:val="ru-RU"/>
        </w:rPr>
        <w:t>, тел.</w:t>
      </w:r>
      <w:r w:rsidRPr="005768E0">
        <w:rPr>
          <w:sz w:val="20"/>
          <w:szCs w:val="18"/>
          <w:lang w:val="bg-BG"/>
        </w:rPr>
        <w:t xml:space="preserve"> централа </w:t>
      </w:r>
      <w:r w:rsidRPr="005768E0">
        <w:rPr>
          <w:sz w:val="20"/>
          <w:szCs w:val="18"/>
          <w:lang w:val="ru-RU"/>
        </w:rPr>
        <w:t>98511199, факс 981 37 36</w:t>
      </w:r>
    </w:p>
    <w:p w14:paraId="2C301F5E"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w:t>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p>
    <w:p w14:paraId="4D3013D1" w14:textId="77777777" w:rsidR="005768E0" w:rsidRPr="005768E0" w:rsidRDefault="005768E0" w:rsidP="005768E0">
      <w:pPr>
        <w:spacing w:after="200" w:line="276" w:lineRule="auto"/>
        <w:ind w:right="-602"/>
        <w:jc w:val="both"/>
        <w:rPr>
          <w:lang w:val="bg-BG" w:eastAsia="bg-BG"/>
        </w:rPr>
      </w:pPr>
    </w:p>
    <w:p w14:paraId="48751B62" w14:textId="77777777" w:rsidR="005768E0" w:rsidRPr="005768E0" w:rsidRDefault="005768E0" w:rsidP="005768E0">
      <w:pPr>
        <w:spacing w:after="200" w:line="276" w:lineRule="auto"/>
        <w:ind w:right="-602"/>
        <w:jc w:val="both"/>
        <w:rPr>
          <w:lang w:val="bg-BG" w:eastAsia="bg-BG"/>
        </w:rPr>
      </w:pP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t>№……./……………. г. в хартиен регистър</w:t>
      </w:r>
    </w:p>
    <w:p w14:paraId="4FA84C00" w14:textId="77777777" w:rsidR="005768E0" w:rsidRPr="005768E0" w:rsidRDefault="005768E0" w:rsidP="005768E0">
      <w:pPr>
        <w:spacing w:after="200" w:line="276" w:lineRule="auto"/>
        <w:ind w:right="-602"/>
        <w:jc w:val="both"/>
        <w:rPr>
          <w:lang w:val="bg-BG" w:eastAsia="bg-BG"/>
        </w:rPr>
      </w:pP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t>№……/…………….. г. в електронен регистър</w:t>
      </w:r>
    </w:p>
    <w:p w14:paraId="06788E32" w14:textId="77777777" w:rsidR="005768E0" w:rsidRPr="005768E0" w:rsidRDefault="005768E0" w:rsidP="005768E0">
      <w:pPr>
        <w:spacing w:after="200" w:line="276" w:lineRule="auto"/>
        <w:ind w:right="-602"/>
        <w:jc w:val="both"/>
        <w:rPr>
          <w:lang w:val="bg-BG" w:eastAsia="bg-BG"/>
        </w:rPr>
      </w:pPr>
    </w:p>
    <w:p w14:paraId="59F3C0BF" w14:textId="77777777" w:rsidR="005768E0" w:rsidRPr="000A22B3" w:rsidRDefault="005768E0" w:rsidP="005768E0">
      <w:pPr>
        <w:spacing w:after="200" w:line="276" w:lineRule="auto"/>
        <w:ind w:right="-602"/>
        <w:jc w:val="center"/>
        <w:rPr>
          <w:b/>
          <w:lang w:val="bg-BG" w:eastAsia="bg-BG"/>
        </w:rPr>
      </w:pPr>
      <w:r w:rsidRPr="000A22B3">
        <w:rPr>
          <w:b/>
          <w:lang w:val="bg-BG" w:eastAsia="bg-BG"/>
        </w:rPr>
        <w:t>Д О С И Е</w:t>
      </w:r>
    </w:p>
    <w:p w14:paraId="77363C25" w14:textId="77777777" w:rsidR="005768E0" w:rsidRPr="005768E0" w:rsidRDefault="005768E0" w:rsidP="005768E0">
      <w:pPr>
        <w:spacing w:after="200" w:line="276" w:lineRule="auto"/>
        <w:ind w:right="-602"/>
        <w:jc w:val="center"/>
        <w:rPr>
          <w:lang w:val="bg-BG" w:eastAsia="bg-BG"/>
        </w:rPr>
      </w:pPr>
      <w:r w:rsidRPr="005768E0">
        <w:rPr>
          <w:lang w:val="bg-BG" w:eastAsia="bg-BG"/>
        </w:rPr>
        <w:t>№ ……………./…………..г.</w:t>
      </w:r>
    </w:p>
    <w:p w14:paraId="76AE52B2" w14:textId="77777777" w:rsidR="005768E0" w:rsidRPr="005768E0" w:rsidRDefault="005768E0" w:rsidP="005768E0">
      <w:pPr>
        <w:spacing w:after="200" w:line="276" w:lineRule="auto"/>
        <w:ind w:right="-602"/>
        <w:jc w:val="both"/>
        <w:rPr>
          <w:lang w:val="bg-BG" w:eastAsia="bg-BG"/>
        </w:rPr>
      </w:pPr>
      <w:r w:rsidRPr="005768E0">
        <w:rPr>
          <w:lang w:val="bg-BG" w:eastAsia="bg-BG"/>
        </w:rPr>
        <w:tab/>
      </w:r>
      <w:r w:rsidRPr="005768E0">
        <w:rPr>
          <w:lang w:val="bg-BG" w:eastAsia="bg-BG"/>
        </w:rPr>
        <w:tab/>
      </w:r>
      <w:r w:rsidRPr="005768E0">
        <w:rPr>
          <w:lang w:val="bg-BG" w:eastAsia="bg-BG"/>
        </w:rPr>
        <w:tab/>
        <w:t xml:space="preserve">        (пореден номер от регистъра)</w:t>
      </w:r>
    </w:p>
    <w:p w14:paraId="18A76F3A" w14:textId="77777777" w:rsidR="005768E0" w:rsidRPr="005768E0" w:rsidRDefault="005768E0" w:rsidP="005768E0">
      <w:pPr>
        <w:spacing w:after="200" w:line="276" w:lineRule="auto"/>
        <w:ind w:right="-602"/>
        <w:jc w:val="both"/>
        <w:rPr>
          <w:lang w:val="bg-BG" w:eastAsia="bg-BG"/>
        </w:rPr>
      </w:pPr>
    </w:p>
    <w:p w14:paraId="6A62C196"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69A97633"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25287326"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1BD62C82"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02763772" w14:textId="77777777" w:rsidR="005768E0" w:rsidRPr="005768E0" w:rsidRDefault="005768E0" w:rsidP="005768E0">
      <w:pPr>
        <w:spacing w:after="200" w:line="276" w:lineRule="auto"/>
        <w:ind w:right="-602"/>
        <w:jc w:val="both"/>
        <w:rPr>
          <w:lang w:val="bg-BG" w:eastAsia="bg-BG"/>
        </w:rPr>
      </w:pPr>
      <w:r w:rsidRPr="005768E0">
        <w:rPr>
          <w:lang w:val="bg-BG" w:eastAsia="bg-BG"/>
        </w:rPr>
        <w:t>Започнато на ………………………………………………..</w:t>
      </w:r>
    </w:p>
    <w:p w14:paraId="0C39B715" w14:textId="77777777" w:rsidR="005768E0" w:rsidRPr="005768E0" w:rsidRDefault="005768E0" w:rsidP="005768E0">
      <w:pPr>
        <w:spacing w:after="200" w:line="276" w:lineRule="auto"/>
        <w:ind w:right="-602"/>
        <w:jc w:val="both"/>
        <w:rPr>
          <w:lang w:val="bg-BG" w:eastAsia="bg-BG"/>
        </w:rPr>
      </w:pPr>
      <w:r w:rsidRPr="005768E0">
        <w:rPr>
          <w:lang w:val="bg-BG" w:eastAsia="bg-BG"/>
        </w:rPr>
        <w:t>Приключено на …………………………………………….</w:t>
      </w:r>
    </w:p>
    <w:p w14:paraId="1D31499F" w14:textId="77777777" w:rsidR="005768E0" w:rsidRPr="005768E0" w:rsidRDefault="005768E0" w:rsidP="005768E0">
      <w:pPr>
        <w:spacing w:after="200" w:line="276" w:lineRule="auto"/>
        <w:ind w:right="-602"/>
        <w:jc w:val="both"/>
        <w:rPr>
          <w:lang w:val="bg-BG" w:eastAsia="bg-BG"/>
        </w:rPr>
      </w:pPr>
      <w:r w:rsidRPr="005768E0">
        <w:rPr>
          <w:lang w:val="bg-BG" w:eastAsia="bg-BG"/>
        </w:rPr>
        <w:t>Съдържа……………….. л.</w:t>
      </w:r>
    </w:p>
    <w:p w14:paraId="06E20A95" w14:textId="77777777" w:rsidR="005768E0" w:rsidRPr="005768E0" w:rsidRDefault="005768E0" w:rsidP="005768E0">
      <w:pPr>
        <w:spacing w:after="200" w:line="276" w:lineRule="auto"/>
        <w:ind w:right="-602"/>
        <w:jc w:val="both"/>
        <w:rPr>
          <w:lang w:val="bg-BG" w:eastAsia="bg-BG"/>
        </w:rPr>
      </w:pPr>
      <w:r w:rsidRPr="005768E0">
        <w:rPr>
          <w:lang w:val="bg-BG" w:eastAsia="bg-BG"/>
        </w:rPr>
        <w:t>Вътрешен опис……………….. л.</w:t>
      </w:r>
    </w:p>
    <w:p w14:paraId="28BCB8B4" w14:textId="77777777" w:rsidR="005768E0" w:rsidRPr="005768E0" w:rsidRDefault="005768E0" w:rsidP="005768E0">
      <w:pPr>
        <w:spacing w:after="200" w:line="276" w:lineRule="auto"/>
        <w:ind w:right="-602"/>
        <w:jc w:val="both"/>
        <w:rPr>
          <w:lang w:val="bg-BG" w:eastAsia="bg-BG"/>
        </w:rPr>
      </w:pPr>
      <w:r w:rsidRPr="005768E0">
        <w:rPr>
          <w:lang w:val="bg-BG" w:eastAsia="bg-BG"/>
        </w:rPr>
        <w:t>Съхранява се до ……….. г.</w:t>
      </w:r>
    </w:p>
    <w:p w14:paraId="6B06A6EB" w14:textId="77777777" w:rsidR="005768E0" w:rsidRPr="005768E0" w:rsidRDefault="005768E0" w:rsidP="005768E0">
      <w:pPr>
        <w:spacing w:after="200" w:line="276" w:lineRule="auto"/>
        <w:ind w:right="-602"/>
        <w:jc w:val="both"/>
        <w:rPr>
          <w:lang w:val="bg-BG" w:eastAsia="bg-BG"/>
        </w:rPr>
      </w:pPr>
      <w:r w:rsidRPr="005768E0">
        <w:rPr>
          <w:lang w:val="bg-BG" w:eastAsia="bg-BG"/>
        </w:rPr>
        <w:t>Заверил:</w:t>
      </w:r>
    </w:p>
    <w:p w14:paraId="793E7F8A" w14:textId="77777777" w:rsidR="005768E0" w:rsidRPr="005768E0" w:rsidRDefault="005768E0" w:rsidP="005768E0">
      <w:pPr>
        <w:spacing w:after="200" w:line="276" w:lineRule="auto"/>
        <w:ind w:right="-602"/>
        <w:jc w:val="both"/>
        <w:rPr>
          <w:lang w:val="bg-BG" w:eastAsia="bg-BG"/>
        </w:rPr>
      </w:pPr>
      <w:r w:rsidRPr="005768E0">
        <w:rPr>
          <w:lang w:val="bg-BG" w:eastAsia="bg-BG"/>
        </w:rPr>
        <w:t>(име, фамилия, подпис)</w:t>
      </w:r>
    </w:p>
    <w:p w14:paraId="6DAFC498" w14:textId="77777777" w:rsidR="005768E0" w:rsidRPr="005768E0" w:rsidRDefault="005768E0" w:rsidP="005768E0">
      <w:pPr>
        <w:spacing w:after="200" w:line="276" w:lineRule="auto"/>
        <w:ind w:right="-602"/>
        <w:jc w:val="both"/>
        <w:rPr>
          <w:lang w:val="bg-BG" w:eastAsia="bg-BG"/>
        </w:rPr>
      </w:pPr>
      <w:r w:rsidRPr="005768E0">
        <w:rPr>
          <w:lang w:val="bg-BG" w:eastAsia="bg-BG"/>
        </w:rPr>
        <w:t>Началник на отдел „УСОП"</w:t>
      </w:r>
    </w:p>
    <w:p w14:paraId="1243A659" w14:textId="77777777" w:rsidR="009063B6" w:rsidRDefault="009063B6" w:rsidP="005768E0">
      <w:pPr>
        <w:spacing w:after="200" w:line="276" w:lineRule="auto"/>
        <w:ind w:right="-602"/>
        <w:jc w:val="both"/>
        <w:rPr>
          <w:lang w:val="bg-BG" w:eastAsia="bg-BG"/>
        </w:rPr>
      </w:pPr>
    </w:p>
    <w:p w14:paraId="75012217" w14:textId="77777777" w:rsidR="009063B6" w:rsidRDefault="009063B6" w:rsidP="005768E0">
      <w:pPr>
        <w:spacing w:after="200" w:line="276" w:lineRule="auto"/>
        <w:ind w:right="-602"/>
        <w:jc w:val="both"/>
        <w:rPr>
          <w:lang w:val="bg-BG" w:eastAsia="bg-BG"/>
        </w:rPr>
      </w:pPr>
    </w:p>
    <w:p w14:paraId="0B15F7FA" w14:textId="5E3BBE59" w:rsidR="005768E0" w:rsidRPr="005768E0" w:rsidRDefault="005768E0" w:rsidP="009063B6">
      <w:pPr>
        <w:spacing w:line="276" w:lineRule="auto"/>
        <w:ind w:left="7200" w:right="-601"/>
        <w:jc w:val="both"/>
        <w:rPr>
          <w:lang w:val="bg-BG" w:eastAsia="bg-BG"/>
        </w:rPr>
      </w:pPr>
      <w:r w:rsidRPr="005768E0">
        <w:rPr>
          <w:lang w:val="bg-BG" w:eastAsia="bg-BG"/>
        </w:rPr>
        <w:t>Приложение № 1</w:t>
      </w:r>
      <w:r w:rsidR="006F05EA">
        <w:rPr>
          <w:lang w:val="bg-BG" w:eastAsia="bg-BG"/>
        </w:rPr>
        <w:t>7</w:t>
      </w:r>
    </w:p>
    <w:p w14:paraId="64D6F5EE" w14:textId="7C3A370B" w:rsidR="005768E0" w:rsidRPr="005768E0" w:rsidRDefault="000A22B3" w:rsidP="009063B6">
      <w:pPr>
        <w:spacing w:line="276" w:lineRule="auto"/>
        <w:ind w:left="7200" w:right="-601"/>
        <w:jc w:val="both"/>
        <w:rPr>
          <w:lang w:val="bg-BG" w:eastAsia="bg-BG"/>
        </w:rPr>
      </w:pPr>
      <w:r>
        <w:rPr>
          <w:lang w:val="bg-BG" w:eastAsia="bg-BG"/>
        </w:rPr>
        <w:t xml:space="preserve">     към </w:t>
      </w:r>
      <w:r w:rsidR="005768E0" w:rsidRPr="005768E0">
        <w:rPr>
          <w:lang w:val="bg-BG" w:eastAsia="bg-BG"/>
        </w:rPr>
        <w:t>Чл.70, т.1</w:t>
      </w:r>
    </w:p>
    <w:p w14:paraId="25A58993" w14:textId="77777777" w:rsidR="005768E0" w:rsidRPr="005768E0" w:rsidRDefault="005768E0" w:rsidP="005768E0">
      <w:pPr>
        <w:spacing w:after="160" w:line="259" w:lineRule="auto"/>
        <w:rPr>
          <w:rFonts w:ascii="Calibri" w:eastAsia="Calibri" w:hAnsi="Calibri"/>
          <w:sz w:val="22"/>
          <w:szCs w:val="22"/>
          <w:lang w:val="bg-BG"/>
        </w:rPr>
      </w:pPr>
    </w:p>
    <w:p w14:paraId="5A9B8546" w14:textId="77777777" w:rsidR="005768E0" w:rsidRPr="005768E0" w:rsidRDefault="005768E0" w:rsidP="005768E0">
      <w:pPr>
        <w:widowControl w:val="0"/>
        <w:spacing w:line="240" w:lineRule="exact"/>
        <w:rPr>
          <w:rFonts w:ascii="Arial Unicode MS" w:eastAsia="Arial Unicode MS" w:hAnsi="Arial Unicode MS" w:cs="Arial Unicode MS"/>
          <w:color w:val="000000"/>
          <w:sz w:val="19"/>
          <w:szCs w:val="19"/>
          <w:lang w:val="bg-BG" w:eastAsia="bg-BG" w:bidi="bg-BG"/>
        </w:rPr>
      </w:pPr>
    </w:p>
    <w:p w14:paraId="1B54A31A" w14:textId="77777777" w:rsidR="005768E0" w:rsidRPr="005768E0" w:rsidRDefault="005768E0" w:rsidP="005768E0">
      <w:pPr>
        <w:keepNext/>
        <w:tabs>
          <w:tab w:val="right" w:pos="9356"/>
        </w:tabs>
        <w:spacing w:line="480" w:lineRule="auto"/>
        <w:jc w:val="center"/>
        <w:outlineLvl w:val="0"/>
        <w:rPr>
          <w:b/>
          <w:szCs w:val="20"/>
          <w:lang w:val="bg-BG"/>
        </w:rPr>
      </w:pPr>
      <w:bookmarkStart w:id="16" w:name="_Hlk50033239"/>
      <w:r w:rsidRPr="005768E0">
        <w:rPr>
          <w:rFonts w:ascii="Arial" w:hAnsi="Arial"/>
          <w:b/>
          <w:i/>
          <w:noProof/>
          <w:sz w:val="26"/>
          <w:szCs w:val="20"/>
        </w:rPr>
        <w:drawing>
          <wp:anchor distT="0" distB="0" distL="114300" distR="114300" simplePos="0" relativeHeight="251657216" behindDoc="1" locked="0" layoutInCell="1" allowOverlap="1" wp14:anchorId="4968877E" wp14:editId="51627EA8">
            <wp:simplePos x="0" y="0"/>
            <wp:positionH relativeFrom="column">
              <wp:posOffset>0</wp:posOffset>
            </wp:positionH>
            <wp:positionV relativeFrom="paragraph">
              <wp:posOffset>0</wp:posOffset>
            </wp:positionV>
            <wp:extent cx="800100" cy="685800"/>
            <wp:effectExtent l="0" t="0" r="0" b="0"/>
            <wp:wrapNone/>
            <wp:docPr id="4" name="Picture 4"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NFB_720x 5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anchor>
        </w:drawing>
      </w:r>
      <w:r w:rsidRPr="005768E0">
        <w:rPr>
          <w:b/>
          <w:szCs w:val="20"/>
          <w:lang w:val="bg-BG"/>
        </w:rPr>
        <w:t xml:space="preserve">                  МИНИСТЕРСТВО НА ЗЕМЕДЕЛИЕТО  ХРАНИТЕ И ГОРИТЕ</w:t>
      </w:r>
    </w:p>
    <w:p w14:paraId="1901D9AA" w14:textId="77777777" w:rsidR="005768E0" w:rsidRPr="005768E0" w:rsidRDefault="005768E0" w:rsidP="005768E0">
      <w:pPr>
        <w:pBdr>
          <w:bottom w:val="single" w:sz="4" w:space="7" w:color="auto"/>
        </w:pBdr>
        <w:autoSpaceDE w:val="0"/>
        <w:autoSpaceDN w:val="0"/>
        <w:adjustRightInd w:val="0"/>
        <w:spacing w:after="120"/>
        <w:rPr>
          <w:b/>
          <w:bCs/>
          <w:szCs w:val="28"/>
          <w:lang w:val="bg-BG"/>
        </w:rPr>
      </w:pPr>
      <w:r w:rsidRPr="00076D76">
        <w:rPr>
          <w:b/>
          <w:bCs/>
          <w:szCs w:val="20"/>
          <w:lang w:val="bg-BG"/>
        </w:rPr>
        <w:t xml:space="preserve">                        </w:t>
      </w:r>
      <w:r w:rsidRPr="005768E0">
        <w:rPr>
          <w:b/>
          <w:bCs/>
          <w:szCs w:val="20"/>
          <w:lang w:val="bg-BG"/>
        </w:rPr>
        <w:t xml:space="preserve">  </w:t>
      </w:r>
      <w:r w:rsidRPr="00076D76">
        <w:rPr>
          <w:b/>
          <w:bCs/>
          <w:szCs w:val="20"/>
          <w:lang w:val="bg-BG"/>
        </w:rPr>
        <w:t xml:space="preserve"> </w:t>
      </w:r>
      <w:r w:rsidRPr="005768E0">
        <w:rPr>
          <w:b/>
          <w:bCs/>
          <w:szCs w:val="20"/>
          <w:lang w:val="bg-BG"/>
        </w:rPr>
        <w:t>ИЗПЪЛНИТЕЛНА АГЕНЦИЯ ПО ГОРИТЕ</w:t>
      </w:r>
    </w:p>
    <w:p w14:paraId="77081197" w14:textId="77777777" w:rsidR="005768E0" w:rsidRPr="005768E0" w:rsidRDefault="005768E0" w:rsidP="005768E0">
      <w:pPr>
        <w:pBdr>
          <w:bottom w:val="single" w:sz="4" w:space="7" w:color="auto"/>
        </w:pBdr>
        <w:autoSpaceDE w:val="0"/>
        <w:autoSpaceDN w:val="0"/>
        <w:adjustRightInd w:val="0"/>
        <w:spacing w:after="120"/>
        <w:jc w:val="center"/>
        <w:rPr>
          <w:rFonts w:ascii="Timok" w:hAnsi="Timok"/>
          <w:sz w:val="20"/>
          <w:szCs w:val="18"/>
          <w:lang w:val="ru-RU"/>
        </w:rPr>
      </w:pPr>
      <w:r w:rsidRPr="005768E0">
        <w:rPr>
          <w:sz w:val="20"/>
          <w:szCs w:val="18"/>
          <w:lang w:val="ru-RU"/>
        </w:rPr>
        <w:t xml:space="preserve">                     София</w:t>
      </w:r>
      <w:r w:rsidRPr="005768E0">
        <w:rPr>
          <w:sz w:val="20"/>
          <w:szCs w:val="18"/>
          <w:lang w:val="bg-BG"/>
        </w:rPr>
        <w:t>,  б</w:t>
      </w:r>
      <w:r w:rsidRPr="005768E0">
        <w:rPr>
          <w:sz w:val="20"/>
          <w:szCs w:val="18"/>
          <w:lang w:val="ru-RU"/>
        </w:rPr>
        <w:t>ул. “</w:t>
      </w:r>
      <w:r w:rsidRPr="005768E0">
        <w:rPr>
          <w:sz w:val="20"/>
          <w:szCs w:val="18"/>
          <w:lang w:val="bg-BG"/>
        </w:rPr>
        <w:t>Христо Ботев</w:t>
      </w:r>
      <w:r w:rsidRPr="005768E0">
        <w:rPr>
          <w:sz w:val="20"/>
          <w:szCs w:val="18"/>
          <w:lang w:val="ru-RU"/>
        </w:rPr>
        <w:t>” №</w:t>
      </w:r>
      <w:r w:rsidRPr="005768E0">
        <w:rPr>
          <w:sz w:val="20"/>
          <w:szCs w:val="18"/>
          <w:lang w:val="bg-BG"/>
        </w:rPr>
        <w:t>55</w:t>
      </w:r>
      <w:r w:rsidRPr="005768E0">
        <w:rPr>
          <w:sz w:val="20"/>
          <w:szCs w:val="18"/>
          <w:lang w:val="ru-RU"/>
        </w:rPr>
        <w:t>, п.код 10</w:t>
      </w:r>
      <w:r w:rsidRPr="005768E0">
        <w:rPr>
          <w:sz w:val="20"/>
          <w:szCs w:val="18"/>
          <w:lang w:val="bg-BG"/>
        </w:rPr>
        <w:t>40</w:t>
      </w:r>
      <w:r w:rsidRPr="005768E0">
        <w:rPr>
          <w:sz w:val="20"/>
          <w:szCs w:val="18"/>
          <w:lang w:val="ru-RU"/>
        </w:rPr>
        <w:t>, тел.</w:t>
      </w:r>
      <w:r w:rsidRPr="005768E0">
        <w:rPr>
          <w:sz w:val="20"/>
          <w:szCs w:val="18"/>
          <w:lang w:val="bg-BG"/>
        </w:rPr>
        <w:t xml:space="preserve"> централа </w:t>
      </w:r>
      <w:r w:rsidRPr="005768E0">
        <w:rPr>
          <w:sz w:val="20"/>
          <w:szCs w:val="18"/>
          <w:lang w:val="ru-RU"/>
        </w:rPr>
        <w:t>98511199, факс 981 37 36</w:t>
      </w:r>
    </w:p>
    <w:bookmarkEnd w:id="16"/>
    <w:p w14:paraId="0B97CEF6" w14:textId="77777777" w:rsidR="005768E0" w:rsidRPr="000A22B3" w:rsidRDefault="005768E0" w:rsidP="005768E0">
      <w:pPr>
        <w:spacing w:after="200" w:line="276" w:lineRule="auto"/>
        <w:ind w:right="-602"/>
        <w:jc w:val="both"/>
        <w:rPr>
          <w:b/>
          <w:lang w:val="bg-BG" w:eastAsia="bg-BG"/>
        </w:rPr>
      </w:pPr>
      <w:r w:rsidRPr="005768E0">
        <w:rPr>
          <w:rFonts w:ascii="Verdana" w:hAnsi="Verdana"/>
          <w:sz w:val="22"/>
          <w:szCs w:val="22"/>
          <w:lang w:val="bg-BG" w:eastAsia="bg-BG"/>
        </w:rPr>
        <w:t xml:space="preserve">          </w:t>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0A22B3">
        <w:rPr>
          <w:rFonts w:ascii="Verdana" w:hAnsi="Verdana"/>
          <w:b/>
          <w:sz w:val="22"/>
          <w:szCs w:val="22"/>
          <w:lang w:val="bg-BG" w:eastAsia="bg-BG"/>
        </w:rPr>
        <w:tab/>
      </w:r>
      <w:r w:rsidRPr="000A22B3">
        <w:rPr>
          <w:rFonts w:ascii="Verdana" w:hAnsi="Verdana"/>
          <w:b/>
          <w:sz w:val="22"/>
          <w:szCs w:val="22"/>
          <w:lang w:val="bg-BG" w:eastAsia="bg-BG"/>
        </w:rPr>
        <w:tab/>
      </w:r>
      <w:r w:rsidRPr="000A22B3">
        <w:rPr>
          <w:rFonts w:ascii="Verdana" w:hAnsi="Verdana"/>
          <w:b/>
          <w:sz w:val="22"/>
          <w:szCs w:val="22"/>
          <w:lang w:val="bg-BG" w:eastAsia="bg-BG"/>
        </w:rPr>
        <w:tab/>
      </w:r>
      <w:r w:rsidRPr="000A22B3">
        <w:rPr>
          <w:rFonts w:ascii="Verdana" w:hAnsi="Verdana"/>
          <w:b/>
          <w:sz w:val="22"/>
          <w:szCs w:val="22"/>
          <w:lang w:val="bg-BG" w:eastAsia="bg-BG"/>
        </w:rPr>
        <w:tab/>
      </w:r>
      <w:r w:rsidRPr="000A22B3">
        <w:rPr>
          <w:rFonts w:ascii="Verdana" w:hAnsi="Verdana"/>
          <w:b/>
          <w:sz w:val="22"/>
          <w:szCs w:val="22"/>
          <w:lang w:val="bg-BG" w:eastAsia="bg-BG"/>
        </w:rPr>
        <w:tab/>
      </w:r>
    </w:p>
    <w:p w14:paraId="59EB65A5" w14:textId="77777777" w:rsidR="005768E0" w:rsidRPr="000A22B3" w:rsidRDefault="005768E0" w:rsidP="005768E0">
      <w:pPr>
        <w:spacing w:after="200" w:line="276" w:lineRule="auto"/>
        <w:ind w:right="-602"/>
        <w:jc w:val="both"/>
        <w:rPr>
          <w:b/>
          <w:lang w:val="bg-BG" w:eastAsia="bg-BG"/>
        </w:rPr>
      </w:pPr>
      <w:r w:rsidRPr="000A22B3">
        <w:rPr>
          <w:b/>
          <w:lang w:val="bg-BG" w:eastAsia="bg-BG"/>
        </w:rPr>
        <w:tab/>
      </w:r>
      <w:r w:rsidRPr="000A22B3">
        <w:rPr>
          <w:b/>
          <w:lang w:val="bg-BG" w:eastAsia="bg-BG"/>
        </w:rPr>
        <w:tab/>
      </w:r>
      <w:r w:rsidRPr="000A22B3">
        <w:rPr>
          <w:b/>
          <w:lang w:val="bg-BG" w:eastAsia="bg-BG"/>
        </w:rPr>
        <w:tab/>
      </w:r>
      <w:r w:rsidRPr="000A22B3">
        <w:rPr>
          <w:b/>
          <w:lang w:val="bg-BG" w:eastAsia="bg-BG"/>
        </w:rPr>
        <w:tab/>
        <w:t xml:space="preserve">       ВЪТРЕШЕН ОПИС</w:t>
      </w:r>
    </w:p>
    <w:p w14:paraId="36A74036"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на документите, които се съхраняват в досие №……………./ ……………… г.</w:t>
      </w:r>
    </w:p>
    <w:p w14:paraId="49572637" w14:textId="77777777" w:rsidR="005768E0" w:rsidRPr="005768E0" w:rsidRDefault="005768E0" w:rsidP="005768E0">
      <w:pPr>
        <w:spacing w:after="200" w:line="276" w:lineRule="auto"/>
        <w:ind w:right="-602"/>
        <w:jc w:val="both"/>
        <w:rPr>
          <w:lang w:val="bg-BG" w:eastAsia="bg-BG"/>
        </w:rPr>
      </w:pPr>
    </w:p>
    <w:p w14:paraId="2F61FA93" w14:textId="77777777" w:rsidR="005768E0" w:rsidRPr="005768E0" w:rsidRDefault="005768E0" w:rsidP="005768E0">
      <w:pPr>
        <w:spacing w:after="200"/>
        <w:ind w:right="-601"/>
        <w:jc w:val="both"/>
        <w:rPr>
          <w:lang w:val="bg-BG" w:eastAsia="bg-BG"/>
        </w:rPr>
      </w:pPr>
      <w:r w:rsidRPr="005768E0">
        <w:rPr>
          <w:lang w:val="bg-BG" w:eastAsia="bg-BG"/>
        </w:rPr>
        <w:t>……………………………………………………………………………………………………………………………………………………</w:t>
      </w:r>
    </w:p>
    <w:p w14:paraId="5CD6B723" w14:textId="77777777" w:rsidR="005768E0" w:rsidRPr="005768E0" w:rsidRDefault="005768E0" w:rsidP="005768E0">
      <w:pPr>
        <w:spacing w:after="200"/>
        <w:ind w:right="-601"/>
        <w:jc w:val="both"/>
        <w:rPr>
          <w:lang w:val="bg-BG" w:eastAsia="bg-BG"/>
        </w:rPr>
      </w:pPr>
      <w:r w:rsidRPr="005768E0">
        <w:rPr>
          <w:lang w:val="bg-BG" w:eastAsia="bg-BG"/>
        </w:rPr>
        <w:t xml:space="preserve">                                         (наименование на досието)</w:t>
      </w:r>
    </w:p>
    <w:p w14:paraId="343C9C79"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144B90DF"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3201765B" w14:textId="77777777" w:rsidR="005768E0" w:rsidRPr="005768E0" w:rsidRDefault="005768E0" w:rsidP="005768E0">
      <w:pPr>
        <w:spacing w:after="200" w:line="276" w:lineRule="auto"/>
        <w:ind w:right="-602"/>
        <w:jc w:val="both"/>
        <w:rPr>
          <w:lang w:val="bg-BG" w:eastAsia="bg-BG"/>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2340"/>
        <w:gridCol w:w="2746"/>
        <w:gridCol w:w="1227"/>
        <w:gridCol w:w="1222"/>
        <w:gridCol w:w="1410"/>
      </w:tblGrid>
      <w:tr w:rsidR="005768E0" w:rsidRPr="005768E0" w14:paraId="31867FA0" w14:textId="77777777" w:rsidTr="00B65458">
        <w:tc>
          <w:tcPr>
            <w:tcW w:w="675" w:type="dxa"/>
            <w:shd w:val="clear" w:color="auto" w:fill="auto"/>
          </w:tcPr>
          <w:p w14:paraId="7D265580" w14:textId="77777777" w:rsidR="005768E0" w:rsidRPr="005768E0" w:rsidRDefault="005768E0" w:rsidP="005768E0">
            <w:pPr>
              <w:spacing w:after="200" w:line="276" w:lineRule="auto"/>
              <w:ind w:right="-602"/>
              <w:jc w:val="both"/>
              <w:rPr>
                <w:lang w:val="bg-BG" w:eastAsia="bg-BG"/>
              </w:rPr>
            </w:pPr>
            <w:r w:rsidRPr="005768E0">
              <w:rPr>
                <w:lang w:val="bg-BG" w:eastAsia="bg-BG"/>
              </w:rPr>
              <w:t>№</w:t>
            </w:r>
          </w:p>
        </w:tc>
        <w:tc>
          <w:tcPr>
            <w:tcW w:w="2405" w:type="dxa"/>
            <w:shd w:val="clear" w:color="auto" w:fill="auto"/>
          </w:tcPr>
          <w:p w14:paraId="42AB048A" w14:textId="77777777" w:rsidR="005768E0" w:rsidRPr="005768E0" w:rsidRDefault="005768E0" w:rsidP="005768E0">
            <w:pPr>
              <w:spacing w:after="200" w:line="276" w:lineRule="auto"/>
              <w:ind w:right="-602"/>
              <w:jc w:val="both"/>
              <w:rPr>
                <w:lang w:val="bg-BG" w:eastAsia="bg-BG"/>
              </w:rPr>
            </w:pPr>
            <w:r w:rsidRPr="005768E0">
              <w:rPr>
                <w:lang w:val="bg-BG" w:eastAsia="bg-BG"/>
              </w:rPr>
              <w:t>Рег.индекс на документа</w:t>
            </w:r>
          </w:p>
        </w:tc>
        <w:tc>
          <w:tcPr>
            <w:tcW w:w="2840" w:type="dxa"/>
            <w:shd w:val="clear" w:color="auto" w:fill="auto"/>
          </w:tcPr>
          <w:p w14:paraId="35D9F17C" w14:textId="77777777" w:rsidR="005768E0" w:rsidRPr="005768E0" w:rsidRDefault="005768E0" w:rsidP="005768E0">
            <w:pPr>
              <w:spacing w:after="200" w:line="276" w:lineRule="auto"/>
              <w:ind w:right="-602"/>
              <w:jc w:val="both"/>
              <w:rPr>
                <w:lang w:val="bg-BG" w:eastAsia="bg-BG"/>
              </w:rPr>
            </w:pPr>
            <w:r w:rsidRPr="005768E0">
              <w:rPr>
                <w:lang w:val="bg-BG" w:eastAsia="bg-BG"/>
              </w:rPr>
              <w:t>Вид и анотация на документа</w:t>
            </w:r>
          </w:p>
        </w:tc>
        <w:tc>
          <w:tcPr>
            <w:tcW w:w="1134" w:type="dxa"/>
            <w:shd w:val="clear" w:color="auto" w:fill="auto"/>
          </w:tcPr>
          <w:p w14:paraId="0511E33D" w14:textId="77777777" w:rsidR="005768E0" w:rsidRPr="005768E0" w:rsidRDefault="005768E0" w:rsidP="005768E0">
            <w:pPr>
              <w:spacing w:after="200" w:line="276" w:lineRule="auto"/>
              <w:ind w:right="-602"/>
              <w:jc w:val="both"/>
              <w:rPr>
                <w:lang w:val="bg-BG" w:eastAsia="bg-BG"/>
              </w:rPr>
            </w:pPr>
            <w:r w:rsidRPr="005768E0">
              <w:rPr>
                <w:lang w:val="bg-BG" w:eastAsia="bg-BG"/>
              </w:rPr>
              <w:t>Брой на</w:t>
            </w:r>
          </w:p>
          <w:p w14:paraId="1A474FB0" w14:textId="77777777" w:rsidR="005768E0" w:rsidRPr="005768E0" w:rsidRDefault="005768E0" w:rsidP="005768E0">
            <w:pPr>
              <w:spacing w:after="200" w:line="276" w:lineRule="auto"/>
              <w:ind w:right="-602"/>
              <w:jc w:val="both"/>
              <w:rPr>
                <w:lang w:val="bg-BG" w:eastAsia="bg-BG"/>
              </w:rPr>
            </w:pPr>
            <w:r w:rsidRPr="005768E0">
              <w:rPr>
                <w:lang w:val="bg-BG" w:eastAsia="bg-BG"/>
              </w:rPr>
              <w:t>листовете</w:t>
            </w:r>
          </w:p>
        </w:tc>
        <w:tc>
          <w:tcPr>
            <w:tcW w:w="1134" w:type="dxa"/>
            <w:shd w:val="clear" w:color="auto" w:fill="auto"/>
          </w:tcPr>
          <w:p w14:paraId="3CC8D314" w14:textId="77777777" w:rsidR="005768E0" w:rsidRPr="005768E0" w:rsidRDefault="005768E0" w:rsidP="005768E0">
            <w:pPr>
              <w:spacing w:after="200" w:line="276" w:lineRule="auto"/>
              <w:ind w:right="-602"/>
              <w:jc w:val="both"/>
              <w:rPr>
                <w:lang w:val="bg-BG" w:eastAsia="bg-BG"/>
              </w:rPr>
            </w:pPr>
            <w:r w:rsidRPr="005768E0">
              <w:rPr>
                <w:lang w:val="bg-BG" w:eastAsia="bg-BG"/>
              </w:rPr>
              <w:t>Страници</w:t>
            </w:r>
          </w:p>
        </w:tc>
        <w:tc>
          <w:tcPr>
            <w:tcW w:w="1418" w:type="dxa"/>
            <w:shd w:val="clear" w:color="auto" w:fill="auto"/>
          </w:tcPr>
          <w:p w14:paraId="7F566C52" w14:textId="77777777" w:rsidR="005768E0" w:rsidRPr="005768E0" w:rsidRDefault="005768E0" w:rsidP="005768E0">
            <w:pPr>
              <w:spacing w:after="200" w:line="276" w:lineRule="auto"/>
              <w:ind w:right="-602"/>
              <w:jc w:val="both"/>
              <w:rPr>
                <w:lang w:val="bg-BG" w:eastAsia="bg-BG"/>
              </w:rPr>
            </w:pPr>
            <w:r w:rsidRPr="005768E0">
              <w:rPr>
                <w:lang w:val="bg-BG" w:eastAsia="bg-BG"/>
              </w:rPr>
              <w:t>Забележка</w:t>
            </w:r>
          </w:p>
        </w:tc>
      </w:tr>
      <w:tr w:rsidR="005768E0" w:rsidRPr="005768E0" w14:paraId="27BA1B63" w14:textId="77777777" w:rsidTr="00B65458">
        <w:tc>
          <w:tcPr>
            <w:tcW w:w="675" w:type="dxa"/>
            <w:shd w:val="clear" w:color="auto" w:fill="auto"/>
          </w:tcPr>
          <w:p w14:paraId="0FDADE17"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1</w:t>
            </w:r>
          </w:p>
        </w:tc>
        <w:tc>
          <w:tcPr>
            <w:tcW w:w="2405" w:type="dxa"/>
            <w:shd w:val="clear" w:color="auto" w:fill="auto"/>
          </w:tcPr>
          <w:p w14:paraId="5A86DE56"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2</w:t>
            </w:r>
          </w:p>
        </w:tc>
        <w:tc>
          <w:tcPr>
            <w:tcW w:w="2840" w:type="dxa"/>
            <w:shd w:val="clear" w:color="auto" w:fill="auto"/>
          </w:tcPr>
          <w:p w14:paraId="030C7C1C"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3</w:t>
            </w:r>
          </w:p>
        </w:tc>
        <w:tc>
          <w:tcPr>
            <w:tcW w:w="1134" w:type="dxa"/>
            <w:shd w:val="clear" w:color="auto" w:fill="auto"/>
          </w:tcPr>
          <w:p w14:paraId="1102031C"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4</w:t>
            </w:r>
          </w:p>
        </w:tc>
        <w:tc>
          <w:tcPr>
            <w:tcW w:w="1134" w:type="dxa"/>
            <w:shd w:val="clear" w:color="auto" w:fill="auto"/>
          </w:tcPr>
          <w:p w14:paraId="153E00D9"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5</w:t>
            </w:r>
          </w:p>
        </w:tc>
        <w:tc>
          <w:tcPr>
            <w:tcW w:w="1418" w:type="dxa"/>
            <w:shd w:val="clear" w:color="auto" w:fill="auto"/>
          </w:tcPr>
          <w:p w14:paraId="06B34DBE"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6</w:t>
            </w:r>
          </w:p>
        </w:tc>
      </w:tr>
      <w:tr w:rsidR="005768E0" w:rsidRPr="005768E0" w14:paraId="3883904A" w14:textId="77777777" w:rsidTr="00B65458">
        <w:tc>
          <w:tcPr>
            <w:tcW w:w="675" w:type="dxa"/>
            <w:shd w:val="clear" w:color="auto" w:fill="auto"/>
          </w:tcPr>
          <w:p w14:paraId="29B962A2" w14:textId="77777777" w:rsidR="005768E0" w:rsidRPr="005768E0" w:rsidRDefault="005768E0" w:rsidP="005768E0">
            <w:pPr>
              <w:spacing w:after="200" w:line="276" w:lineRule="auto"/>
              <w:ind w:right="-602"/>
              <w:jc w:val="both"/>
              <w:rPr>
                <w:lang w:val="bg-BG" w:eastAsia="bg-BG"/>
              </w:rPr>
            </w:pPr>
          </w:p>
        </w:tc>
        <w:tc>
          <w:tcPr>
            <w:tcW w:w="2405" w:type="dxa"/>
            <w:shd w:val="clear" w:color="auto" w:fill="auto"/>
          </w:tcPr>
          <w:p w14:paraId="4809A722" w14:textId="77777777" w:rsidR="005768E0" w:rsidRPr="005768E0" w:rsidRDefault="005768E0" w:rsidP="005768E0">
            <w:pPr>
              <w:spacing w:after="200" w:line="276" w:lineRule="auto"/>
              <w:ind w:right="-602"/>
              <w:jc w:val="both"/>
              <w:rPr>
                <w:lang w:val="bg-BG" w:eastAsia="bg-BG"/>
              </w:rPr>
            </w:pPr>
          </w:p>
        </w:tc>
        <w:tc>
          <w:tcPr>
            <w:tcW w:w="2840" w:type="dxa"/>
            <w:shd w:val="clear" w:color="auto" w:fill="auto"/>
          </w:tcPr>
          <w:p w14:paraId="355DABBA" w14:textId="77777777" w:rsidR="005768E0" w:rsidRPr="005768E0" w:rsidRDefault="005768E0" w:rsidP="005768E0">
            <w:pPr>
              <w:spacing w:after="200" w:line="276" w:lineRule="auto"/>
              <w:ind w:right="-602"/>
              <w:jc w:val="both"/>
              <w:rPr>
                <w:lang w:val="bg-BG" w:eastAsia="bg-BG"/>
              </w:rPr>
            </w:pPr>
          </w:p>
        </w:tc>
        <w:tc>
          <w:tcPr>
            <w:tcW w:w="1134" w:type="dxa"/>
            <w:shd w:val="clear" w:color="auto" w:fill="auto"/>
          </w:tcPr>
          <w:p w14:paraId="6591D962" w14:textId="77777777" w:rsidR="005768E0" w:rsidRPr="005768E0" w:rsidRDefault="005768E0" w:rsidP="005768E0">
            <w:pPr>
              <w:spacing w:after="200" w:line="276" w:lineRule="auto"/>
              <w:ind w:right="-602"/>
              <w:jc w:val="both"/>
              <w:rPr>
                <w:lang w:val="bg-BG" w:eastAsia="bg-BG"/>
              </w:rPr>
            </w:pPr>
          </w:p>
        </w:tc>
        <w:tc>
          <w:tcPr>
            <w:tcW w:w="1134" w:type="dxa"/>
            <w:shd w:val="clear" w:color="auto" w:fill="auto"/>
          </w:tcPr>
          <w:p w14:paraId="274D6423" w14:textId="77777777" w:rsidR="005768E0" w:rsidRPr="005768E0" w:rsidRDefault="005768E0" w:rsidP="005768E0">
            <w:pPr>
              <w:spacing w:after="200" w:line="276" w:lineRule="auto"/>
              <w:ind w:right="-602"/>
              <w:jc w:val="both"/>
              <w:rPr>
                <w:lang w:val="bg-BG" w:eastAsia="bg-BG"/>
              </w:rPr>
            </w:pPr>
          </w:p>
        </w:tc>
        <w:tc>
          <w:tcPr>
            <w:tcW w:w="1418" w:type="dxa"/>
            <w:shd w:val="clear" w:color="auto" w:fill="auto"/>
          </w:tcPr>
          <w:p w14:paraId="5F075CE4" w14:textId="77777777" w:rsidR="005768E0" w:rsidRPr="005768E0" w:rsidRDefault="005768E0" w:rsidP="005768E0">
            <w:pPr>
              <w:spacing w:after="200" w:line="276" w:lineRule="auto"/>
              <w:ind w:right="-602"/>
              <w:jc w:val="both"/>
              <w:rPr>
                <w:lang w:val="bg-BG" w:eastAsia="bg-BG"/>
              </w:rPr>
            </w:pPr>
          </w:p>
        </w:tc>
      </w:tr>
      <w:tr w:rsidR="005768E0" w:rsidRPr="005768E0" w14:paraId="75B34847" w14:textId="77777777" w:rsidTr="00B65458">
        <w:tc>
          <w:tcPr>
            <w:tcW w:w="675" w:type="dxa"/>
            <w:shd w:val="clear" w:color="auto" w:fill="auto"/>
          </w:tcPr>
          <w:p w14:paraId="2A432B38" w14:textId="77777777" w:rsidR="005768E0" w:rsidRPr="005768E0" w:rsidRDefault="005768E0" w:rsidP="005768E0">
            <w:pPr>
              <w:spacing w:after="200" w:line="276" w:lineRule="auto"/>
              <w:ind w:right="-602"/>
              <w:jc w:val="both"/>
              <w:rPr>
                <w:lang w:val="bg-BG" w:eastAsia="bg-BG"/>
              </w:rPr>
            </w:pPr>
          </w:p>
        </w:tc>
        <w:tc>
          <w:tcPr>
            <w:tcW w:w="2405" w:type="dxa"/>
            <w:shd w:val="clear" w:color="auto" w:fill="auto"/>
          </w:tcPr>
          <w:p w14:paraId="6DDDCFFE" w14:textId="77777777" w:rsidR="005768E0" w:rsidRPr="005768E0" w:rsidRDefault="005768E0" w:rsidP="005768E0">
            <w:pPr>
              <w:spacing w:after="200" w:line="276" w:lineRule="auto"/>
              <w:ind w:right="-602"/>
              <w:jc w:val="both"/>
              <w:rPr>
                <w:lang w:val="bg-BG" w:eastAsia="bg-BG"/>
              </w:rPr>
            </w:pPr>
          </w:p>
        </w:tc>
        <w:tc>
          <w:tcPr>
            <w:tcW w:w="2840" w:type="dxa"/>
            <w:shd w:val="clear" w:color="auto" w:fill="auto"/>
          </w:tcPr>
          <w:p w14:paraId="71813C81" w14:textId="77777777" w:rsidR="005768E0" w:rsidRPr="005768E0" w:rsidRDefault="005768E0" w:rsidP="005768E0">
            <w:pPr>
              <w:spacing w:after="200" w:line="276" w:lineRule="auto"/>
              <w:ind w:right="-602"/>
              <w:jc w:val="both"/>
              <w:rPr>
                <w:lang w:val="bg-BG" w:eastAsia="bg-BG"/>
              </w:rPr>
            </w:pPr>
          </w:p>
        </w:tc>
        <w:tc>
          <w:tcPr>
            <w:tcW w:w="1134" w:type="dxa"/>
            <w:shd w:val="clear" w:color="auto" w:fill="auto"/>
          </w:tcPr>
          <w:p w14:paraId="05FB1D2C" w14:textId="77777777" w:rsidR="005768E0" w:rsidRPr="005768E0" w:rsidRDefault="005768E0" w:rsidP="005768E0">
            <w:pPr>
              <w:spacing w:after="200" w:line="276" w:lineRule="auto"/>
              <w:ind w:right="-602"/>
              <w:jc w:val="both"/>
              <w:rPr>
                <w:lang w:val="bg-BG" w:eastAsia="bg-BG"/>
              </w:rPr>
            </w:pPr>
          </w:p>
        </w:tc>
        <w:tc>
          <w:tcPr>
            <w:tcW w:w="1134" w:type="dxa"/>
            <w:shd w:val="clear" w:color="auto" w:fill="auto"/>
          </w:tcPr>
          <w:p w14:paraId="0D9AE1A7" w14:textId="77777777" w:rsidR="005768E0" w:rsidRPr="005768E0" w:rsidRDefault="005768E0" w:rsidP="005768E0">
            <w:pPr>
              <w:spacing w:after="200" w:line="276" w:lineRule="auto"/>
              <w:ind w:right="-602"/>
              <w:jc w:val="both"/>
              <w:rPr>
                <w:lang w:val="bg-BG" w:eastAsia="bg-BG"/>
              </w:rPr>
            </w:pPr>
          </w:p>
        </w:tc>
        <w:tc>
          <w:tcPr>
            <w:tcW w:w="1418" w:type="dxa"/>
            <w:shd w:val="clear" w:color="auto" w:fill="auto"/>
          </w:tcPr>
          <w:p w14:paraId="09CF6DC8" w14:textId="77777777" w:rsidR="005768E0" w:rsidRPr="005768E0" w:rsidRDefault="005768E0" w:rsidP="005768E0">
            <w:pPr>
              <w:spacing w:after="200" w:line="276" w:lineRule="auto"/>
              <w:ind w:right="-602"/>
              <w:jc w:val="both"/>
              <w:rPr>
                <w:lang w:val="bg-BG" w:eastAsia="bg-BG"/>
              </w:rPr>
            </w:pPr>
          </w:p>
        </w:tc>
      </w:tr>
    </w:tbl>
    <w:p w14:paraId="79E8B597"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w:t>
      </w:r>
    </w:p>
    <w:p w14:paraId="6F8B4DF9"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Общ брой на листовете в досието:………………………………………………………</w:t>
      </w:r>
    </w:p>
    <w:p w14:paraId="4E3B4DDB"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(с цифри и думи)</w:t>
      </w:r>
    </w:p>
    <w:p w14:paraId="5426A2E6"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Съставил:……………………………………………………….</w:t>
      </w:r>
    </w:p>
    <w:p w14:paraId="69443150"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(длъжност, име и фамилия, подпис)</w:t>
      </w:r>
    </w:p>
    <w:p w14:paraId="3F4F9815" w14:textId="77777777" w:rsidR="009063B6" w:rsidRDefault="005768E0" w:rsidP="005768E0">
      <w:pPr>
        <w:spacing w:line="276" w:lineRule="auto"/>
        <w:ind w:right="-601"/>
        <w:jc w:val="both"/>
        <w:rPr>
          <w:lang w:val="bg-BG" w:eastAsia="bg-BG"/>
        </w:rPr>
      </w:pPr>
      <w:r w:rsidRPr="005768E0">
        <w:rPr>
          <w:lang w:val="bg-BG" w:eastAsia="bg-BG"/>
        </w:rPr>
        <w:t xml:space="preserve">   </w:t>
      </w:r>
    </w:p>
    <w:p w14:paraId="30A42696" w14:textId="77777777" w:rsidR="009063B6" w:rsidRDefault="009063B6" w:rsidP="005768E0">
      <w:pPr>
        <w:spacing w:line="276" w:lineRule="auto"/>
        <w:ind w:right="-601"/>
        <w:jc w:val="both"/>
        <w:rPr>
          <w:lang w:val="bg-BG" w:eastAsia="bg-BG"/>
        </w:rPr>
      </w:pPr>
    </w:p>
    <w:p w14:paraId="6E010373" w14:textId="77777777" w:rsidR="009063B6" w:rsidRDefault="009063B6" w:rsidP="005768E0">
      <w:pPr>
        <w:spacing w:line="276" w:lineRule="auto"/>
        <w:ind w:right="-601"/>
        <w:jc w:val="both"/>
        <w:rPr>
          <w:lang w:val="bg-BG" w:eastAsia="bg-BG"/>
        </w:rPr>
      </w:pPr>
    </w:p>
    <w:p w14:paraId="491B2529" w14:textId="77777777" w:rsidR="009063B6" w:rsidRDefault="009063B6" w:rsidP="005768E0">
      <w:pPr>
        <w:spacing w:line="276" w:lineRule="auto"/>
        <w:ind w:right="-601"/>
        <w:jc w:val="both"/>
        <w:rPr>
          <w:lang w:val="bg-BG" w:eastAsia="bg-BG"/>
        </w:rPr>
      </w:pPr>
    </w:p>
    <w:p w14:paraId="7824A925" w14:textId="3060CD9B" w:rsidR="005768E0" w:rsidRPr="005768E0" w:rsidRDefault="005768E0" w:rsidP="009063B6">
      <w:pPr>
        <w:spacing w:line="276" w:lineRule="auto"/>
        <w:ind w:left="6480" w:right="-601"/>
        <w:jc w:val="both"/>
        <w:rPr>
          <w:lang w:val="bg-BG" w:eastAsia="bg-BG"/>
        </w:rPr>
      </w:pPr>
      <w:r w:rsidRPr="005768E0">
        <w:rPr>
          <w:lang w:val="bg-BG" w:eastAsia="bg-BG"/>
        </w:rPr>
        <w:t xml:space="preserve">                                                                                                                   Приложение № 1</w:t>
      </w:r>
      <w:r w:rsidR="006F05EA">
        <w:rPr>
          <w:lang w:val="bg-BG" w:eastAsia="bg-BG"/>
        </w:rPr>
        <w:t>8</w:t>
      </w:r>
    </w:p>
    <w:p w14:paraId="3179DD8A" w14:textId="3C255AD1" w:rsidR="005768E0" w:rsidRPr="005768E0" w:rsidRDefault="000A22B3" w:rsidP="009063B6">
      <w:pPr>
        <w:spacing w:line="276" w:lineRule="auto"/>
        <w:ind w:left="6480" w:right="-601"/>
        <w:jc w:val="both"/>
        <w:rPr>
          <w:lang w:val="bg-BG" w:eastAsia="bg-BG"/>
        </w:rPr>
      </w:pPr>
      <w:r>
        <w:rPr>
          <w:lang w:val="bg-BG" w:eastAsia="bg-BG"/>
        </w:rPr>
        <w:t xml:space="preserve">     към </w:t>
      </w:r>
      <w:r w:rsidR="005768E0" w:rsidRPr="005768E0">
        <w:rPr>
          <w:lang w:val="bg-BG" w:eastAsia="bg-BG"/>
        </w:rPr>
        <w:t>Чл.72, ал.</w:t>
      </w:r>
      <w:r w:rsidR="00FC1CAF">
        <w:rPr>
          <w:lang w:val="bg-BG" w:eastAsia="bg-BG"/>
        </w:rPr>
        <w:t>2</w:t>
      </w:r>
    </w:p>
    <w:p w14:paraId="2B34BC98" w14:textId="77777777" w:rsidR="005768E0" w:rsidRPr="005768E0" w:rsidRDefault="005768E0" w:rsidP="005768E0">
      <w:pPr>
        <w:spacing w:after="160" w:line="259" w:lineRule="auto"/>
        <w:rPr>
          <w:rFonts w:ascii="Calibri" w:eastAsia="Calibri" w:hAnsi="Calibri"/>
          <w:sz w:val="22"/>
          <w:szCs w:val="22"/>
          <w:lang w:val="bg-BG"/>
        </w:rPr>
      </w:pPr>
    </w:p>
    <w:p w14:paraId="2133D54F" w14:textId="77777777" w:rsidR="005768E0" w:rsidRPr="005768E0" w:rsidRDefault="005768E0" w:rsidP="005768E0">
      <w:pPr>
        <w:keepNext/>
        <w:tabs>
          <w:tab w:val="right" w:pos="9356"/>
        </w:tabs>
        <w:spacing w:line="480" w:lineRule="auto"/>
        <w:jc w:val="center"/>
        <w:outlineLvl w:val="0"/>
        <w:rPr>
          <w:b/>
          <w:szCs w:val="20"/>
          <w:lang w:val="bg-BG"/>
        </w:rPr>
      </w:pPr>
      <w:r w:rsidRPr="005768E0">
        <w:rPr>
          <w:rFonts w:ascii="Arial" w:hAnsi="Arial"/>
          <w:b/>
          <w:i/>
          <w:noProof/>
          <w:sz w:val="26"/>
          <w:szCs w:val="20"/>
        </w:rPr>
        <w:drawing>
          <wp:anchor distT="0" distB="0" distL="114300" distR="114300" simplePos="0" relativeHeight="251659264" behindDoc="1" locked="0" layoutInCell="1" allowOverlap="1" wp14:anchorId="31F0F4CE" wp14:editId="4AA1C7B3">
            <wp:simplePos x="0" y="0"/>
            <wp:positionH relativeFrom="column">
              <wp:posOffset>0</wp:posOffset>
            </wp:positionH>
            <wp:positionV relativeFrom="paragraph">
              <wp:posOffset>0</wp:posOffset>
            </wp:positionV>
            <wp:extent cx="800100" cy="685800"/>
            <wp:effectExtent l="0" t="0" r="0" b="0"/>
            <wp:wrapNone/>
            <wp:docPr id="5" name="Picture 5"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NFB_720x 5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anchor>
        </w:drawing>
      </w:r>
      <w:r w:rsidRPr="005768E0">
        <w:rPr>
          <w:b/>
          <w:szCs w:val="20"/>
          <w:lang w:val="bg-BG"/>
        </w:rPr>
        <w:t xml:space="preserve">               МИНИСТЕРСТВО НА ЗЕМЕДЕЛИЕТО  ХРАНИТЕ И ГОРИТЕ</w:t>
      </w:r>
    </w:p>
    <w:p w14:paraId="5C8AF31E" w14:textId="77777777" w:rsidR="005768E0" w:rsidRPr="005768E0" w:rsidRDefault="005768E0" w:rsidP="005768E0">
      <w:pPr>
        <w:pBdr>
          <w:bottom w:val="single" w:sz="4" w:space="7" w:color="auto"/>
        </w:pBdr>
        <w:autoSpaceDE w:val="0"/>
        <w:autoSpaceDN w:val="0"/>
        <w:adjustRightInd w:val="0"/>
        <w:spacing w:after="120"/>
        <w:rPr>
          <w:b/>
          <w:bCs/>
          <w:szCs w:val="28"/>
          <w:lang w:val="bg-BG"/>
        </w:rPr>
      </w:pPr>
      <w:r w:rsidRPr="00076D76">
        <w:rPr>
          <w:b/>
          <w:bCs/>
          <w:szCs w:val="20"/>
          <w:lang w:val="bg-BG"/>
        </w:rPr>
        <w:t xml:space="preserve">                         </w:t>
      </w:r>
      <w:r w:rsidRPr="005768E0">
        <w:rPr>
          <w:b/>
          <w:bCs/>
          <w:szCs w:val="20"/>
          <w:lang w:val="bg-BG"/>
        </w:rPr>
        <w:t>ИЗПЪЛНИТЕЛНА АГЕНЦИЯ ПО ГОРИТЕ</w:t>
      </w:r>
    </w:p>
    <w:p w14:paraId="599DA14F" w14:textId="77777777" w:rsidR="005768E0" w:rsidRPr="005768E0" w:rsidRDefault="005768E0" w:rsidP="005768E0">
      <w:pPr>
        <w:pBdr>
          <w:bottom w:val="single" w:sz="4" w:space="7" w:color="auto"/>
        </w:pBdr>
        <w:autoSpaceDE w:val="0"/>
        <w:autoSpaceDN w:val="0"/>
        <w:adjustRightInd w:val="0"/>
        <w:spacing w:after="120"/>
        <w:jc w:val="center"/>
        <w:rPr>
          <w:rFonts w:ascii="Timok" w:hAnsi="Timok"/>
          <w:sz w:val="20"/>
          <w:szCs w:val="18"/>
          <w:lang w:val="ru-RU"/>
        </w:rPr>
      </w:pPr>
      <w:r w:rsidRPr="005768E0">
        <w:rPr>
          <w:sz w:val="20"/>
          <w:szCs w:val="18"/>
          <w:lang w:val="ru-RU"/>
        </w:rPr>
        <w:t xml:space="preserve">                София</w:t>
      </w:r>
      <w:r w:rsidRPr="005768E0">
        <w:rPr>
          <w:sz w:val="20"/>
          <w:szCs w:val="18"/>
          <w:lang w:val="bg-BG"/>
        </w:rPr>
        <w:t>,  б</w:t>
      </w:r>
      <w:r w:rsidRPr="005768E0">
        <w:rPr>
          <w:sz w:val="20"/>
          <w:szCs w:val="18"/>
          <w:lang w:val="ru-RU"/>
        </w:rPr>
        <w:t>ул. “</w:t>
      </w:r>
      <w:r w:rsidRPr="005768E0">
        <w:rPr>
          <w:sz w:val="20"/>
          <w:szCs w:val="18"/>
          <w:lang w:val="bg-BG"/>
        </w:rPr>
        <w:t>Христо Ботев</w:t>
      </w:r>
      <w:r w:rsidRPr="005768E0">
        <w:rPr>
          <w:sz w:val="20"/>
          <w:szCs w:val="18"/>
          <w:lang w:val="ru-RU"/>
        </w:rPr>
        <w:t>” №</w:t>
      </w:r>
      <w:r w:rsidRPr="005768E0">
        <w:rPr>
          <w:sz w:val="20"/>
          <w:szCs w:val="18"/>
          <w:lang w:val="bg-BG"/>
        </w:rPr>
        <w:t>55</w:t>
      </w:r>
      <w:r w:rsidRPr="005768E0">
        <w:rPr>
          <w:sz w:val="20"/>
          <w:szCs w:val="18"/>
          <w:lang w:val="ru-RU"/>
        </w:rPr>
        <w:t>, п.код 10</w:t>
      </w:r>
      <w:r w:rsidRPr="005768E0">
        <w:rPr>
          <w:sz w:val="20"/>
          <w:szCs w:val="18"/>
          <w:lang w:val="bg-BG"/>
        </w:rPr>
        <w:t>40</w:t>
      </w:r>
      <w:r w:rsidRPr="005768E0">
        <w:rPr>
          <w:sz w:val="20"/>
          <w:szCs w:val="18"/>
          <w:lang w:val="ru-RU"/>
        </w:rPr>
        <w:t>, тел.</w:t>
      </w:r>
      <w:r w:rsidRPr="005768E0">
        <w:rPr>
          <w:sz w:val="20"/>
          <w:szCs w:val="18"/>
          <w:lang w:val="bg-BG"/>
        </w:rPr>
        <w:t xml:space="preserve"> централа </w:t>
      </w:r>
      <w:r w:rsidRPr="005768E0">
        <w:rPr>
          <w:sz w:val="20"/>
          <w:szCs w:val="18"/>
          <w:lang w:val="ru-RU"/>
        </w:rPr>
        <w:t>98511199, факс 981 37 36</w:t>
      </w:r>
    </w:p>
    <w:p w14:paraId="0F42449F" w14:textId="77777777" w:rsidR="005768E0" w:rsidRPr="005768E0" w:rsidRDefault="005768E0" w:rsidP="005768E0">
      <w:pPr>
        <w:spacing w:after="200" w:line="276" w:lineRule="auto"/>
        <w:ind w:right="-602"/>
        <w:jc w:val="both"/>
        <w:rPr>
          <w:lang w:val="bg-BG" w:eastAsia="bg-BG"/>
        </w:rPr>
      </w:pPr>
      <w:r w:rsidRPr="005768E0">
        <w:rPr>
          <w:rFonts w:ascii="Verdana" w:hAnsi="Verdana"/>
          <w:sz w:val="22"/>
          <w:szCs w:val="22"/>
          <w:lang w:val="bg-BG" w:eastAsia="bg-BG"/>
        </w:rPr>
        <w:t xml:space="preserve">         </w:t>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p>
    <w:p w14:paraId="7C4F30F8" w14:textId="77777777" w:rsidR="005768E0" w:rsidRPr="005768E0" w:rsidRDefault="005768E0" w:rsidP="005768E0">
      <w:pPr>
        <w:spacing w:after="200" w:line="276" w:lineRule="auto"/>
        <w:ind w:right="-602"/>
        <w:jc w:val="both"/>
        <w:rPr>
          <w:lang w:val="bg-BG" w:eastAsia="bg-BG"/>
        </w:rPr>
      </w:pPr>
    </w:p>
    <w:p w14:paraId="0516968E" w14:textId="605E8F84" w:rsidR="005768E0" w:rsidRPr="000A22B3" w:rsidRDefault="005768E0" w:rsidP="005768E0">
      <w:pPr>
        <w:spacing w:after="200" w:line="276" w:lineRule="auto"/>
        <w:ind w:right="-602"/>
        <w:jc w:val="both"/>
        <w:rPr>
          <w:b/>
          <w:lang w:val="bg-BG" w:eastAsia="bg-BG"/>
        </w:rPr>
      </w:pPr>
      <w:r w:rsidRPr="005768E0">
        <w:rPr>
          <w:lang w:val="bg-BG" w:eastAsia="bg-BG"/>
        </w:rPr>
        <w:t xml:space="preserve">                </w:t>
      </w:r>
      <w:r w:rsidR="000A22B3">
        <w:rPr>
          <w:lang w:val="bg-BG" w:eastAsia="bg-BG"/>
        </w:rPr>
        <w:t xml:space="preserve">         </w:t>
      </w:r>
      <w:r w:rsidRPr="005768E0">
        <w:rPr>
          <w:lang w:val="bg-BG" w:eastAsia="bg-BG"/>
        </w:rPr>
        <w:t xml:space="preserve"> </w:t>
      </w:r>
      <w:r w:rsidRPr="000A22B3">
        <w:rPr>
          <w:b/>
          <w:lang w:val="bg-BG" w:eastAsia="bg-BG"/>
        </w:rPr>
        <w:t xml:space="preserve">КОНТРОЛЕН ЛИСТ </w:t>
      </w:r>
    </w:p>
    <w:p w14:paraId="4E9A6DD2" w14:textId="77777777" w:rsidR="005768E0" w:rsidRPr="005768E0" w:rsidRDefault="005768E0" w:rsidP="005768E0">
      <w:pPr>
        <w:spacing w:after="200" w:line="276" w:lineRule="auto"/>
        <w:ind w:right="-602"/>
        <w:jc w:val="both"/>
        <w:rPr>
          <w:lang w:val="bg-BG" w:eastAsia="bg-BG"/>
        </w:rPr>
      </w:pPr>
    </w:p>
    <w:p w14:paraId="1573FFE3"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за движение на досие за обществена поръчка с предмет</w:t>
      </w:r>
    </w:p>
    <w:p w14:paraId="1E2C5ED7"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w:t>
      </w:r>
    </w:p>
    <w:p w14:paraId="273F1A80"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w:t>
      </w:r>
    </w:p>
    <w:p w14:paraId="3AE86369" w14:textId="77777777" w:rsidR="005768E0" w:rsidRPr="005768E0" w:rsidRDefault="005768E0" w:rsidP="005768E0">
      <w:pPr>
        <w:spacing w:after="200" w:line="276" w:lineRule="auto"/>
        <w:ind w:right="-602"/>
        <w:jc w:val="both"/>
        <w:rPr>
          <w:lang w:val="bg-BG" w:eastAsia="bg-BG"/>
        </w:rPr>
      </w:pPr>
    </w:p>
    <w:tbl>
      <w:tblPr>
        <w:tblW w:w="1066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688"/>
        <w:gridCol w:w="1540"/>
        <w:gridCol w:w="1540"/>
        <w:gridCol w:w="2028"/>
        <w:gridCol w:w="1560"/>
      </w:tblGrid>
      <w:tr w:rsidR="005768E0" w:rsidRPr="008E402E" w14:paraId="74218A25" w14:textId="77777777" w:rsidTr="00B65458">
        <w:tc>
          <w:tcPr>
            <w:tcW w:w="1305" w:type="dxa"/>
            <w:shd w:val="clear" w:color="auto" w:fill="auto"/>
          </w:tcPr>
          <w:p w14:paraId="003A94DB" w14:textId="77777777" w:rsidR="005768E0" w:rsidRPr="00076D76" w:rsidRDefault="005768E0" w:rsidP="005768E0">
            <w:pPr>
              <w:ind w:right="-601"/>
              <w:jc w:val="both"/>
              <w:rPr>
                <w:lang w:val="bg-BG" w:eastAsia="bg-BG"/>
              </w:rPr>
            </w:pPr>
            <w:r w:rsidRPr="005768E0">
              <w:rPr>
                <w:lang w:val="bg-BG" w:eastAsia="bg-BG"/>
              </w:rPr>
              <w:t xml:space="preserve">№ на </w:t>
            </w:r>
          </w:p>
          <w:p w14:paraId="626D43A3" w14:textId="77777777" w:rsidR="005768E0" w:rsidRPr="005768E0" w:rsidRDefault="005768E0" w:rsidP="005768E0">
            <w:pPr>
              <w:ind w:right="-601"/>
              <w:jc w:val="both"/>
              <w:rPr>
                <w:lang w:val="bg-BG" w:eastAsia="bg-BG"/>
              </w:rPr>
            </w:pPr>
            <w:r w:rsidRPr="005768E0">
              <w:rPr>
                <w:lang w:val="bg-BG" w:eastAsia="bg-BG"/>
              </w:rPr>
              <w:t xml:space="preserve">поръчката </w:t>
            </w:r>
          </w:p>
          <w:p w14:paraId="14C8B942" w14:textId="77777777" w:rsidR="005768E0" w:rsidRPr="005768E0" w:rsidRDefault="005768E0" w:rsidP="005768E0">
            <w:pPr>
              <w:ind w:right="-601"/>
              <w:jc w:val="both"/>
              <w:rPr>
                <w:lang w:val="bg-BG" w:eastAsia="bg-BG"/>
              </w:rPr>
            </w:pPr>
            <w:r w:rsidRPr="005768E0">
              <w:rPr>
                <w:lang w:val="bg-BG" w:eastAsia="bg-BG"/>
              </w:rPr>
              <w:t xml:space="preserve">в ел. </w:t>
            </w:r>
          </w:p>
          <w:p w14:paraId="7377D032" w14:textId="77777777" w:rsidR="005768E0" w:rsidRPr="005768E0" w:rsidRDefault="005768E0" w:rsidP="005768E0">
            <w:pPr>
              <w:ind w:right="-601"/>
              <w:jc w:val="both"/>
              <w:rPr>
                <w:lang w:val="bg-BG" w:eastAsia="bg-BG"/>
              </w:rPr>
            </w:pPr>
            <w:r w:rsidRPr="005768E0">
              <w:rPr>
                <w:lang w:val="bg-BG" w:eastAsia="bg-BG"/>
              </w:rPr>
              <w:t>регистър</w:t>
            </w:r>
          </w:p>
        </w:tc>
        <w:tc>
          <w:tcPr>
            <w:tcW w:w="2688" w:type="dxa"/>
            <w:shd w:val="clear" w:color="auto" w:fill="auto"/>
          </w:tcPr>
          <w:p w14:paraId="567B0958" w14:textId="77777777" w:rsidR="005768E0" w:rsidRPr="00076D76" w:rsidRDefault="005768E0" w:rsidP="005768E0">
            <w:pPr>
              <w:ind w:right="-601"/>
              <w:jc w:val="both"/>
              <w:rPr>
                <w:lang w:val="bg-BG" w:eastAsia="bg-BG"/>
              </w:rPr>
            </w:pPr>
            <w:r w:rsidRPr="005768E0">
              <w:rPr>
                <w:lang w:val="bg-BG" w:eastAsia="bg-BG"/>
              </w:rPr>
              <w:t xml:space="preserve">Ред за възлагане на обществена </w:t>
            </w:r>
          </w:p>
          <w:p w14:paraId="4922667C" w14:textId="77777777" w:rsidR="005768E0" w:rsidRPr="005768E0" w:rsidRDefault="005768E0" w:rsidP="005768E0">
            <w:pPr>
              <w:ind w:right="-601"/>
              <w:jc w:val="both"/>
              <w:rPr>
                <w:lang w:val="bg-BG" w:eastAsia="bg-BG"/>
              </w:rPr>
            </w:pPr>
            <w:r w:rsidRPr="005768E0">
              <w:rPr>
                <w:lang w:val="bg-BG" w:eastAsia="bg-BG"/>
              </w:rPr>
              <w:t xml:space="preserve">поръчка (процедура по </w:t>
            </w:r>
          </w:p>
          <w:p w14:paraId="47C28401" w14:textId="77777777" w:rsidR="005768E0" w:rsidRPr="005768E0" w:rsidRDefault="005768E0" w:rsidP="005768E0">
            <w:pPr>
              <w:ind w:right="-601"/>
              <w:jc w:val="both"/>
              <w:rPr>
                <w:lang w:eastAsia="bg-BG"/>
              </w:rPr>
            </w:pPr>
            <w:r w:rsidRPr="005768E0">
              <w:rPr>
                <w:lang w:val="bg-BG" w:eastAsia="bg-BG"/>
              </w:rPr>
              <w:t>ЗОП, публична покана)</w:t>
            </w:r>
          </w:p>
        </w:tc>
        <w:tc>
          <w:tcPr>
            <w:tcW w:w="1540" w:type="dxa"/>
            <w:shd w:val="clear" w:color="auto" w:fill="auto"/>
          </w:tcPr>
          <w:p w14:paraId="0C4EF5DB" w14:textId="77777777" w:rsidR="005768E0" w:rsidRPr="005768E0" w:rsidRDefault="005768E0" w:rsidP="005768E0">
            <w:pPr>
              <w:ind w:right="-601"/>
              <w:jc w:val="both"/>
              <w:rPr>
                <w:lang w:val="bg-BG" w:eastAsia="bg-BG"/>
              </w:rPr>
            </w:pPr>
            <w:r w:rsidRPr="005768E0">
              <w:rPr>
                <w:lang w:val="bg-BG" w:eastAsia="bg-BG"/>
              </w:rPr>
              <w:t xml:space="preserve">Вид на </w:t>
            </w:r>
          </w:p>
          <w:p w14:paraId="4C3A7DB8" w14:textId="77777777" w:rsidR="005768E0" w:rsidRPr="005768E0" w:rsidRDefault="005768E0" w:rsidP="005768E0">
            <w:pPr>
              <w:ind w:right="-601"/>
              <w:jc w:val="both"/>
              <w:rPr>
                <w:lang w:eastAsia="bg-BG"/>
              </w:rPr>
            </w:pPr>
            <w:r w:rsidRPr="005768E0">
              <w:rPr>
                <w:lang w:val="bg-BG" w:eastAsia="bg-BG"/>
              </w:rPr>
              <w:t>документа, до</w:t>
            </w:r>
          </w:p>
          <w:p w14:paraId="7AF5C74B" w14:textId="77777777" w:rsidR="005768E0" w:rsidRPr="005768E0" w:rsidRDefault="005768E0" w:rsidP="005768E0">
            <w:pPr>
              <w:ind w:right="-601"/>
              <w:jc w:val="both"/>
              <w:rPr>
                <w:lang w:eastAsia="bg-BG"/>
              </w:rPr>
            </w:pPr>
            <w:r w:rsidRPr="005768E0">
              <w:rPr>
                <w:lang w:val="bg-BG" w:eastAsia="bg-BG"/>
              </w:rPr>
              <w:t xml:space="preserve"> който се </w:t>
            </w:r>
          </w:p>
          <w:p w14:paraId="41EB8514" w14:textId="77777777" w:rsidR="005768E0" w:rsidRPr="005768E0" w:rsidRDefault="005768E0" w:rsidP="005768E0">
            <w:pPr>
              <w:ind w:right="-601"/>
              <w:jc w:val="both"/>
              <w:rPr>
                <w:lang w:val="bg-BG" w:eastAsia="bg-BG"/>
              </w:rPr>
            </w:pPr>
            <w:r w:rsidRPr="005768E0">
              <w:rPr>
                <w:lang w:val="bg-BG" w:eastAsia="bg-BG"/>
              </w:rPr>
              <w:t xml:space="preserve">предоставя </w:t>
            </w:r>
          </w:p>
          <w:p w14:paraId="035D1B6C" w14:textId="77777777" w:rsidR="005768E0" w:rsidRPr="005768E0" w:rsidRDefault="005768E0" w:rsidP="005768E0">
            <w:pPr>
              <w:ind w:right="-601"/>
              <w:jc w:val="both"/>
              <w:rPr>
                <w:lang w:eastAsia="bg-BG"/>
              </w:rPr>
            </w:pPr>
            <w:r w:rsidRPr="005768E0">
              <w:rPr>
                <w:lang w:val="bg-BG" w:eastAsia="bg-BG"/>
              </w:rPr>
              <w:t>достъп</w:t>
            </w:r>
          </w:p>
          <w:p w14:paraId="25F1B8D5" w14:textId="77777777" w:rsidR="005768E0" w:rsidRPr="005768E0" w:rsidRDefault="005768E0" w:rsidP="005768E0">
            <w:pPr>
              <w:ind w:right="-601"/>
              <w:jc w:val="both"/>
              <w:rPr>
                <w:lang w:eastAsia="bg-BG"/>
              </w:rPr>
            </w:pPr>
            <w:r w:rsidRPr="005768E0">
              <w:rPr>
                <w:lang w:val="bg-BG" w:eastAsia="bg-BG"/>
              </w:rPr>
              <w:t xml:space="preserve"> (досието в </w:t>
            </w:r>
          </w:p>
          <w:p w14:paraId="454C7881" w14:textId="77777777" w:rsidR="005768E0" w:rsidRPr="005768E0" w:rsidRDefault="005768E0" w:rsidP="005768E0">
            <w:pPr>
              <w:ind w:right="-601"/>
              <w:jc w:val="both"/>
              <w:rPr>
                <w:lang w:val="bg-BG" w:eastAsia="bg-BG"/>
              </w:rPr>
            </w:pPr>
            <w:r w:rsidRPr="005768E0">
              <w:rPr>
                <w:lang w:val="bg-BG" w:eastAsia="bg-BG"/>
              </w:rPr>
              <w:t xml:space="preserve">цялост или </w:t>
            </w:r>
          </w:p>
          <w:p w14:paraId="21B7BE63" w14:textId="77777777" w:rsidR="005768E0" w:rsidRPr="005768E0" w:rsidRDefault="005768E0" w:rsidP="005768E0">
            <w:pPr>
              <w:ind w:right="-601"/>
              <w:jc w:val="both"/>
              <w:rPr>
                <w:lang w:eastAsia="bg-BG"/>
              </w:rPr>
            </w:pPr>
            <w:r w:rsidRPr="005768E0">
              <w:rPr>
                <w:lang w:val="bg-BG" w:eastAsia="bg-BG"/>
              </w:rPr>
              <w:t>отделен</w:t>
            </w:r>
          </w:p>
          <w:p w14:paraId="210FA76B" w14:textId="77777777" w:rsidR="005768E0" w:rsidRPr="005768E0" w:rsidRDefault="005768E0" w:rsidP="005768E0">
            <w:pPr>
              <w:ind w:right="-601"/>
              <w:jc w:val="both"/>
              <w:rPr>
                <w:lang w:val="bg-BG" w:eastAsia="bg-BG"/>
              </w:rPr>
            </w:pPr>
            <w:r w:rsidRPr="005768E0">
              <w:rPr>
                <w:lang w:val="bg-BG" w:eastAsia="bg-BG"/>
              </w:rPr>
              <w:t xml:space="preserve"> документ)</w:t>
            </w:r>
          </w:p>
        </w:tc>
        <w:tc>
          <w:tcPr>
            <w:tcW w:w="1540" w:type="dxa"/>
            <w:shd w:val="clear" w:color="auto" w:fill="auto"/>
          </w:tcPr>
          <w:p w14:paraId="70968A56" w14:textId="77777777" w:rsidR="005768E0" w:rsidRPr="00076D76" w:rsidRDefault="005768E0" w:rsidP="005768E0">
            <w:pPr>
              <w:ind w:right="-601"/>
              <w:jc w:val="both"/>
              <w:rPr>
                <w:lang w:val="bg-BG" w:eastAsia="bg-BG"/>
              </w:rPr>
            </w:pPr>
            <w:r w:rsidRPr="005768E0">
              <w:rPr>
                <w:lang w:val="bg-BG" w:eastAsia="bg-BG"/>
              </w:rPr>
              <w:t>Лице, на което</w:t>
            </w:r>
          </w:p>
          <w:p w14:paraId="5A45F69B" w14:textId="77777777" w:rsidR="005768E0" w:rsidRPr="00076D76" w:rsidRDefault="005768E0" w:rsidP="005768E0">
            <w:pPr>
              <w:ind w:right="-601"/>
              <w:jc w:val="both"/>
              <w:rPr>
                <w:lang w:val="bg-BG" w:eastAsia="bg-BG"/>
              </w:rPr>
            </w:pPr>
            <w:r w:rsidRPr="005768E0">
              <w:rPr>
                <w:lang w:val="bg-BG" w:eastAsia="bg-BG"/>
              </w:rPr>
              <w:t xml:space="preserve"> се предоставя</w:t>
            </w:r>
          </w:p>
          <w:p w14:paraId="491291C4" w14:textId="77777777" w:rsidR="005768E0" w:rsidRPr="00076D76" w:rsidRDefault="005768E0" w:rsidP="005768E0">
            <w:pPr>
              <w:ind w:right="-601"/>
              <w:jc w:val="both"/>
              <w:rPr>
                <w:lang w:val="bg-BG" w:eastAsia="bg-BG"/>
              </w:rPr>
            </w:pPr>
            <w:r w:rsidRPr="005768E0">
              <w:rPr>
                <w:lang w:val="bg-BG" w:eastAsia="bg-BG"/>
              </w:rPr>
              <w:t xml:space="preserve"> достъп (име, </w:t>
            </w:r>
          </w:p>
          <w:p w14:paraId="686EF6E6" w14:textId="77777777" w:rsidR="005768E0" w:rsidRPr="005768E0" w:rsidRDefault="005768E0" w:rsidP="005768E0">
            <w:pPr>
              <w:ind w:right="-601"/>
              <w:jc w:val="both"/>
              <w:rPr>
                <w:lang w:val="bg-BG" w:eastAsia="bg-BG"/>
              </w:rPr>
            </w:pPr>
            <w:r w:rsidRPr="005768E0">
              <w:rPr>
                <w:lang w:val="bg-BG" w:eastAsia="bg-BG"/>
              </w:rPr>
              <w:t xml:space="preserve">длъжност, </w:t>
            </w:r>
          </w:p>
          <w:p w14:paraId="0402C893" w14:textId="77777777" w:rsidR="005768E0" w:rsidRPr="005768E0" w:rsidRDefault="005768E0" w:rsidP="005768E0">
            <w:pPr>
              <w:ind w:right="-601"/>
              <w:jc w:val="both"/>
              <w:rPr>
                <w:lang w:eastAsia="bg-BG"/>
              </w:rPr>
            </w:pPr>
            <w:r w:rsidRPr="005768E0">
              <w:rPr>
                <w:lang w:val="bg-BG" w:eastAsia="bg-BG"/>
              </w:rPr>
              <w:t>дата,</w:t>
            </w:r>
          </w:p>
          <w:p w14:paraId="79D55BE8" w14:textId="77777777" w:rsidR="005768E0" w:rsidRPr="005768E0" w:rsidRDefault="005768E0" w:rsidP="005768E0">
            <w:pPr>
              <w:ind w:right="-601"/>
              <w:jc w:val="both"/>
              <w:rPr>
                <w:lang w:eastAsia="bg-BG"/>
              </w:rPr>
            </w:pPr>
            <w:r w:rsidRPr="005768E0">
              <w:rPr>
                <w:lang w:val="bg-BG" w:eastAsia="bg-BG"/>
              </w:rPr>
              <w:t>подпис)</w:t>
            </w:r>
          </w:p>
        </w:tc>
        <w:tc>
          <w:tcPr>
            <w:tcW w:w="2028" w:type="dxa"/>
            <w:shd w:val="clear" w:color="auto" w:fill="auto"/>
          </w:tcPr>
          <w:p w14:paraId="0933CF71" w14:textId="77777777" w:rsidR="005768E0" w:rsidRPr="005768E0" w:rsidRDefault="005768E0" w:rsidP="005768E0">
            <w:pPr>
              <w:ind w:right="-601"/>
              <w:jc w:val="both"/>
              <w:rPr>
                <w:lang w:eastAsia="bg-BG"/>
              </w:rPr>
            </w:pPr>
            <w:r w:rsidRPr="005768E0">
              <w:rPr>
                <w:lang w:val="bg-BG" w:eastAsia="bg-BG"/>
              </w:rPr>
              <w:t xml:space="preserve">Лице, което </w:t>
            </w:r>
          </w:p>
          <w:p w14:paraId="23A9D4C7" w14:textId="77777777" w:rsidR="005768E0" w:rsidRPr="005768E0" w:rsidRDefault="005768E0" w:rsidP="005768E0">
            <w:pPr>
              <w:ind w:right="-601"/>
              <w:jc w:val="both"/>
              <w:rPr>
                <w:lang w:val="bg-BG" w:eastAsia="bg-BG"/>
              </w:rPr>
            </w:pPr>
            <w:r w:rsidRPr="005768E0">
              <w:rPr>
                <w:lang w:val="bg-BG" w:eastAsia="bg-BG"/>
              </w:rPr>
              <w:t xml:space="preserve">предоставя  достъп </w:t>
            </w:r>
          </w:p>
          <w:p w14:paraId="4554AF02" w14:textId="77777777" w:rsidR="005768E0" w:rsidRPr="005768E0" w:rsidRDefault="005768E0" w:rsidP="005768E0">
            <w:pPr>
              <w:ind w:right="-601"/>
              <w:jc w:val="both"/>
              <w:rPr>
                <w:lang w:val="bg-BG" w:eastAsia="bg-BG"/>
              </w:rPr>
            </w:pPr>
            <w:r w:rsidRPr="005768E0">
              <w:rPr>
                <w:lang w:val="bg-BG" w:eastAsia="bg-BG"/>
              </w:rPr>
              <w:t>(име, длъжност,</w:t>
            </w:r>
          </w:p>
          <w:p w14:paraId="5CCABBF6" w14:textId="77777777" w:rsidR="005768E0" w:rsidRPr="005768E0" w:rsidRDefault="005768E0" w:rsidP="005768E0">
            <w:pPr>
              <w:ind w:right="-601"/>
              <w:jc w:val="both"/>
              <w:rPr>
                <w:lang w:val="bg-BG" w:eastAsia="bg-BG"/>
              </w:rPr>
            </w:pPr>
            <w:r w:rsidRPr="005768E0">
              <w:rPr>
                <w:lang w:val="bg-BG" w:eastAsia="bg-BG"/>
              </w:rPr>
              <w:t xml:space="preserve"> дата , подпис)</w:t>
            </w:r>
          </w:p>
        </w:tc>
        <w:tc>
          <w:tcPr>
            <w:tcW w:w="1560" w:type="dxa"/>
            <w:shd w:val="clear" w:color="auto" w:fill="auto"/>
          </w:tcPr>
          <w:p w14:paraId="6899BD35" w14:textId="77777777" w:rsidR="005768E0" w:rsidRPr="005768E0" w:rsidRDefault="005768E0" w:rsidP="005768E0">
            <w:pPr>
              <w:ind w:right="-601"/>
              <w:jc w:val="both"/>
              <w:rPr>
                <w:lang w:val="bg-BG" w:eastAsia="bg-BG"/>
              </w:rPr>
            </w:pPr>
            <w:r w:rsidRPr="005768E0">
              <w:rPr>
                <w:lang w:val="bg-BG" w:eastAsia="bg-BG"/>
              </w:rPr>
              <w:t xml:space="preserve">Дата на </w:t>
            </w:r>
          </w:p>
          <w:p w14:paraId="6CFC8938" w14:textId="77777777" w:rsidR="005768E0" w:rsidRPr="005768E0" w:rsidRDefault="005768E0" w:rsidP="005768E0">
            <w:pPr>
              <w:ind w:right="-601"/>
              <w:jc w:val="both"/>
              <w:rPr>
                <w:lang w:val="bg-BG" w:eastAsia="bg-BG"/>
              </w:rPr>
            </w:pPr>
            <w:r w:rsidRPr="005768E0">
              <w:rPr>
                <w:lang w:val="bg-BG" w:eastAsia="bg-BG"/>
              </w:rPr>
              <w:t xml:space="preserve">връщане на </w:t>
            </w:r>
          </w:p>
          <w:p w14:paraId="2F2929EC" w14:textId="77777777" w:rsidR="005768E0" w:rsidRPr="005768E0" w:rsidRDefault="005768E0" w:rsidP="005768E0">
            <w:pPr>
              <w:ind w:right="-601"/>
              <w:jc w:val="both"/>
              <w:rPr>
                <w:lang w:val="bg-BG" w:eastAsia="bg-BG"/>
              </w:rPr>
            </w:pPr>
            <w:r w:rsidRPr="005768E0">
              <w:rPr>
                <w:lang w:val="bg-BG" w:eastAsia="bg-BG"/>
              </w:rPr>
              <w:t xml:space="preserve">документа </w:t>
            </w:r>
          </w:p>
          <w:p w14:paraId="593A10E2" w14:textId="77777777" w:rsidR="005768E0" w:rsidRPr="005768E0" w:rsidRDefault="005768E0" w:rsidP="005768E0">
            <w:pPr>
              <w:ind w:right="-601"/>
              <w:jc w:val="both"/>
              <w:rPr>
                <w:lang w:val="bg-BG" w:eastAsia="bg-BG"/>
              </w:rPr>
            </w:pPr>
            <w:r w:rsidRPr="005768E0">
              <w:rPr>
                <w:lang w:val="bg-BG" w:eastAsia="bg-BG"/>
              </w:rPr>
              <w:t xml:space="preserve">(подпис </w:t>
            </w:r>
          </w:p>
          <w:p w14:paraId="23A69940" w14:textId="77777777" w:rsidR="005768E0" w:rsidRPr="005768E0" w:rsidRDefault="005768E0" w:rsidP="005768E0">
            <w:pPr>
              <w:ind w:right="-601"/>
              <w:jc w:val="both"/>
              <w:rPr>
                <w:lang w:val="bg-BG" w:eastAsia="bg-BG"/>
              </w:rPr>
            </w:pPr>
            <w:r w:rsidRPr="005768E0">
              <w:rPr>
                <w:lang w:val="bg-BG" w:eastAsia="bg-BG"/>
              </w:rPr>
              <w:t xml:space="preserve">на лицето, </w:t>
            </w:r>
          </w:p>
          <w:p w14:paraId="4951FC59" w14:textId="77777777" w:rsidR="005768E0" w:rsidRPr="005768E0" w:rsidRDefault="005768E0" w:rsidP="005768E0">
            <w:pPr>
              <w:ind w:right="-601"/>
              <w:jc w:val="both"/>
              <w:rPr>
                <w:lang w:val="bg-BG" w:eastAsia="bg-BG"/>
              </w:rPr>
            </w:pPr>
            <w:r w:rsidRPr="005768E0">
              <w:rPr>
                <w:lang w:val="bg-BG" w:eastAsia="bg-BG"/>
              </w:rPr>
              <w:t xml:space="preserve">което го </w:t>
            </w:r>
          </w:p>
          <w:p w14:paraId="694AC2D6" w14:textId="77777777" w:rsidR="005768E0" w:rsidRPr="005768E0" w:rsidRDefault="005768E0" w:rsidP="005768E0">
            <w:pPr>
              <w:ind w:right="-601"/>
              <w:jc w:val="both"/>
              <w:rPr>
                <w:lang w:val="bg-BG" w:eastAsia="bg-BG"/>
              </w:rPr>
            </w:pPr>
            <w:r w:rsidRPr="005768E0">
              <w:rPr>
                <w:lang w:val="bg-BG" w:eastAsia="bg-BG"/>
              </w:rPr>
              <w:t>получава)</w:t>
            </w:r>
          </w:p>
        </w:tc>
      </w:tr>
      <w:tr w:rsidR="005768E0" w:rsidRPr="005768E0" w14:paraId="7D34A5EA" w14:textId="77777777" w:rsidTr="00B65458">
        <w:tc>
          <w:tcPr>
            <w:tcW w:w="1305" w:type="dxa"/>
            <w:shd w:val="clear" w:color="auto" w:fill="auto"/>
          </w:tcPr>
          <w:p w14:paraId="45BD97B1"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1</w:t>
            </w:r>
          </w:p>
        </w:tc>
        <w:tc>
          <w:tcPr>
            <w:tcW w:w="2688" w:type="dxa"/>
            <w:shd w:val="clear" w:color="auto" w:fill="auto"/>
          </w:tcPr>
          <w:p w14:paraId="15712AA9"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2</w:t>
            </w:r>
          </w:p>
        </w:tc>
        <w:tc>
          <w:tcPr>
            <w:tcW w:w="1540" w:type="dxa"/>
            <w:shd w:val="clear" w:color="auto" w:fill="auto"/>
          </w:tcPr>
          <w:p w14:paraId="317E4234"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3</w:t>
            </w:r>
          </w:p>
        </w:tc>
        <w:tc>
          <w:tcPr>
            <w:tcW w:w="1540" w:type="dxa"/>
            <w:shd w:val="clear" w:color="auto" w:fill="auto"/>
          </w:tcPr>
          <w:p w14:paraId="53BE9031"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4</w:t>
            </w:r>
          </w:p>
        </w:tc>
        <w:tc>
          <w:tcPr>
            <w:tcW w:w="2028" w:type="dxa"/>
            <w:shd w:val="clear" w:color="auto" w:fill="auto"/>
          </w:tcPr>
          <w:p w14:paraId="50AE96B2"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5</w:t>
            </w:r>
          </w:p>
        </w:tc>
        <w:tc>
          <w:tcPr>
            <w:tcW w:w="1560" w:type="dxa"/>
            <w:shd w:val="clear" w:color="auto" w:fill="auto"/>
          </w:tcPr>
          <w:p w14:paraId="54D7FDE9"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6</w:t>
            </w:r>
          </w:p>
        </w:tc>
      </w:tr>
      <w:tr w:rsidR="005768E0" w:rsidRPr="005768E0" w14:paraId="14492025" w14:textId="77777777" w:rsidTr="00B65458">
        <w:tc>
          <w:tcPr>
            <w:tcW w:w="1305" w:type="dxa"/>
            <w:shd w:val="clear" w:color="auto" w:fill="auto"/>
          </w:tcPr>
          <w:p w14:paraId="67CDECC7" w14:textId="77777777" w:rsidR="005768E0" w:rsidRPr="005768E0" w:rsidRDefault="005768E0" w:rsidP="005768E0">
            <w:pPr>
              <w:spacing w:after="200" w:line="276" w:lineRule="auto"/>
              <w:ind w:right="-602"/>
              <w:jc w:val="both"/>
              <w:rPr>
                <w:lang w:val="bg-BG" w:eastAsia="bg-BG"/>
              </w:rPr>
            </w:pPr>
          </w:p>
        </w:tc>
        <w:tc>
          <w:tcPr>
            <w:tcW w:w="2688" w:type="dxa"/>
            <w:shd w:val="clear" w:color="auto" w:fill="auto"/>
          </w:tcPr>
          <w:p w14:paraId="62018859"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6FD8BA69"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6874468D" w14:textId="77777777" w:rsidR="005768E0" w:rsidRPr="005768E0" w:rsidRDefault="005768E0" w:rsidP="005768E0">
            <w:pPr>
              <w:spacing w:after="200" w:line="276" w:lineRule="auto"/>
              <w:ind w:right="-602"/>
              <w:jc w:val="both"/>
              <w:rPr>
                <w:lang w:val="bg-BG" w:eastAsia="bg-BG"/>
              </w:rPr>
            </w:pPr>
          </w:p>
        </w:tc>
        <w:tc>
          <w:tcPr>
            <w:tcW w:w="2028" w:type="dxa"/>
            <w:shd w:val="clear" w:color="auto" w:fill="auto"/>
          </w:tcPr>
          <w:p w14:paraId="4FC38B87"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1BCCA0FF" w14:textId="77777777" w:rsidR="005768E0" w:rsidRPr="005768E0" w:rsidRDefault="005768E0" w:rsidP="005768E0">
            <w:pPr>
              <w:spacing w:after="200" w:line="276" w:lineRule="auto"/>
              <w:ind w:right="-602"/>
              <w:jc w:val="both"/>
              <w:rPr>
                <w:lang w:val="bg-BG" w:eastAsia="bg-BG"/>
              </w:rPr>
            </w:pPr>
          </w:p>
        </w:tc>
      </w:tr>
      <w:tr w:rsidR="005768E0" w:rsidRPr="005768E0" w14:paraId="7C262C94" w14:textId="77777777" w:rsidTr="00B65458">
        <w:tc>
          <w:tcPr>
            <w:tcW w:w="1305" w:type="dxa"/>
            <w:shd w:val="clear" w:color="auto" w:fill="auto"/>
          </w:tcPr>
          <w:p w14:paraId="5462E62F" w14:textId="77777777" w:rsidR="005768E0" w:rsidRPr="005768E0" w:rsidRDefault="005768E0" w:rsidP="005768E0">
            <w:pPr>
              <w:spacing w:after="200" w:line="276" w:lineRule="auto"/>
              <w:ind w:right="-602"/>
              <w:jc w:val="both"/>
              <w:rPr>
                <w:lang w:val="bg-BG" w:eastAsia="bg-BG"/>
              </w:rPr>
            </w:pPr>
          </w:p>
        </w:tc>
        <w:tc>
          <w:tcPr>
            <w:tcW w:w="2688" w:type="dxa"/>
            <w:shd w:val="clear" w:color="auto" w:fill="auto"/>
          </w:tcPr>
          <w:p w14:paraId="7125827F"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470C31C8"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39DE9202" w14:textId="77777777" w:rsidR="005768E0" w:rsidRPr="005768E0" w:rsidRDefault="005768E0" w:rsidP="005768E0">
            <w:pPr>
              <w:spacing w:after="200" w:line="276" w:lineRule="auto"/>
              <w:ind w:right="-602"/>
              <w:jc w:val="both"/>
              <w:rPr>
                <w:lang w:val="bg-BG" w:eastAsia="bg-BG"/>
              </w:rPr>
            </w:pPr>
          </w:p>
        </w:tc>
        <w:tc>
          <w:tcPr>
            <w:tcW w:w="2028" w:type="dxa"/>
            <w:shd w:val="clear" w:color="auto" w:fill="auto"/>
          </w:tcPr>
          <w:p w14:paraId="2A943417"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129F1646" w14:textId="77777777" w:rsidR="005768E0" w:rsidRPr="005768E0" w:rsidRDefault="005768E0" w:rsidP="005768E0">
            <w:pPr>
              <w:spacing w:after="200" w:line="276" w:lineRule="auto"/>
              <w:ind w:right="-602"/>
              <w:jc w:val="both"/>
              <w:rPr>
                <w:lang w:val="bg-BG" w:eastAsia="bg-BG"/>
              </w:rPr>
            </w:pPr>
          </w:p>
        </w:tc>
      </w:tr>
      <w:tr w:rsidR="005768E0" w:rsidRPr="005768E0" w14:paraId="1F0BF0BB" w14:textId="77777777" w:rsidTr="00B65458">
        <w:tc>
          <w:tcPr>
            <w:tcW w:w="1305" w:type="dxa"/>
            <w:shd w:val="clear" w:color="auto" w:fill="auto"/>
          </w:tcPr>
          <w:p w14:paraId="5F892FF6" w14:textId="77777777" w:rsidR="005768E0" w:rsidRPr="005768E0" w:rsidRDefault="005768E0" w:rsidP="005768E0">
            <w:pPr>
              <w:spacing w:after="200" w:line="276" w:lineRule="auto"/>
              <w:ind w:right="-602"/>
              <w:jc w:val="both"/>
              <w:rPr>
                <w:lang w:val="bg-BG" w:eastAsia="bg-BG"/>
              </w:rPr>
            </w:pPr>
          </w:p>
        </w:tc>
        <w:tc>
          <w:tcPr>
            <w:tcW w:w="2688" w:type="dxa"/>
            <w:shd w:val="clear" w:color="auto" w:fill="auto"/>
          </w:tcPr>
          <w:p w14:paraId="2D01D67F"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3A8E8FB8"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0A2C478F" w14:textId="77777777" w:rsidR="005768E0" w:rsidRPr="005768E0" w:rsidRDefault="005768E0" w:rsidP="005768E0">
            <w:pPr>
              <w:spacing w:after="200" w:line="276" w:lineRule="auto"/>
              <w:ind w:right="-602"/>
              <w:jc w:val="both"/>
              <w:rPr>
                <w:lang w:val="bg-BG" w:eastAsia="bg-BG"/>
              </w:rPr>
            </w:pPr>
          </w:p>
        </w:tc>
        <w:tc>
          <w:tcPr>
            <w:tcW w:w="2028" w:type="dxa"/>
            <w:shd w:val="clear" w:color="auto" w:fill="auto"/>
          </w:tcPr>
          <w:p w14:paraId="5FC1F7E3"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2F4FAF7C" w14:textId="77777777" w:rsidR="005768E0" w:rsidRPr="005768E0" w:rsidRDefault="005768E0" w:rsidP="005768E0">
            <w:pPr>
              <w:spacing w:after="200" w:line="276" w:lineRule="auto"/>
              <w:ind w:right="-602"/>
              <w:jc w:val="both"/>
              <w:rPr>
                <w:lang w:val="bg-BG" w:eastAsia="bg-BG"/>
              </w:rPr>
            </w:pPr>
          </w:p>
        </w:tc>
      </w:tr>
      <w:tr w:rsidR="005768E0" w:rsidRPr="005768E0" w14:paraId="41FBB2A3" w14:textId="77777777" w:rsidTr="00B65458">
        <w:tc>
          <w:tcPr>
            <w:tcW w:w="1305" w:type="dxa"/>
            <w:shd w:val="clear" w:color="auto" w:fill="auto"/>
          </w:tcPr>
          <w:p w14:paraId="281EF0C1" w14:textId="77777777" w:rsidR="005768E0" w:rsidRPr="005768E0" w:rsidRDefault="005768E0" w:rsidP="005768E0">
            <w:pPr>
              <w:spacing w:after="200" w:line="276" w:lineRule="auto"/>
              <w:ind w:right="-602"/>
              <w:jc w:val="both"/>
              <w:rPr>
                <w:lang w:val="bg-BG" w:eastAsia="bg-BG"/>
              </w:rPr>
            </w:pPr>
          </w:p>
        </w:tc>
        <w:tc>
          <w:tcPr>
            <w:tcW w:w="2688" w:type="dxa"/>
            <w:shd w:val="clear" w:color="auto" w:fill="auto"/>
          </w:tcPr>
          <w:p w14:paraId="4606E624"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11B7DE9A"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55E38685" w14:textId="77777777" w:rsidR="005768E0" w:rsidRPr="005768E0" w:rsidRDefault="005768E0" w:rsidP="005768E0">
            <w:pPr>
              <w:spacing w:after="200" w:line="276" w:lineRule="auto"/>
              <w:ind w:right="-602"/>
              <w:jc w:val="both"/>
              <w:rPr>
                <w:lang w:val="bg-BG" w:eastAsia="bg-BG"/>
              </w:rPr>
            </w:pPr>
          </w:p>
        </w:tc>
        <w:tc>
          <w:tcPr>
            <w:tcW w:w="2028" w:type="dxa"/>
            <w:shd w:val="clear" w:color="auto" w:fill="auto"/>
          </w:tcPr>
          <w:p w14:paraId="14AC8E96"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3AE6C40B" w14:textId="77777777" w:rsidR="005768E0" w:rsidRPr="005768E0" w:rsidRDefault="005768E0" w:rsidP="005768E0">
            <w:pPr>
              <w:spacing w:after="200" w:line="276" w:lineRule="auto"/>
              <w:ind w:right="-602"/>
              <w:jc w:val="both"/>
              <w:rPr>
                <w:lang w:val="bg-BG" w:eastAsia="bg-BG"/>
              </w:rPr>
            </w:pPr>
          </w:p>
        </w:tc>
      </w:tr>
      <w:tr w:rsidR="005768E0" w:rsidRPr="005768E0" w14:paraId="7A0750C2" w14:textId="77777777" w:rsidTr="00B65458">
        <w:tc>
          <w:tcPr>
            <w:tcW w:w="1305" w:type="dxa"/>
            <w:shd w:val="clear" w:color="auto" w:fill="auto"/>
          </w:tcPr>
          <w:p w14:paraId="7000EC7B" w14:textId="77777777" w:rsidR="005768E0" w:rsidRPr="005768E0" w:rsidRDefault="005768E0" w:rsidP="005768E0">
            <w:pPr>
              <w:spacing w:after="200" w:line="276" w:lineRule="auto"/>
              <w:ind w:right="-602"/>
              <w:jc w:val="both"/>
              <w:rPr>
                <w:lang w:val="bg-BG" w:eastAsia="bg-BG"/>
              </w:rPr>
            </w:pPr>
          </w:p>
        </w:tc>
        <w:tc>
          <w:tcPr>
            <w:tcW w:w="2688" w:type="dxa"/>
            <w:shd w:val="clear" w:color="auto" w:fill="auto"/>
          </w:tcPr>
          <w:p w14:paraId="6E7D1FA5"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5133EB9C"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4FE2A473" w14:textId="77777777" w:rsidR="005768E0" w:rsidRPr="005768E0" w:rsidRDefault="005768E0" w:rsidP="005768E0">
            <w:pPr>
              <w:spacing w:after="200" w:line="276" w:lineRule="auto"/>
              <w:ind w:right="-602"/>
              <w:jc w:val="both"/>
              <w:rPr>
                <w:lang w:val="bg-BG" w:eastAsia="bg-BG"/>
              </w:rPr>
            </w:pPr>
          </w:p>
        </w:tc>
        <w:tc>
          <w:tcPr>
            <w:tcW w:w="2028" w:type="dxa"/>
            <w:shd w:val="clear" w:color="auto" w:fill="auto"/>
          </w:tcPr>
          <w:p w14:paraId="44CBB561"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55FA2FC4" w14:textId="77777777" w:rsidR="005768E0" w:rsidRPr="005768E0" w:rsidRDefault="005768E0" w:rsidP="005768E0">
            <w:pPr>
              <w:spacing w:after="200" w:line="276" w:lineRule="auto"/>
              <w:ind w:right="-602"/>
              <w:jc w:val="both"/>
              <w:rPr>
                <w:lang w:val="bg-BG" w:eastAsia="bg-BG"/>
              </w:rPr>
            </w:pPr>
          </w:p>
        </w:tc>
      </w:tr>
    </w:tbl>
    <w:p w14:paraId="05B22B86" w14:textId="77777777" w:rsidR="005768E0" w:rsidRPr="005768E0" w:rsidRDefault="005768E0" w:rsidP="005768E0">
      <w:pPr>
        <w:spacing w:after="160" w:line="259" w:lineRule="auto"/>
        <w:rPr>
          <w:rFonts w:eastAsia="Calibri"/>
          <w:lang w:val="bg-BG"/>
        </w:rPr>
      </w:pPr>
    </w:p>
    <w:p w14:paraId="1F3C6FB3" w14:textId="77777777" w:rsidR="005768E0" w:rsidRPr="005768E0" w:rsidRDefault="005768E0" w:rsidP="005768E0">
      <w:pPr>
        <w:spacing w:after="160" w:line="259" w:lineRule="auto"/>
        <w:rPr>
          <w:rFonts w:eastAsia="Calibri"/>
          <w:lang w:val="bg-BG"/>
        </w:rPr>
      </w:pPr>
    </w:p>
    <w:p w14:paraId="6C95EC75" w14:textId="40E3C571" w:rsidR="005768E0" w:rsidRDefault="005768E0" w:rsidP="005768E0">
      <w:pPr>
        <w:spacing w:after="160" w:line="259" w:lineRule="auto"/>
        <w:rPr>
          <w:rFonts w:ascii="Calibri" w:eastAsia="Calibri" w:hAnsi="Calibri"/>
          <w:sz w:val="22"/>
          <w:szCs w:val="22"/>
          <w:lang w:val="bg-BG"/>
        </w:rPr>
      </w:pPr>
    </w:p>
    <w:p w14:paraId="7D1A625A" w14:textId="77777777" w:rsidR="00927E40" w:rsidRPr="005768E0" w:rsidRDefault="00927E40" w:rsidP="005768E0">
      <w:pPr>
        <w:spacing w:after="160" w:line="259" w:lineRule="auto"/>
        <w:rPr>
          <w:rFonts w:ascii="Calibri" w:eastAsia="Calibri" w:hAnsi="Calibri"/>
          <w:sz w:val="22"/>
          <w:szCs w:val="22"/>
          <w:lang w:val="bg-BG"/>
        </w:rPr>
      </w:pPr>
    </w:p>
    <w:p w14:paraId="4E9D3AD1" w14:textId="77777777" w:rsidR="005768E0" w:rsidRPr="005768E0" w:rsidRDefault="005768E0" w:rsidP="005768E0">
      <w:pPr>
        <w:spacing w:after="160" w:line="259" w:lineRule="auto"/>
        <w:rPr>
          <w:rFonts w:ascii="Calibri" w:eastAsia="Calibri" w:hAnsi="Calibri"/>
          <w:sz w:val="22"/>
          <w:szCs w:val="22"/>
          <w:lang w:val="bg-BG"/>
        </w:rPr>
      </w:pPr>
    </w:p>
    <w:p w14:paraId="00E63693" w14:textId="0AFA75B7" w:rsidR="005768E0" w:rsidRPr="00E74412" w:rsidRDefault="005768E0" w:rsidP="00E74412">
      <w:pPr>
        <w:spacing w:line="276" w:lineRule="auto"/>
        <w:ind w:left="6481" w:right="-601" w:firstLine="720"/>
        <w:jc w:val="both"/>
        <w:rPr>
          <w:lang w:val="bg-BG" w:eastAsia="bg-BG"/>
        </w:rPr>
      </w:pPr>
      <w:r w:rsidRPr="00E74412">
        <w:rPr>
          <w:lang w:val="bg-BG" w:eastAsia="bg-BG"/>
        </w:rPr>
        <w:t>Приложение № 1</w:t>
      </w:r>
      <w:r w:rsidR="00E74412" w:rsidRPr="00E74412">
        <w:rPr>
          <w:lang w:val="bg-BG" w:eastAsia="bg-BG"/>
        </w:rPr>
        <w:t>9</w:t>
      </w:r>
    </w:p>
    <w:p w14:paraId="26B491CC" w14:textId="3C2F8B70" w:rsidR="000A22B3" w:rsidRPr="00E74412" w:rsidRDefault="000A22B3" w:rsidP="00E74412">
      <w:pPr>
        <w:spacing w:line="276" w:lineRule="auto"/>
        <w:ind w:left="6481" w:right="-601" w:firstLine="720"/>
        <w:jc w:val="both"/>
        <w:rPr>
          <w:lang w:val="bg-BG" w:eastAsia="bg-BG"/>
        </w:rPr>
      </w:pPr>
      <w:r w:rsidRPr="00E74412">
        <w:rPr>
          <w:lang w:val="bg-BG" w:eastAsia="bg-BG"/>
        </w:rPr>
        <w:t xml:space="preserve">      Към </w:t>
      </w:r>
      <w:r w:rsidR="006F05EA" w:rsidRPr="00E74412">
        <w:rPr>
          <w:lang w:val="bg-BG" w:eastAsia="bg-BG"/>
        </w:rPr>
        <w:t>чл.72,ал.1</w:t>
      </w:r>
    </w:p>
    <w:p w14:paraId="1AC8664B" w14:textId="77777777" w:rsidR="005768E0" w:rsidRPr="005768E0" w:rsidRDefault="005768E0" w:rsidP="005768E0">
      <w:pPr>
        <w:spacing w:after="160" w:line="259" w:lineRule="auto"/>
        <w:rPr>
          <w:rFonts w:ascii="Calibri" w:eastAsia="Calibri" w:hAnsi="Calibri"/>
          <w:sz w:val="22"/>
          <w:szCs w:val="22"/>
          <w:lang w:val="bg-BG"/>
        </w:rPr>
      </w:pPr>
    </w:p>
    <w:p w14:paraId="15090A44" w14:textId="77777777" w:rsidR="005768E0" w:rsidRPr="005768E0" w:rsidRDefault="005768E0" w:rsidP="005768E0">
      <w:pPr>
        <w:keepNext/>
        <w:tabs>
          <w:tab w:val="right" w:pos="9356"/>
        </w:tabs>
        <w:spacing w:line="480" w:lineRule="auto"/>
        <w:jc w:val="center"/>
        <w:outlineLvl w:val="0"/>
        <w:rPr>
          <w:b/>
          <w:szCs w:val="20"/>
          <w:lang w:val="bg-BG"/>
        </w:rPr>
      </w:pPr>
      <w:r w:rsidRPr="005768E0">
        <w:rPr>
          <w:rFonts w:ascii="Arial" w:hAnsi="Arial"/>
          <w:b/>
          <w:i/>
          <w:noProof/>
          <w:sz w:val="26"/>
          <w:szCs w:val="20"/>
        </w:rPr>
        <w:drawing>
          <wp:anchor distT="0" distB="0" distL="114300" distR="114300" simplePos="0" relativeHeight="251660288" behindDoc="1" locked="0" layoutInCell="1" allowOverlap="1" wp14:anchorId="1BEE9E91" wp14:editId="3B77019C">
            <wp:simplePos x="0" y="0"/>
            <wp:positionH relativeFrom="column">
              <wp:posOffset>0</wp:posOffset>
            </wp:positionH>
            <wp:positionV relativeFrom="paragraph">
              <wp:posOffset>0</wp:posOffset>
            </wp:positionV>
            <wp:extent cx="800100" cy="685800"/>
            <wp:effectExtent l="0" t="0" r="0" b="0"/>
            <wp:wrapNone/>
            <wp:docPr id="6" name="Picture 6"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NFB_720x 5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anchor>
        </w:drawing>
      </w:r>
      <w:r w:rsidRPr="005768E0">
        <w:rPr>
          <w:b/>
          <w:szCs w:val="20"/>
          <w:lang w:val="bg-BG"/>
        </w:rPr>
        <w:t xml:space="preserve">                        МИНИСТЕРСТВО НА ЗЕМЕДЕЛИЕТО  ХРАНИТЕ И ГОРИТЕ</w:t>
      </w:r>
    </w:p>
    <w:p w14:paraId="16DB8878" w14:textId="77777777" w:rsidR="005768E0" w:rsidRPr="005768E0" w:rsidRDefault="005768E0" w:rsidP="005768E0">
      <w:pPr>
        <w:pBdr>
          <w:bottom w:val="single" w:sz="4" w:space="7" w:color="auto"/>
        </w:pBdr>
        <w:autoSpaceDE w:val="0"/>
        <w:autoSpaceDN w:val="0"/>
        <w:adjustRightInd w:val="0"/>
        <w:spacing w:after="120"/>
        <w:rPr>
          <w:b/>
          <w:bCs/>
          <w:szCs w:val="28"/>
          <w:lang w:val="bg-BG"/>
        </w:rPr>
      </w:pPr>
      <w:r w:rsidRPr="00076D76">
        <w:rPr>
          <w:b/>
          <w:bCs/>
          <w:szCs w:val="20"/>
          <w:lang w:val="bg-BG"/>
        </w:rPr>
        <w:t xml:space="preserve">                         </w:t>
      </w:r>
      <w:r w:rsidRPr="005768E0">
        <w:rPr>
          <w:b/>
          <w:bCs/>
          <w:szCs w:val="20"/>
          <w:lang w:val="bg-BG"/>
        </w:rPr>
        <w:t xml:space="preserve">           ИЗПЪЛНИТЕЛНА АГЕНЦИЯ ПО ГОРИТЕ</w:t>
      </w:r>
    </w:p>
    <w:p w14:paraId="7F0F106F" w14:textId="77777777" w:rsidR="005768E0" w:rsidRPr="005768E0" w:rsidRDefault="005768E0" w:rsidP="005768E0">
      <w:pPr>
        <w:pBdr>
          <w:bottom w:val="single" w:sz="4" w:space="7" w:color="auto"/>
        </w:pBdr>
        <w:autoSpaceDE w:val="0"/>
        <w:autoSpaceDN w:val="0"/>
        <w:adjustRightInd w:val="0"/>
        <w:spacing w:after="120"/>
        <w:jc w:val="center"/>
        <w:rPr>
          <w:rFonts w:ascii="Timok" w:hAnsi="Timok"/>
          <w:sz w:val="20"/>
          <w:szCs w:val="18"/>
          <w:lang w:val="ru-RU"/>
        </w:rPr>
      </w:pPr>
      <w:r w:rsidRPr="005768E0">
        <w:rPr>
          <w:sz w:val="20"/>
          <w:szCs w:val="18"/>
          <w:lang w:val="ru-RU"/>
        </w:rPr>
        <w:t xml:space="preserve">                     София</w:t>
      </w:r>
      <w:r w:rsidRPr="005768E0">
        <w:rPr>
          <w:sz w:val="20"/>
          <w:szCs w:val="18"/>
          <w:lang w:val="bg-BG"/>
        </w:rPr>
        <w:t>,  б</w:t>
      </w:r>
      <w:r w:rsidRPr="005768E0">
        <w:rPr>
          <w:sz w:val="20"/>
          <w:szCs w:val="18"/>
          <w:lang w:val="ru-RU"/>
        </w:rPr>
        <w:t>ул. “</w:t>
      </w:r>
      <w:r w:rsidRPr="005768E0">
        <w:rPr>
          <w:sz w:val="20"/>
          <w:szCs w:val="18"/>
          <w:lang w:val="bg-BG"/>
        </w:rPr>
        <w:t>Христо Ботев</w:t>
      </w:r>
      <w:r w:rsidRPr="005768E0">
        <w:rPr>
          <w:sz w:val="20"/>
          <w:szCs w:val="18"/>
          <w:lang w:val="ru-RU"/>
        </w:rPr>
        <w:t>” №</w:t>
      </w:r>
      <w:r w:rsidRPr="005768E0">
        <w:rPr>
          <w:sz w:val="20"/>
          <w:szCs w:val="18"/>
          <w:lang w:val="bg-BG"/>
        </w:rPr>
        <w:t>55</w:t>
      </w:r>
      <w:r w:rsidRPr="005768E0">
        <w:rPr>
          <w:sz w:val="20"/>
          <w:szCs w:val="18"/>
          <w:lang w:val="ru-RU"/>
        </w:rPr>
        <w:t>, п.код 10</w:t>
      </w:r>
      <w:r w:rsidRPr="005768E0">
        <w:rPr>
          <w:sz w:val="20"/>
          <w:szCs w:val="18"/>
          <w:lang w:val="bg-BG"/>
        </w:rPr>
        <w:t>40</w:t>
      </w:r>
      <w:r w:rsidRPr="005768E0">
        <w:rPr>
          <w:sz w:val="20"/>
          <w:szCs w:val="18"/>
          <w:lang w:val="ru-RU"/>
        </w:rPr>
        <w:t>, тел.</w:t>
      </w:r>
      <w:r w:rsidRPr="005768E0">
        <w:rPr>
          <w:sz w:val="20"/>
          <w:szCs w:val="18"/>
          <w:lang w:val="bg-BG"/>
        </w:rPr>
        <w:t xml:space="preserve"> централа </w:t>
      </w:r>
      <w:r w:rsidRPr="005768E0">
        <w:rPr>
          <w:sz w:val="20"/>
          <w:szCs w:val="18"/>
          <w:lang w:val="ru-RU"/>
        </w:rPr>
        <w:t>98511199, факс 981 37 36</w:t>
      </w:r>
    </w:p>
    <w:p w14:paraId="7FF67AA7" w14:textId="77777777" w:rsidR="005768E0" w:rsidRPr="005768E0" w:rsidRDefault="005768E0" w:rsidP="005768E0">
      <w:pPr>
        <w:spacing w:after="200" w:line="276" w:lineRule="auto"/>
        <w:ind w:right="-602"/>
        <w:jc w:val="both"/>
        <w:rPr>
          <w:lang w:val="bg-BG" w:eastAsia="bg-BG"/>
        </w:rPr>
      </w:pPr>
    </w:p>
    <w:p w14:paraId="2DCC58B9" w14:textId="77777777" w:rsidR="005768E0" w:rsidRPr="005768E0" w:rsidRDefault="005768E0" w:rsidP="005768E0">
      <w:pPr>
        <w:spacing w:after="200" w:line="276" w:lineRule="auto"/>
        <w:ind w:right="-602"/>
        <w:jc w:val="both"/>
        <w:rPr>
          <w:lang w:val="bg-BG" w:eastAsia="bg-BG"/>
        </w:rPr>
      </w:pPr>
    </w:p>
    <w:p w14:paraId="13747505" w14:textId="32131AF7" w:rsidR="005768E0" w:rsidRPr="00E60001" w:rsidRDefault="005768E0" w:rsidP="00E60001">
      <w:pPr>
        <w:spacing w:after="200" w:line="276" w:lineRule="auto"/>
        <w:ind w:left="709"/>
        <w:jc w:val="center"/>
        <w:rPr>
          <w:b/>
          <w:lang w:val="bg-BG" w:eastAsia="bg-BG"/>
        </w:rPr>
      </w:pPr>
      <w:r w:rsidRPr="00E60001">
        <w:rPr>
          <w:b/>
          <w:lang w:val="bg-BG" w:eastAsia="bg-BG"/>
        </w:rPr>
        <w:t xml:space="preserve">РЕГИСТЪР НА ДОСИЕТАТА ПО ОБЩЕСТВЕНИТЕ ПОРЪЧКИ В </w:t>
      </w:r>
      <w:r w:rsidR="00E60001">
        <w:rPr>
          <w:b/>
          <w:lang w:val="bg-BG" w:eastAsia="bg-BG"/>
        </w:rPr>
        <w:t>ОТДЕЛ УСОП НА ДИРЕКЦИЯ ФУС</w:t>
      </w:r>
    </w:p>
    <w:p w14:paraId="75BA030D" w14:textId="77777777" w:rsidR="005768E0" w:rsidRPr="005768E0" w:rsidRDefault="005768E0" w:rsidP="005768E0">
      <w:pPr>
        <w:spacing w:after="200" w:line="276" w:lineRule="auto"/>
        <w:ind w:right="-602"/>
        <w:jc w:val="both"/>
        <w:rPr>
          <w:lang w:val="bg-BG" w:eastAsia="bg-BG"/>
        </w:rPr>
      </w:pPr>
    </w:p>
    <w:p w14:paraId="7C13F970" w14:textId="77777777" w:rsidR="005768E0" w:rsidRPr="005768E0" w:rsidRDefault="005768E0" w:rsidP="005768E0">
      <w:pPr>
        <w:spacing w:after="200" w:line="276" w:lineRule="auto"/>
        <w:ind w:right="-602"/>
        <w:jc w:val="both"/>
        <w:rPr>
          <w:lang w:val="bg-BG" w:eastAsia="bg-BG"/>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676"/>
        <w:gridCol w:w="1132"/>
        <w:gridCol w:w="1842"/>
        <w:gridCol w:w="1937"/>
        <w:gridCol w:w="1475"/>
        <w:gridCol w:w="1098"/>
      </w:tblGrid>
      <w:tr w:rsidR="005768E0" w:rsidRPr="005768E0" w14:paraId="15C1F946" w14:textId="77777777" w:rsidTr="00B65458">
        <w:tc>
          <w:tcPr>
            <w:tcW w:w="1134" w:type="dxa"/>
            <w:shd w:val="clear" w:color="auto" w:fill="auto"/>
          </w:tcPr>
          <w:p w14:paraId="2555374C" w14:textId="77777777" w:rsidR="005768E0" w:rsidRPr="005768E0" w:rsidRDefault="005768E0" w:rsidP="005768E0">
            <w:pPr>
              <w:spacing w:after="200" w:line="276" w:lineRule="auto"/>
              <w:ind w:right="-602"/>
              <w:jc w:val="both"/>
              <w:rPr>
                <w:lang w:val="bg-BG" w:eastAsia="bg-BG"/>
              </w:rPr>
            </w:pPr>
            <w:r w:rsidRPr="005768E0">
              <w:rPr>
                <w:lang w:val="bg-BG" w:eastAsia="bg-BG"/>
              </w:rPr>
              <w:t>Номер от</w:t>
            </w:r>
          </w:p>
          <w:p w14:paraId="513730F4" w14:textId="77777777" w:rsidR="005768E0" w:rsidRPr="005768E0" w:rsidRDefault="005768E0" w:rsidP="005768E0">
            <w:pPr>
              <w:spacing w:after="200" w:line="276" w:lineRule="auto"/>
              <w:ind w:right="-602"/>
              <w:jc w:val="both"/>
              <w:rPr>
                <w:lang w:val="bg-BG" w:eastAsia="bg-BG"/>
              </w:rPr>
            </w:pPr>
            <w:r w:rsidRPr="005768E0">
              <w:rPr>
                <w:lang w:val="bg-BG" w:eastAsia="bg-BG"/>
              </w:rPr>
              <w:t>РОП</w:t>
            </w:r>
          </w:p>
        </w:tc>
        <w:tc>
          <w:tcPr>
            <w:tcW w:w="1560" w:type="dxa"/>
            <w:shd w:val="clear" w:color="auto" w:fill="auto"/>
          </w:tcPr>
          <w:p w14:paraId="4D5DF262" w14:textId="77777777" w:rsidR="005768E0" w:rsidRPr="005768E0" w:rsidRDefault="005768E0" w:rsidP="005768E0">
            <w:pPr>
              <w:spacing w:after="200" w:line="276" w:lineRule="auto"/>
              <w:ind w:right="-602"/>
              <w:jc w:val="both"/>
              <w:rPr>
                <w:lang w:val="bg-BG" w:eastAsia="bg-BG"/>
              </w:rPr>
            </w:pPr>
            <w:r w:rsidRPr="005768E0">
              <w:rPr>
                <w:lang w:val="bg-BG" w:eastAsia="bg-BG"/>
              </w:rPr>
              <w:t>Дата, вписано</w:t>
            </w:r>
          </w:p>
          <w:p w14:paraId="2828691A" w14:textId="77777777" w:rsidR="005768E0" w:rsidRPr="005768E0" w:rsidRDefault="005768E0" w:rsidP="005768E0">
            <w:pPr>
              <w:spacing w:after="200" w:line="276" w:lineRule="auto"/>
              <w:ind w:right="-602"/>
              <w:jc w:val="both"/>
              <w:rPr>
                <w:lang w:val="bg-BG" w:eastAsia="bg-BG"/>
              </w:rPr>
            </w:pPr>
            <w:r w:rsidRPr="005768E0">
              <w:rPr>
                <w:lang w:val="bg-BG" w:eastAsia="bg-BG"/>
              </w:rPr>
              <w:t>обстоятелство</w:t>
            </w:r>
          </w:p>
        </w:tc>
        <w:tc>
          <w:tcPr>
            <w:tcW w:w="1134" w:type="dxa"/>
            <w:shd w:val="clear" w:color="auto" w:fill="auto"/>
          </w:tcPr>
          <w:p w14:paraId="3154D992" w14:textId="77777777" w:rsidR="005768E0" w:rsidRPr="005768E0" w:rsidRDefault="005768E0" w:rsidP="005768E0">
            <w:pPr>
              <w:spacing w:after="200" w:line="276" w:lineRule="auto"/>
              <w:ind w:right="-602"/>
              <w:jc w:val="both"/>
              <w:rPr>
                <w:lang w:val="bg-BG" w:eastAsia="bg-BG"/>
              </w:rPr>
            </w:pPr>
            <w:r w:rsidRPr="005768E0">
              <w:rPr>
                <w:lang w:val="bg-BG" w:eastAsia="bg-BG"/>
              </w:rPr>
              <w:t>Заявител</w:t>
            </w:r>
          </w:p>
        </w:tc>
        <w:tc>
          <w:tcPr>
            <w:tcW w:w="1911" w:type="dxa"/>
            <w:shd w:val="clear" w:color="auto" w:fill="auto"/>
          </w:tcPr>
          <w:p w14:paraId="1F2B88B0"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Предмет/</w:t>
            </w:r>
          </w:p>
          <w:p w14:paraId="642788D3" w14:textId="77777777" w:rsidR="005768E0" w:rsidRPr="005768E0" w:rsidRDefault="005768E0" w:rsidP="005768E0">
            <w:pPr>
              <w:spacing w:after="200" w:line="276" w:lineRule="auto"/>
              <w:ind w:right="-602"/>
              <w:jc w:val="both"/>
              <w:rPr>
                <w:lang w:val="bg-BG" w:eastAsia="bg-BG"/>
              </w:rPr>
            </w:pPr>
            <w:r w:rsidRPr="005768E0">
              <w:rPr>
                <w:lang w:val="bg-BG" w:eastAsia="bg-BG"/>
              </w:rPr>
              <w:t>Наименование на</w:t>
            </w:r>
          </w:p>
          <w:p w14:paraId="5BB8EC07" w14:textId="77777777" w:rsidR="005768E0" w:rsidRPr="005768E0" w:rsidRDefault="005768E0" w:rsidP="005768E0">
            <w:pPr>
              <w:spacing w:after="200" w:line="276" w:lineRule="auto"/>
              <w:ind w:right="-602"/>
              <w:jc w:val="both"/>
              <w:rPr>
                <w:lang w:val="bg-BG" w:eastAsia="bg-BG"/>
              </w:rPr>
            </w:pPr>
            <w:r w:rsidRPr="005768E0">
              <w:rPr>
                <w:lang w:val="bg-BG" w:eastAsia="bg-BG"/>
              </w:rPr>
              <w:t>поръчката</w:t>
            </w:r>
          </w:p>
        </w:tc>
        <w:tc>
          <w:tcPr>
            <w:tcW w:w="2199" w:type="dxa"/>
            <w:shd w:val="clear" w:color="auto" w:fill="auto"/>
          </w:tcPr>
          <w:p w14:paraId="6043BF87" w14:textId="77777777" w:rsidR="005768E0" w:rsidRPr="005768E0" w:rsidRDefault="005768E0" w:rsidP="005768E0">
            <w:pPr>
              <w:spacing w:after="200" w:line="276" w:lineRule="auto"/>
              <w:ind w:right="-602"/>
              <w:jc w:val="both"/>
              <w:rPr>
                <w:lang w:val="bg-BG" w:eastAsia="bg-BG"/>
              </w:rPr>
            </w:pPr>
            <w:r w:rsidRPr="005768E0">
              <w:rPr>
                <w:lang w:val="bg-BG" w:eastAsia="bg-BG"/>
              </w:rPr>
              <w:t>На съхранение</w:t>
            </w:r>
          </w:p>
          <w:p w14:paraId="221788F8" w14:textId="77777777" w:rsidR="005768E0" w:rsidRPr="005768E0" w:rsidRDefault="005768E0" w:rsidP="005768E0">
            <w:pPr>
              <w:spacing w:after="200" w:line="276" w:lineRule="auto"/>
              <w:ind w:right="-602"/>
              <w:jc w:val="both"/>
              <w:rPr>
                <w:lang w:val="bg-BG" w:eastAsia="bg-BG"/>
              </w:rPr>
            </w:pPr>
            <w:r w:rsidRPr="005768E0">
              <w:rPr>
                <w:lang w:val="bg-BG" w:eastAsia="bg-BG"/>
              </w:rPr>
              <w:t>в заявител/</w:t>
            </w:r>
          </w:p>
          <w:p w14:paraId="7BEE4D49" w14:textId="77777777" w:rsidR="005768E0" w:rsidRPr="005768E0" w:rsidRDefault="005768E0" w:rsidP="005768E0">
            <w:pPr>
              <w:spacing w:after="200" w:line="276" w:lineRule="auto"/>
              <w:ind w:right="-602"/>
              <w:jc w:val="both"/>
              <w:rPr>
                <w:lang w:val="bg-BG" w:eastAsia="bg-BG"/>
              </w:rPr>
            </w:pPr>
            <w:r w:rsidRPr="005768E0">
              <w:rPr>
                <w:lang w:val="bg-BG" w:eastAsia="bg-BG"/>
              </w:rPr>
              <w:t>длъжностно лице</w:t>
            </w:r>
          </w:p>
        </w:tc>
        <w:tc>
          <w:tcPr>
            <w:tcW w:w="1276" w:type="dxa"/>
            <w:shd w:val="clear" w:color="auto" w:fill="auto"/>
          </w:tcPr>
          <w:p w14:paraId="0017D665" w14:textId="77777777" w:rsidR="005768E0" w:rsidRPr="005768E0" w:rsidRDefault="005768E0" w:rsidP="005768E0">
            <w:pPr>
              <w:spacing w:after="200" w:line="276" w:lineRule="auto"/>
              <w:ind w:right="-602"/>
              <w:jc w:val="both"/>
              <w:rPr>
                <w:lang w:val="bg-BG" w:eastAsia="bg-BG"/>
              </w:rPr>
            </w:pPr>
            <w:r w:rsidRPr="005768E0">
              <w:rPr>
                <w:lang w:val="bg-BG" w:eastAsia="bg-BG"/>
              </w:rPr>
              <w:t>Архивирано</w:t>
            </w:r>
          </w:p>
          <w:p w14:paraId="2D889152"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Да/Не</w:t>
            </w:r>
          </w:p>
        </w:tc>
        <w:tc>
          <w:tcPr>
            <w:tcW w:w="992" w:type="dxa"/>
            <w:shd w:val="clear" w:color="auto" w:fill="auto"/>
          </w:tcPr>
          <w:p w14:paraId="6B3BCC35" w14:textId="77777777" w:rsidR="005768E0" w:rsidRPr="005768E0" w:rsidRDefault="005768E0" w:rsidP="005768E0">
            <w:pPr>
              <w:spacing w:after="200" w:line="276" w:lineRule="auto"/>
              <w:ind w:right="-602"/>
              <w:jc w:val="both"/>
              <w:rPr>
                <w:lang w:val="bg-BG" w:eastAsia="bg-BG"/>
              </w:rPr>
            </w:pPr>
            <w:r w:rsidRPr="005768E0">
              <w:rPr>
                <w:lang w:val="bg-BG" w:eastAsia="bg-BG"/>
              </w:rPr>
              <w:t>Етап/</w:t>
            </w:r>
          </w:p>
          <w:p w14:paraId="7015F76D" w14:textId="77777777" w:rsidR="005768E0" w:rsidRPr="005768E0" w:rsidRDefault="005768E0" w:rsidP="005768E0">
            <w:pPr>
              <w:spacing w:after="200" w:line="276" w:lineRule="auto"/>
              <w:ind w:right="-602"/>
              <w:jc w:val="both"/>
              <w:rPr>
                <w:lang w:val="bg-BG" w:eastAsia="bg-BG"/>
              </w:rPr>
            </w:pPr>
            <w:r w:rsidRPr="005768E0">
              <w:rPr>
                <w:lang w:val="bg-BG" w:eastAsia="bg-BG"/>
              </w:rPr>
              <w:t>Бележки</w:t>
            </w:r>
          </w:p>
        </w:tc>
      </w:tr>
      <w:tr w:rsidR="005768E0" w:rsidRPr="005768E0" w14:paraId="7547F51F" w14:textId="77777777" w:rsidTr="00B65458">
        <w:tc>
          <w:tcPr>
            <w:tcW w:w="1134" w:type="dxa"/>
            <w:shd w:val="clear" w:color="auto" w:fill="auto"/>
          </w:tcPr>
          <w:p w14:paraId="4D84C2D4"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1</w:t>
            </w:r>
          </w:p>
        </w:tc>
        <w:tc>
          <w:tcPr>
            <w:tcW w:w="1560" w:type="dxa"/>
            <w:shd w:val="clear" w:color="auto" w:fill="auto"/>
          </w:tcPr>
          <w:p w14:paraId="79331508"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2</w:t>
            </w:r>
          </w:p>
        </w:tc>
        <w:tc>
          <w:tcPr>
            <w:tcW w:w="1134" w:type="dxa"/>
            <w:shd w:val="clear" w:color="auto" w:fill="auto"/>
          </w:tcPr>
          <w:p w14:paraId="37BAC1D4"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3</w:t>
            </w:r>
          </w:p>
        </w:tc>
        <w:tc>
          <w:tcPr>
            <w:tcW w:w="1911" w:type="dxa"/>
            <w:shd w:val="clear" w:color="auto" w:fill="auto"/>
          </w:tcPr>
          <w:p w14:paraId="12AAA77A"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4</w:t>
            </w:r>
          </w:p>
        </w:tc>
        <w:tc>
          <w:tcPr>
            <w:tcW w:w="2199" w:type="dxa"/>
            <w:shd w:val="clear" w:color="auto" w:fill="auto"/>
          </w:tcPr>
          <w:p w14:paraId="37E7B568"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5</w:t>
            </w:r>
          </w:p>
        </w:tc>
        <w:tc>
          <w:tcPr>
            <w:tcW w:w="1276" w:type="dxa"/>
            <w:shd w:val="clear" w:color="auto" w:fill="auto"/>
          </w:tcPr>
          <w:p w14:paraId="4F273890"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6</w:t>
            </w:r>
          </w:p>
        </w:tc>
        <w:tc>
          <w:tcPr>
            <w:tcW w:w="992" w:type="dxa"/>
            <w:shd w:val="clear" w:color="auto" w:fill="auto"/>
          </w:tcPr>
          <w:p w14:paraId="2EB1C7BA"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7</w:t>
            </w:r>
          </w:p>
        </w:tc>
      </w:tr>
      <w:tr w:rsidR="005768E0" w:rsidRPr="005768E0" w14:paraId="3FB18403" w14:textId="77777777" w:rsidTr="00B65458">
        <w:tc>
          <w:tcPr>
            <w:tcW w:w="1134" w:type="dxa"/>
            <w:shd w:val="clear" w:color="auto" w:fill="auto"/>
          </w:tcPr>
          <w:p w14:paraId="64939C32"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0DDC26C6" w14:textId="77777777" w:rsidR="005768E0" w:rsidRPr="005768E0" w:rsidRDefault="005768E0" w:rsidP="005768E0">
            <w:pPr>
              <w:spacing w:after="200" w:line="276" w:lineRule="auto"/>
              <w:ind w:right="-602"/>
              <w:jc w:val="both"/>
              <w:rPr>
                <w:lang w:val="bg-BG" w:eastAsia="bg-BG"/>
              </w:rPr>
            </w:pPr>
          </w:p>
        </w:tc>
        <w:tc>
          <w:tcPr>
            <w:tcW w:w="1134" w:type="dxa"/>
            <w:shd w:val="clear" w:color="auto" w:fill="auto"/>
          </w:tcPr>
          <w:p w14:paraId="51C83007" w14:textId="77777777" w:rsidR="005768E0" w:rsidRPr="005768E0" w:rsidRDefault="005768E0" w:rsidP="005768E0">
            <w:pPr>
              <w:spacing w:after="200" w:line="276" w:lineRule="auto"/>
              <w:ind w:right="-602"/>
              <w:jc w:val="both"/>
              <w:rPr>
                <w:lang w:val="bg-BG" w:eastAsia="bg-BG"/>
              </w:rPr>
            </w:pPr>
          </w:p>
        </w:tc>
        <w:tc>
          <w:tcPr>
            <w:tcW w:w="1911" w:type="dxa"/>
            <w:shd w:val="clear" w:color="auto" w:fill="auto"/>
          </w:tcPr>
          <w:p w14:paraId="07E75BEE" w14:textId="77777777" w:rsidR="005768E0" w:rsidRPr="005768E0" w:rsidRDefault="005768E0" w:rsidP="005768E0">
            <w:pPr>
              <w:spacing w:after="200" w:line="276" w:lineRule="auto"/>
              <w:ind w:right="-602"/>
              <w:jc w:val="both"/>
              <w:rPr>
                <w:lang w:val="bg-BG" w:eastAsia="bg-BG"/>
              </w:rPr>
            </w:pPr>
          </w:p>
        </w:tc>
        <w:tc>
          <w:tcPr>
            <w:tcW w:w="2199" w:type="dxa"/>
            <w:shd w:val="clear" w:color="auto" w:fill="auto"/>
          </w:tcPr>
          <w:p w14:paraId="51BE75B4" w14:textId="77777777" w:rsidR="005768E0" w:rsidRPr="005768E0" w:rsidRDefault="005768E0" w:rsidP="005768E0">
            <w:pPr>
              <w:spacing w:after="200" w:line="276" w:lineRule="auto"/>
              <w:ind w:right="-602"/>
              <w:jc w:val="both"/>
              <w:rPr>
                <w:lang w:val="bg-BG" w:eastAsia="bg-BG"/>
              </w:rPr>
            </w:pPr>
          </w:p>
        </w:tc>
        <w:tc>
          <w:tcPr>
            <w:tcW w:w="1276" w:type="dxa"/>
            <w:shd w:val="clear" w:color="auto" w:fill="auto"/>
          </w:tcPr>
          <w:p w14:paraId="12B655BB" w14:textId="77777777" w:rsidR="005768E0" w:rsidRPr="005768E0" w:rsidRDefault="005768E0" w:rsidP="005768E0">
            <w:pPr>
              <w:spacing w:after="200" w:line="276" w:lineRule="auto"/>
              <w:ind w:right="-602"/>
              <w:jc w:val="both"/>
              <w:rPr>
                <w:lang w:val="bg-BG" w:eastAsia="bg-BG"/>
              </w:rPr>
            </w:pPr>
          </w:p>
        </w:tc>
        <w:tc>
          <w:tcPr>
            <w:tcW w:w="992" w:type="dxa"/>
            <w:shd w:val="clear" w:color="auto" w:fill="auto"/>
          </w:tcPr>
          <w:p w14:paraId="7803AA84" w14:textId="77777777" w:rsidR="005768E0" w:rsidRPr="005768E0" w:rsidRDefault="005768E0" w:rsidP="005768E0">
            <w:pPr>
              <w:spacing w:after="200" w:line="276" w:lineRule="auto"/>
              <w:ind w:right="-602"/>
              <w:jc w:val="both"/>
              <w:rPr>
                <w:lang w:val="bg-BG" w:eastAsia="bg-BG"/>
              </w:rPr>
            </w:pPr>
          </w:p>
        </w:tc>
      </w:tr>
    </w:tbl>
    <w:p w14:paraId="18223CE3" w14:textId="77777777" w:rsidR="005768E0" w:rsidRPr="005768E0" w:rsidRDefault="005768E0" w:rsidP="005768E0">
      <w:pPr>
        <w:spacing w:after="200" w:line="276" w:lineRule="auto"/>
        <w:ind w:right="-602"/>
        <w:jc w:val="both"/>
        <w:rPr>
          <w:lang w:val="bg-BG" w:eastAsia="bg-BG"/>
        </w:rPr>
      </w:pPr>
    </w:p>
    <w:p w14:paraId="7486831D" w14:textId="77777777" w:rsidR="005768E0" w:rsidRPr="005768E0" w:rsidRDefault="005768E0" w:rsidP="005768E0">
      <w:pPr>
        <w:spacing w:after="200" w:line="276" w:lineRule="auto"/>
        <w:ind w:right="-602"/>
        <w:jc w:val="both"/>
        <w:rPr>
          <w:lang w:val="bg-BG" w:eastAsia="bg-BG"/>
        </w:rPr>
      </w:pPr>
      <w:r w:rsidRPr="005768E0">
        <w:rPr>
          <w:lang w:val="bg-BG" w:eastAsia="bg-BG"/>
        </w:rPr>
        <w:t>При новопостъпило досие, създадено хронологически, преди следващата по ред поръчка, се вграждат нови редове и се създава нова партида с данни за новото досие.</w:t>
      </w:r>
    </w:p>
    <w:p w14:paraId="6760E7A5"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При новопостъпило обстоятелство за партида преди следващата по ред поръчки, се вгражда нов ред и се допълва текущата партида с новото обстоятелство.</w:t>
      </w:r>
    </w:p>
    <w:p w14:paraId="0BA38561"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Регистърът се изготвя и допълва в електронен вид, като всяка година се извежда на хартиен носител.</w:t>
      </w:r>
    </w:p>
    <w:p w14:paraId="1B4084F3"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В графа етап/бележки може да се отбелязват  номера на поръчката в АОП, прогнозна стойност, стойност на договора и др.</w:t>
      </w:r>
    </w:p>
    <w:p w14:paraId="15392649" w14:textId="77777777" w:rsidR="005768E0" w:rsidRPr="005768E0" w:rsidRDefault="005768E0" w:rsidP="005768E0">
      <w:pPr>
        <w:spacing w:after="200" w:line="276" w:lineRule="auto"/>
        <w:ind w:right="-602"/>
        <w:jc w:val="both"/>
        <w:rPr>
          <w:rFonts w:ascii="Verdana" w:hAnsi="Verdana"/>
          <w:sz w:val="22"/>
          <w:szCs w:val="22"/>
          <w:lang w:val="bg-BG" w:eastAsia="bg-BG"/>
        </w:rPr>
      </w:pPr>
      <w:r w:rsidRPr="005768E0">
        <w:rPr>
          <w:rFonts w:ascii="Verdana" w:hAnsi="Verdana"/>
          <w:sz w:val="22"/>
          <w:szCs w:val="22"/>
          <w:lang w:val="bg-BG" w:eastAsia="bg-BG"/>
        </w:rPr>
        <w:t xml:space="preserve">                </w:t>
      </w:r>
    </w:p>
    <w:p w14:paraId="4C7E8759" w14:textId="77777777" w:rsidR="005768E0" w:rsidRPr="005768E0" w:rsidRDefault="005768E0" w:rsidP="005768E0">
      <w:pPr>
        <w:spacing w:after="200" w:line="276" w:lineRule="auto"/>
        <w:ind w:right="-602"/>
        <w:jc w:val="both"/>
        <w:rPr>
          <w:rFonts w:ascii="Verdana" w:hAnsi="Verdana"/>
          <w:sz w:val="22"/>
          <w:szCs w:val="22"/>
          <w:lang w:val="bg-BG" w:eastAsia="bg-BG"/>
        </w:rPr>
      </w:pPr>
    </w:p>
    <w:p w14:paraId="2D1B5074" w14:textId="783C22E2" w:rsidR="005768E0" w:rsidRDefault="005768E0" w:rsidP="005768E0">
      <w:pPr>
        <w:spacing w:after="200" w:line="276" w:lineRule="auto"/>
        <w:ind w:right="-602"/>
        <w:jc w:val="both"/>
        <w:rPr>
          <w:rFonts w:ascii="Verdana" w:hAnsi="Verdana"/>
          <w:sz w:val="22"/>
          <w:szCs w:val="22"/>
          <w:lang w:val="bg-BG" w:eastAsia="bg-BG"/>
        </w:rPr>
      </w:pPr>
    </w:p>
    <w:p w14:paraId="3613329C" w14:textId="198963EA" w:rsidR="00927E40" w:rsidRDefault="00927E40" w:rsidP="005768E0">
      <w:pPr>
        <w:spacing w:after="200" w:line="276" w:lineRule="auto"/>
        <w:ind w:right="-602"/>
        <w:jc w:val="both"/>
        <w:rPr>
          <w:rFonts w:ascii="Verdana" w:hAnsi="Verdana"/>
          <w:sz w:val="22"/>
          <w:szCs w:val="22"/>
          <w:lang w:val="bg-BG" w:eastAsia="bg-BG"/>
        </w:rPr>
      </w:pPr>
    </w:p>
    <w:p w14:paraId="46CAC84C" w14:textId="77777777" w:rsidR="00927E40" w:rsidRPr="005768E0" w:rsidRDefault="00927E40" w:rsidP="005768E0">
      <w:pPr>
        <w:spacing w:after="200" w:line="276" w:lineRule="auto"/>
        <w:ind w:right="-602"/>
        <w:jc w:val="both"/>
        <w:rPr>
          <w:rFonts w:ascii="Verdana" w:hAnsi="Verdana"/>
          <w:sz w:val="22"/>
          <w:szCs w:val="22"/>
          <w:lang w:val="bg-BG" w:eastAsia="bg-BG"/>
        </w:rPr>
      </w:pPr>
    </w:p>
    <w:p w14:paraId="0BEA33EE" w14:textId="77777777" w:rsidR="005768E0" w:rsidRPr="005768E0" w:rsidRDefault="005768E0" w:rsidP="005768E0">
      <w:pPr>
        <w:spacing w:after="160" w:line="259" w:lineRule="auto"/>
        <w:rPr>
          <w:rFonts w:ascii="Calibri" w:eastAsia="Calibri" w:hAnsi="Calibri"/>
          <w:sz w:val="22"/>
          <w:szCs w:val="22"/>
          <w:lang w:val="bg-BG"/>
        </w:rPr>
      </w:pPr>
    </w:p>
    <w:p w14:paraId="32D6F75F" w14:textId="77777777" w:rsidR="005768E0" w:rsidRPr="005768E0" w:rsidRDefault="005768E0" w:rsidP="005768E0">
      <w:pPr>
        <w:tabs>
          <w:tab w:val="left" w:pos="0"/>
        </w:tabs>
        <w:spacing w:before="60" w:line="360" w:lineRule="auto"/>
        <w:jc w:val="both"/>
        <w:rPr>
          <w:rFonts w:eastAsia="SimSun"/>
          <w:lang w:val="bg-BG" w:eastAsia="bg-BG"/>
        </w:rPr>
      </w:pPr>
    </w:p>
    <w:p w14:paraId="7BDCBD0B" w14:textId="2BEBCC76" w:rsidR="005768E0" w:rsidRPr="005768E0" w:rsidRDefault="005768E0" w:rsidP="005768E0">
      <w:pPr>
        <w:jc w:val="right"/>
        <w:rPr>
          <w:lang w:val="bg-BG" w:eastAsia="bg-BG"/>
        </w:rPr>
      </w:pPr>
      <w:r w:rsidRPr="005768E0">
        <w:rPr>
          <w:lang w:val="bg-BG" w:eastAsia="bg-BG"/>
        </w:rPr>
        <w:t>Приложение №</w:t>
      </w:r>
      <w:r w:rsidR="00E74412">
        <w:rPr>
          <w:lang w:val="bg-BG" w:eastAsia="bg-BG"/>
        </w:rPr>
        <w:t>20</w:t>
      </w:r>
    </w:p>
    <w:p w14:paraId="5E4D3E6A" w14:textId="77777777" w:rsidR="005768E0" w:rsidRPr="005768E0" w:rsidRDefault="005768E0" w:rsidP="005768E0">
      <w:pPr>
        <w:jc w:val="right"/>
        <w:rPr>
          <w:lang w:val="bg-BG" w:eastAsia="bg-BG"/>
        </w:rPr>
      </w:pPr>
      <w:r w:rsidRPr="005768E0">
        <w:rPr>
          <w:lang w:val="bg-BG" w:eastAsia="bg-BG"/>
        </w:rPr>
        <w:t>към чл. 27, ал. 2</w:t>
      </w:r>
      <w:r w:rsidRPr="005768E0">
        <w:rPr>
          <w:rFonts w:ascii="Calibri" w:hAnsi="Calibri"/>
          <w:kern w:val="32"/>
          <w:lang w:val="bg-BG" w:eastAsia="bg-BG"/>
        </w:rPr>
        <w:t xml:space="preserve"> </w:t>
      </w:r>
    </w:p>
    <w:p w14:paraId="5460463E" w14:textId="77777777" w:rsidR="005768E0" w:rsidRPr="005768E0" w:rsidRDefault="005768E0" w:rsidP="005768E0">
      <w:pPr>
        <w:spacing w:after="60"/>
        <w:jc w:val="both"/>
        <w:rPr>
          <w:lang w:val="bg-BG" w:eastAsia="bg-BG"/>
        </w:rPr>
      </w:pP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p>
    <w:p w14:paraId="0C739B48" w14:textId="77777777" w:rsidR="005768E0" w:rsidRPr="00076D76" w:rsidRDefault="005768E0" w:rsidP="005768E0">
      <w:pPr>
        <w:widowControl w:val="0"/>
        <w:tabs>
          <w:tab w:val="left" w:pos="90"/>
          <w:tab w:val="left" w:pos="6315"/>
          <w:tab w:val="right" w:pos="9406"/>
        </w:tabs>
        <w:jc w:val="both"/>
        <w:rPr>
          <w:color w:val="000000"/>
          <w:lang w:val="bg-BG" w:eastAsia="bg-BG" w:bidi="bg-BG"/>
        </w:rPr>
      </w:pPr>
      <w:r w:rsidRPr="005768E0">
        <w:rPr>
          <w:rFonts w:ascii="Calibri" w:hAnsi="Calibri"/>
          <w:noProof/>
          <w:sz w:val="22"/>
          <w:szCs w:val="22"/>
        </w:rPr>
        <w:drawing>
          <wp:anchor distT="0" distB="0" distL="114300" distR="114300" simplePos="0" relativeHeight="251661312" behindDoc="1" locked="0" layoutInCell="1" allowOverlap="1" wp14:anchorId="1194A38E" wp14:editId="5F858082">
            <wp:simplePos x="0" y="0"/>
            <wp:positionH relativeFrom="column">
              <wp:posOffset>-272415</wp:posOffset>
            </wp:positionH>
            <wp:positionV relativeFrom="paragraph">
              <wp:posOffset>236855</wp:posOffset>
            </wp:positionV>
            <wp:extent cx="876300" cy="695325"/>
            <wp:effectExtent l="0" t="0" r="0" b="9525"/>
            <wp:wrapNone/>
            <wp:docPr id="7" name="Картина 54"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4" descr="logoNFB_720x 5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695325"/>
                    </a:xfrm>
                    <a:prstGeom prst="rect">
                      <a:avLst/>
                    </a:prstGeom>
                    <a:noFill/>
                  </pic:spPr>
                </pic:pic>
              </a:graphicData>
            </a:graphic>
            <wp14:sizeRelH relativeFrom="page">
              <wp14:pctWidth>0</wp14:pctWidth>
            </wp14:sizeRelH>
            <wp14:sizeRelV relativeFrom="page">
              <wp14:pctHeight>0</wp14:pctHeight>
            </wp14:sizeRelV>
          </wp:anchor>
        </w:drawing>
      </w:r>
      <w:r w:rsidRPr="005768E0">
        <w:rPr>
          <w:color w:val="000000"/>
          <w:lang w:val="ru-RU" w:eastAsia="bg-BG" w:bidi="bg-BG"/>
        </w:rPr>
        <w:tab/>
      </w:r>
    </w:p>
    <w:p w14:paraId="4A18DC11" w14:textId="77777777" w:rsidR="005768E0" w:rsidRPr="00076D76" w:rsidRDefault="005768E0" w:rsidP="005768E0">
      <w:pPr>
        <w:widowControl w:val="0"/>
        <w:ind w:right="-238"/>
        <w:jc w:val="center"/>
        <w:rPr>
          <w:b/>
          <w:bCs/>
          <w:color w:val="000000"/>
          <w:lang w:val="bg-BG" w:eastAsia="bg-BG" w:bidi="bg-BG"/>
        </w:rPr>
      </w:pPr>
      <w:r w:rsidRPr="00076D76">
        <w:rPr>
          <w:b/>
          <w:bCs/>
          <w:color w:val="000000"/>
          <w:lang w:val="bg-BG" w:eastAsia="bg-BG" w:bidi="bg-BG"/>
        </w:rPr>
        <w:t>МИНИСТЕРСТВО НА ЗЕМЕДЕЛИЕТО, ХРАНИТЕ И ГОРИТЕ</w:t>
      </w:r>
    </w:p>
    <w:p w14:paraId="36BF59E2" w14:textId="77777777" w:rsidR="005768E0" w:rsidRPr="00076D76" w:rsidRDefault="005768E0" w:rsidP="005768E0">
      <w:pPr>
        <w:widowControl w:val="0"/>
        <w:ind w:right="-238"/>
        <w:jc w:val="center"/>
        <w:rPr>
          <w:b/>
          <w:bCs/>
          <w:color w:val="000000"/>
          <w:lang w:val="bg-BG" w:eastAsia="bg-BG" w:bidi="bg-BG"/>
        </w:rPr>
      </w:pPr>
    </w:p>
    <w:p w14:paraId="65E8078B" w14:textId="77777777" w:rsidR="005768E0" w:rsidRPr="005768E0" w:rsidRDefault="005768E0" w:rsidP="005768E0">
      <w:pPr>
        <w:widowControl w:val="0"/>
        <w:tabs>
          <w:tab w:val="left" w:pos="195"/>
        </w:tabs>
        <w:jc w:val="both"/>
        <w:rPr>
          <w:color w:val="000000"/>
          <w:sz w:val="28"/>
          <w:szCs w:val="28"/>
          <w:lang w:val="bg-BG" w:eastAsia="bg-BG" w:bidi="bg-BG"/>
        </w:rPr>
      </w:pPr>
      <w:r w:rsidRPr="00076D76">
        <w:rPr>
          <w:color w:val="000000"/>
          <w:sz w:val="28"/>
          <w:szCs w:val="28"/>
          <w:lang w:val="bg-BG" w:eastAsia="bg-BG" w:bidi="bg-BG"/>
        </w:rPr>
        <w:tab/>
      </w:r>
    </w:p>
    <w:p w14:paraId="1176548A" w14:textId="77777777" w:rsidR="005768E0" w:rsidRPr="005768E0" w:rsidRDefault="005768E0" w:rsidP="005768E0">
      <w:pPr>
        <w:widowControl w:val="0"/>
        <w:tabs>
          <w:tab w:val="left" w:pos="195"/>
        </w:tabs>
        <w:jc w:val="center"/>
        <w:rPr>
          <w:b/>
          <w:color w:val="000000"/>
          <w:lang w:val="bg-BG" w:eastAsia="bg-BG" w:bidi="bg-BG"/>
        </w:rPr>
      </w:pPr>
      <w:r w:rsidRPr="005768E0">
        <w:rPr>
          <w:b/>
          <w:color w:val="000000"/>
          <w:lang w:val="bg-BG" w:eastAsia="bg-BG" w:bidi="bg-BG"/>
        </w:rPr>
        <w:t>ИЗПЪЛНИТЕЛНА АГЕНЦИЯ ПО ГОРИТЕ</w:t>
      </w:r>
    </w:p>
    <w:p w14:paraId="0395DAF9" w14:textId="77777777" w:rsidR="005768E0" w:rsidRPr="005768E0" w:rsidRDefault="005768E0" w:rsidP="005768E0">
      <w:pPr>
        <w:widowControl w:val="0"/>
        <w:tabs>
          <w:tab w:val="left" w:pos="195"/>
        </w:tabs>
        <w:jc w:val="center"/>
        <w:rPr>
          <w:b/>
          <w:color w:val="000000"/>
          <w:lang w:val="bg-BG" w:eastAsia="bg-BG" w:bidi="bg-BG"/>
        </w:rPr>
      </w:pPr>
    </w:p>
    <w:tbl>
      <w:tblPr>
        <w:tblW w:w="9360" w:type="dxa"/>
        <w:tblBorders>
          <w:top w:val="single" w:sz="12" w:space="0" w:color="auto"/>
        </w:tblBorders>
        <w:tblCellMar>
          <w:left w:w="70" w:type="dxa"/>
          <w:right w:w="70" w:type="dxa"/>
        </w:tblCellMar>
        <w:tblLook w:val="04A0" w:firstRow="1" w:lastRow="0" w:firstColumn="1" w:lastColumn="0" w:noHBand="0" w:noVBand="1"/>
      </w:tblPr>
      <w:tblGrid>
        <w:gridCol w:w="9360"/>
      </w:tblGrid>
      <w:tr w:rsidR="005768E0" w:rsidRPr="008E402E" w14:paraId="015F43E3" w14:textId="77777777" w:rsidTr="00B65458">
        <w:trPr>
          <w:trHeight w:val="100"/>
        </w:trPr>
        <w:tc>
          <w:tcPr>
            <w:tcW w:w="9360" w:type="dxa"/>
            <w:tcBorders>
              <w:top w:val="single" w:sz="12" w:space="0" w:color="auto"/>
              <w:left w:val="nil"/>
              <w:bottom w:val="nil"/>
              <w:right w:val="nil"/>
            </w:tcBorders>
            <w:hideMark/>
          </w:tcPr>
          <w:p w14:paraId="26FE35B6" w14:textId="77777777" w:rsidR="005768E0" w:rsidRPr="005768E0" w:rsidRDefault="005768E0" w:rsidP="005768E0">
            <w:pPr>
              <w:widowControl w:val="0"/>
              <w:jc w:val="both"/>
              <w:rPr>
                <w:color w:val="000000"/>
                <w:lang w:val="ru-RU" w:eastAsia="bg-BG" w:bidi="bg-BG"/>
              </w:rPr>
            </w:pPr>
            <w:r w:rsidRPr="00076D76">
              <w:rPr>
                <w:color w:val="000000"/>
                <w:lang w:val="bg-BG" w:eastAsia="bg-BG" w:bidi="bg-BG"/>
              </w:rPr>
              <w:t>София, бул. “Христо Ботев” №55,п.код 1040 тел. централа 98511…</w:t>
            </w:r>
            <w:r w:rsidRPr="005768E0">
              <w:rPr>
                <w:color w:val="000000"/>
                <w:lang w:val="bg-BG" w:eastAsia="bg-BG" w:bidi="bg-BG"/>
              </w:rPr>
              <w:t>..</w:t>
            </w:r>
            <w:r w:rsidRPr="00076D76">
              <w:rPr>
                <w:color w:val="000000"/>
                <w:lang w:val="bg-BG" w:eastAsia="bg-BG" w:bidi="bg-BG"/>
              </w:rPr>
              <w:t>, факс 981 37 36</w:t>
            </w:r>
          </w:p>
        </w:tc>
      </w:tr>
    </w:tbl>
    <w:p w14:paraId="3EBC1ADB" w14:textId="77777777" w:rsidR="005768E0" w:rsidRPr="00076D76" w:rsidRDefault="005768E0" w:rsidP="005768E0">
      <w:pPr>
        <w:widowControl w:val="0"/>
        <w:jc w:val="both"/>
        <w:rPr>
          <w:b/>
          <w:color w:val="000000"/>
          <w:lang w:val="bg-BG" w:eastAsia="bg-BG" w:bidi="bg-BG"/>
        </w:rPr>
      </w:pPr>
    </w:p>
    <w:p w14:paraId="515F10A9" w14:textId="77777777" w:rsidR="005768E0" w:rsidRPr="005768E0" w:rsidRDefault="005768E0" w:rsidP="005768E0">
      <w:pPr>
        <w:widowControl w:val="0"/>
        <w:rPr>
          <w:rFonts w:eastAsia="Arial Unicode MS"/>
          <w:color w:val="000000"/>
          <w:lang w:val="bg-BG" w:eastAsia="bg-BG" w:bidi="bg-BG"/>
        </w:rPr>
      </w:pPr>
    </w:p>
    <w:p w14:paraId="470F052D" w14:textId="77777777" w:rsidR="005768E0" w:rsidRPr="005768E0" w:rsidRDefault="005768E0" w:rsidP="005768E0">
      <w:pPr>
        <w:keepNext/>
        <w:spacing w:after="120"/>
        <w:jc w:val="center"/>
        <w:outlineLvl w:val="0"/>
        <w:rPr>
          <w:b/>
          <w:lang w:val="bg-BG" w:eastAsia="bg-BG"/>
        </w:rPr>
      </w:pPr>
    </w:p>
    <w:p w14:paraId="26466AC3" w14:textId="77777777" w:rsidR="005768E0" w:rsidRPr="005768E0" w:rsidRDefault="005768E0" w:rsidP="005768E0">
      <w:pPr>
        <w:keepNext/>
        <w:spacing w:after="120"/>
        <w:jc w:val="center"/>
        <w:outlineLvl w:val="0"/>
        <w:rPr>
          <w:b/>
          <w:lang w:val="bg-BG" w:eastAsia="bg-BG"/>
        </w:rPr>
      </w:pPr>
      <w:r w:rsidRPr="005768E0">
        <w:rPr>
          <w:b/>
          <w:lang w:val="bg-BG" w:eastAsia="bg-BG"/>
        </w:rPr>
        <w:t>З  А  П  О  В  Е  Д</w:t>
      </w:r>
    </w:p>
    <w:p w14:paraId="767A8564" w14:textId="77777777" w:rsidR="005768E0" w:rsidRPr="005768E0" w:rsidRDefault="005768E0" w:rsidP="005768E0">
      <w:pPr>
        <w:spacing w:after="120"/>
        <w:jc w:val="center"/>
        <w:rPr>
          <w:lang w:val="bg-BG" w:eastAsia="bg-BG"/>
        </w:rPr>
      </w:pPr>
    </w:p>
    <w:p w14:paraId="555C4344" w14:textId="77777777" w:rsidR="005768E0" w:rsidRPr="005768E0" w:rsidRDefault="00061657" w:rsidP="005768E0">
      <w:pPr>
        <w:widowControl w:val="0"/>
        <w:spacing w:before="120" w:line="276" w:lineRule="auto"/>
        <w:jc w:val="center"/>
        <w:rPr>
          <w:rFonts w:eastAsia="Calibri"/>
          <w:b/>
          <w:lang w:val="bg-BG"/>
        </w:rPr>
      </w:pPr>
      <w:r>
        <w:rPr>
          <w:rFonts w:eastAsia="Calibri"/>
          <w:b/>
          <w:lang w:val="bg-BG"/>
        </w:rPr>
        <w:pict w14:anchorId="315B4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2" o:title=""/>
            <o:lock v:ext="edit" ungrouping="t" rotation="t" cropping="t" verticies="t" grouping="t"/>
            <o:signatureline v:ext="edit" id="{29C46B9C-50D4-45C8-9F5F-1F48C6C2733B}" provid="{00000000-0000-0000-0000-000000000000}" o:suggestedsigner="РЕГ. ИНД." issignatureline="t"/>
          </v:shape>
        </w:pict>
      </w:r>
    </w:p>
    <w:p w14:paraId="4F8D5DF2" w14:textId="77777777" w:rsidR="005768E0" w:rsidRPr="005768E0" w:rsidRDefault="005768E0" w:rsidP="005768E0">
      <w:pPr>
        <w:widowControl w:val="0"/>
        <w:spacing w:before="120" w:line="276" w:lineRule="auto"/>
        <w:jc w:val="both"/>
        <w:rPr>
          <w:rFonts w:eastAsia="Calibri"/>
          <w:lang w:val="bg-BG"/>
        </w:rPr>
      </w:pPr>
      <w:r w:rsidRPr="005768E0">
        <w:rPr>
          <w:rFonts w:eastAsia="Calibri"/>
          <w:lang w:val="bg-BG"/>
        </w:rPr>
        <w:t>На основание чл. 103, ал. 1 от Закона за обществените поръчки (ЗОП), във връзка с чл. ..................................... от Правилника за прилагане на Закона за обществените поръчки (ППЗОП), чл. 27 от Вътрешните правила за управление на цикъла на обществените поръчки, възлагани от Изпълнителна агенция по горите, във връзка с решение ………. и обявление № …………. за обществена поръчка с предмет ……………………… с уникален номер в Регистъра на Агенцията по обществени поръчки: ………………………..</w:t>
      </w:r>
    </w:p>
    <w:p w14:paraId="7D59E95F" w14:textId="77777777" w:rsidR="005768E0" w:rsidRPr="005768E0" w:rsidRDefault="005768E0" w:rsidP="005768E0">
      <w:pPr>
        <w:tabs>
          <w:tab w:val="left" w:pos="720"/>
          <w:tab w:val="left" w:pos="2160"/>
        </w:tabs>
        <w:spacing w:before="200" w:line="276" w:lineRule="auto"/>
        <w:jc w:val="center"/>
        <w:rPr>
          <w:b/>
          <w:lang w:val="bg-BG"/>
        </w:rPr>
      </w:pPr>
      <w:r w:rsidRPr="005768E0">
        <w:rPr>
          <w:b/>
          <w:lang w:val="bg-BG"/>
        </w:rPr>
        <w:t>Н А Р Е Ж Д А М:</w:t>
      </w:r>
    </w:p>
    <w:p w14:paraId="7D5AE741" w14:textId="77777777" w:rsidR="005768E0" w:rsidRPr="005768E0" w:rsidRDefault="005768E0" w:rsidP="005768E0">
      <w:pPr>
        <w:tabs>
          <w:tab w:val="left" w:pos="720"/>
          <w:tab w:val="left" w:pos="2160"/>
        </w:tabs>
        <w:spacing w:line="276" w:lineRule="auto"/>
        <w:jc w:val="center"/>
        <w:rPr>
          <w:b/>
          <w:lang w:val="bg-BG"/>
        </w:rPr>
      </w:pPr>
    </w:p>
    <w:p w14:paraId="2366B1A9" w14:textId="77777777" w:rsidR="005768E0" w:rsidRPr="005768E0" w:rsidRDefault="005768E0" w:rsidP="00110B77">
      <w:pPr>
        <w:numPr>
          <w:ilvl w:val="0"/>
          <w:numId w:val="93"/>
        </w:numPr>
        <w:tabs>
          <w:tab w:val="left" w:pos="720"/>
          <w:tab w:val="left" w:pos="2160"/>
        </w:tabs>
        <w:spacing w:after="160" w:line="276" w:lineRule="auto"/>
        <w:contextualSpacing/>
        <w:jc w:val="both"/>
        <w:rPr>
          <w:lang w:val="bg-BG"/>
        </w:rPr>
      </w:pPr>
      <w:r w:rsidRPr="005768E0">
        <w:rPr>
          <w:lang w:val="bg-BG"/>
        </w:rPr>
        <w:t xml:space="preserve"> Назначавам комисия в състав:</w:t>
      </w:r>
    </w:p>
    <w:p w14:paraId="35BA5C6A"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Председател:</w:t>
      </w:r>
    </w:p>
    <w:p w14:paraId="497814F1"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w:t>
      </w:r>
    </w:p>
    <w:p w14:paraId="1EC83180"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Членове:</w:t>
      </w:r>
    </w:p>
    <w:p w14:paraId="011FCE13"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1............................................................................................</w:t>
      </w:r>
    </w:p>
    <w:p w14:paraId="3C3168D3"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2............................................................................................</w:t>
      </w:r>
    </w:p>
    <w:p w14:paraId="4E8F29CA"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3............................................................................................</w:t>
      </w:r>
    </w:p>
    <w:p w14:paraId="65430618"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4............................................................................................</w:t>
      </w:r>
    </w:p>
    <w:p w14:paraId="574DAD25"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Резервни членове:</w:t>
      </w:r>
    </w:p>
    <w:p w14:paraId="59F849E5"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1............................................................................................</w:t>
      </w:r>
    </w:p>
    <w:p w14:paraId="2537ADC9"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2.............................................................................................</w:t>
      </w:r>
    </w:p>
    <w:p w14:paraId="6412B875" w14:textId="77777777" w:rsidR="005768E0" w:rsidRPr="005768E0" w:rsidRDefault="005768E0" w:rsidP="005768E0">
      <w:pPr>
        <w:tabs>
          <w:tab w:val="left" w:pos="720"/>
          <w:tab w:val="left" w:pos="2160"/>
        </w:tabs>
        <w:spacing w:line="276" w:lineRule="auto"/>
        <w:contextualSpacing/>
        <w:jc w:val="both"/>
        <w:rPr>
          <w:rFonts w:eastAsia="Calibri"/>
          <w:lang w:val="bg-BG"/>
        </w:rPr>
      </w:pPr>
    </w:p>
    <w:p w14:paraId="3D3B4270" w14:textId="77777777" w:rsidR="005768E0" w:rsidRPr="005768E0" w:rsidRDefault="005768E0" w:rsidP="005768E0">
      <w:pPr>
        <w:tabs>
          <w:tab w:val="left" w:pos="720"/>
          <w:tab w:val="left" w:pos="2160"/>
        </w:tabs>
        <w:spacing w:line="276" w:lineRule="auto"/>
        <w:contextualSpacing/>
        <w:jc w:val="both"/>
        <w:rPr>
          <w:rFonts w:eastAsia="Calibri"/>
          <w:b/>
          <w:lang w:val="bg-BG"/>
        </w:rPr>
      </w:pPr>
      <w:r w:rsidRPr="005768E0">
        <w:rPr>
          <w:rFonts w:eastAsia="Calibri"/>
          <w:b/>
          <w:bCs/>
          <w:lang w:val="bg-BG"/>
        </w:rPr>
        <w:lastRenderedPageBreak/>
        <w:t>Със задача</w:t>
      </w:r>
      <w:r w:rsidRPr="005768E0">
        <w:rPr>
          <w:rFonts w:eastAsia="Calibri"/>
          <w:lang w:val="bg-BG"/>
        </w:rPr>
        <w:t xml:space="preserve">:  подбор на участниците, разглеждане, оценка и класиране на офертите (или за провеждане на преговори), подадени за участие в процедура за възлагане на обществена поръчка с предмет: </w:t>
      </w:r>
      <w:r w:rsidRPr="005768E0">
        <w:rPr>
          <w:lang w:val="bg-BG"/>
        </w:rPr>
        <w:t xml:space="preserve">…………………… </w:t>
      </w:r>
    </w:p>
    <w:p w14:paraId="257085AD" w14:textId="77777777" w:rsidR="005768E0" w:rsidRPr="005768E0" w:rsidRDefault="005768E0" w:rsidP="005768E0">
      <w:pPr>
        <w:spacing w:line="276" w:lineRule="auto"/>
        <w:jc w:val="both"/>
        <w:rPr>
          <w:lang w:val="bg-BG" w:eastAsia="bg-BG"/>
        </w:rPr>
      </w:pPr>
      <w:r w:rsidRPr="005768E0">
        <w:rPr>
          <w:b/>
          <w:lang w:val="bg-BG" w:eastAsia="bg-BG"/>
        </w:rPr>
        <w:t xml:space="preserve">      2.</w:t>
      </w:r>
      <w:r w:rsidRPr="005768E0">
        <w:rPr>
          <w:lang w:val="bg-BG" w:eastAsia="bg-BG"/>
        </w:rPr>
        <w:t xml:space="preserve"> Председателят и членовете на комисията да представят декларации по чл. 103, ал. 2 от ЗОП във връзка с чл. ......................... от ППЗОП след получаване на списъка с участниците и на всеки етап от процедурата (</w:t>
      </w:r>
      <w:r w:rsidRPr="005768E0">
        <w:rPr>
          <w:i/>
          <w:lang w:val="bg-BG" w:eastAsia="bg-BG"/>
        </w:rPr>
        <w:t>избора при възлагане на обществени поръчки по чл. 20, ал. 3 от ЗОП</w:t>
      </w:r>
      <w:r w:rsidRPr="005768E0">
        <w:rPr>
          <w:lang w:val="bg-BG" w:eastAsia="bg-BG"/>
        </w:rPr>
        <w:t>), когато настъпи промяна в декларираните обстоятелства.</w:t>
      </w:r>
    </w:p>
    <w:p w14:paraId="68C50028" w14:textId="77777777" w:rsidR="005768E0" w:rsidRPr="005768E0" w:rsidRDefault="005768E0" w:rsidP="005768E0">
      <w:pPr>
        <w:spacing w:line="276" w:lineRule="auto"/>
        <w:jc w:val="both"/>
        <w:rPr>
          <w:lang w:val="bg-BG" w:eastAsia="bg-BG"/>
        </w:rPr>
      </w:pPr>
      <w:r w:rsidRPr="005768E0">
        <w:rPr>
          <w:b/>
          <w:lang w:val="bg-BG" w:eastAsia="bg-BG"/>
        </w:rPr>
        <w:t xml:space="preserve"> </w:t>
      </w:r>
      <w:r w:rsidRPr="005768E0">
        <w:rPr>
          <w:b/>
          <w:lang w:val="bg-BG" w:eastAsia="bg-BG"/>
        </w:rPr>
        <w:tab/>
        <w:t>3.</w:t>
      </w:r>
      <w:r w:rsidRPr="005768E0">
        <w:rPr>
          <w:lang w:val="bg-BG" w:eastAsia="bg-BG"/>
        </w:rPr>
        <w:t xml:space="preserve"> Определям:</w:t>
      </w:r>
    </w:p>
    <w:p w14:paraId="68A3F537" w14:textId="77777777" w:rsidR="005768E0" w:rsidRPr="005768E0" w:rsidRDefault="005768E0" w:rsidP="005768E0">
      <w:pPr>
        <w:spacing w:line="276" w:lineRule="auto"/>
        <w:jc w:val="both"/>
        <w:rPr>
          <w:lang w:val="bg-BG" w:eastAsia="bg-BG"/>
        </w:rPr>
      </w:pPr>
      <w:r w:rsidRPr="005768E0">
        <w:rPr>
          <w:lang w:val="bg-BG" w:eastAsia="bg-BG"/>
        </w:rPr>
        <w:t>3.1. Срок за приключване на работата на комисията до ……………</w:t>
      </w:r>
    </w:p>
    <w:p w14:paraId="75033464" w14:textId="77777777" w:rsidR="005768E0" w:rsidRPr="005768E0" w:rsidRDefault="005768E0" w:rsidP="005768E0">
      <w:pPr>
        <w:spacing w:line="276" w:lineRule="auto"/>
        <w:jc w:val="both"/>
        <w:rPr>
          <w:lang w:val="bg-BG" w:eastAsia="bg-BG"/>
        </w:rPr>
      </w:pPr>
      <w:r w:rsidRPr="005768E0">
        <w:rPr>
          <w:lang w:val="bg-BG" w:eastAsia="bg-BG"/>
        </w:rPr>
        <w:t xml:space="preserve">3.2. Място за съхранение на документите, свързани с обществената поръчка, </w:t>
      </w:r>
      <w:r w:rsidRPr="005768E0">
        <w:rPr>
          <w:noProof/>
          <w:lang w:val="bg-BG" w:eastAsia="bg-BG"/>
        </w:rPr>
        <w:t>до</w:t>
      </w:r>
      <w:r w:rsidRPr="005768E0">
        <w:rPr>
          <w:lang w:val="bg-BG" w:eastAsia="bg-BG"/>
        </w:rPr>
        <w:t xml:space="preserve"> приключване работата на комисията се съхраняват от председателя на комисията съгласно чл.28, ал.1, т.3 от Вътрешните правила за управление на цикъла за обществени поръчки в Изпълнителна агенция по горите.</w:t>
      </w:r>
    </w:p>
    <w:p w14:paraId="16FDD25F" w14:textId="77777777" w:rsidR="005768E0" w:rsidRPr="005768E0" w:rsidRDefault="005768E0" w:rsidP="005768E0">
      <w:pPr>
        <w:spacing w:line="276" w:lineRule="auto"/>
        <w:jc w:val="both"/>
        <w:rPr>
          <w:lang w:val="bg-BG" w:eastAsia="bg-BG"/>
        </w:rPr>
      </w:pPr>
      <w:r w:rsidRPr="005768E0">
        <w:rPr>
          <w:b/>
          <w:bCs/>
          <w:lang w:val="bg-BG" w:eastAsia="bg-BG"/>
        </w:rPr>
        <w:t>4</w:t>
      </w:r>
      <w:r w:rsidRPr="005768E0">
        <w:rPr>
          <w:lang w:val="bg-BG" w:eastAsia="bg-BG"/>
        </w:rPr>
        <w:t>.</w:t>
      </w:r>
      <w:r w:rsidRPr="005768E0">
        <w:rPr>
          <w:b/>
          <w:lang w:val="bg-BG" w:eastAsia="bg-BG"/>
        </w:rPr>
        <w:t xml:space="preserve"> </w:t>
      </w:r>
      <w:r w:rsidRPr="005768E0">
        <w:rPr>
          <w:lang w:val="bg-BG" w:eastAsia="bg-BG"/>
        </w:rPr>
        <w:t>В срока по т. 4.1 комисията да изготви и да ми представи протокол, отразяващ дейноста й, както и оклад за резултатите от работата й.</w:t>
      </w:r>
    </w:p>
    <w:p w14:paraId="227C4BAC" w14:textId="77777777" w:rsidR="005768E0" w:rsidRPr="005768E0" w:rsidRDefault="005768E0" w:rsidP="005768E0">
      <w:pPr>
        <w:widowControl w:val="0"/>
        <w:spacing w:line="276" w:lineRule="auto"/>
        <w:jc w:val="both"/>
        <w:rPr>
          <w:lang w:val="bg-BG" w:eastAsia="x-none"/>
        </w:rPr>
      </w:pPr>
      <w:r w:rsidRPr="005768E0">
        <w:rPr>
          <w:lang w:val="bg-BG" w:eastAsia="x-none"/>
        </w:rPr>
        <w:t>Настоящата заповед да се сведе до знанието на председателя и членовете на комисията за сведение и изпълнение.</w:t>
      </w:r>
    </w:p>
    <w:p w14:paraId="156FD210" w14:textId="77777777" w:rsidR="005768E0" w:rsidRPr="005768E0" w:rsidRDefault="005768E0" w:rsidP="005768E0">
      <w:pPr>
        <w:spacing w:line="276" w:lineRule="auto"/>
        <w:jc w:val="both"/>
        <w:rPr>
          <w:lang w:val="bg-BG" w:eastAsia="bg-BG"/>
        </w:rPr>
      </w:pPr>
    </w:p>
    <w:p w14:paraId="7DDA7BB6" w14:textId="77777777" w:rsidR="005768E0" w:rsidRPr="005768E0" w:rsidRDefault="005768E0" w:rsidP="005768E0">
      <w:pPr>
        <w:spacing w:line="276" w:lineRule="auto"/>
        <w:jc w:val="both"/>
        <w:rPr>
          <w:lang w:val="bg-BG" w:eastAsia="bg-BG"/>
        </w:rPr>
      </w:pPr>
      <w:r w:rsidRPr="005768E0">
        <w:rPr>
          <w:lang w:val="bg-BG" w:eastAsia="bg-BG"/>
        </w:rPr>
        <w:t>Контрол по изпълнението на заповедта възлагам на …………………………….</w:t>
      </w:r>
    </w:p>
    <w:p w14:paraId="41C8F565" w14:textId="77777777" w:rsidR="005768E0" w:rsidRPr="005768E0" w:rsidRDefault="005768E0" w:rsidP="005768E0">
      <w:pPr>
        <w:widowControl w:val="0"/>
        <w:tabs>
          <w:tab w:val="left" w:pos="1090"/>
        </w:tabs>
        <w:spacing w:line="276" w:lineRule="auto"/>
        <w:jc w:val="both"/>
        <w:rPr>
          <w:rFonts w:ascii="Calibri" w:eastAsia="Calibri" w:hAnsi="Calibri"/>
          <w:lang w:val="bg-BG"/>
        </w:rPr>
      </w:pPr>
    </w:p>
    <w:p w14:paraId="557AFC55" w14:textId="77777777" w:rsidR="005768E0" w:rsidRPr="005768E0" w:rsidRDefault="005768E0" w:rsidP="005768E0">
      <w:pPr>
        <w:widowControl w:val="0"/>
        <w:tabs>
          <w:tab w:val="left" w:pos="1090"/>
        </w:tabs>
        <w:spacing w:line="276" w:lineRule="auto"/>
        <w:jc w:val="both"/>
        <w:rPr>
          <w:rFonts w:ascii="Calibri" w:eastAsia="Calibri" w:hAnsi="Calibri"/>
          <w:lang w:val="bg-BG"/>
        </w:rPr>
      </w:pPr>
    </w:p>
    <w:p w14:paraId="6A2F1E25" w14:textId="77777777" w:rsidR="005768E0" w:rsidRPr="005768E0" w:rsidRDefault="00061657" w:rsidP="005768E0">
      <w:pPr>
        <w:keepNext/>
        <w:spacing w:after="120"/>
        <w:jc w:val="both"/>
        <w:outlineLvl w:val="1"/>
        <w:rPr>
          <w:b/>
          <w:lang w:val="bg-BG" w:eastAsia="bg-BG"/>
        </w:rPr>
      </w:pPr>
      <w:r>
        <w:rPr>
          <w:b/>
          <w:lang w:val="bg-BG" w:eastAsia="bg-BG"/>
        </w:rPr>
        <w:pict w14:anchorId="15B0B16E">
          <v:shape id="_x0000_i1026" type="#_x0000_t75" alt="Microsoft Office Signature Line..." style="width:192pt;height:96pt">
            <v:imagedata r:id="rId13" o:title=""/>
            <o:lock v:ext="edit" ungrouping="t" rotation="t" cropping="t" verticies="t" grouping="t"/>
            <o:signatureline v:ext="edit" id="{B11321AC-D50A-442D-B40C-D6EF5DC05F84}" provid="{00000000-0000-0000-0000-000000000000}" o:suggestedsigner="ВЪЗЛОЖИТЕЛ" showsigndate="f" issignatureline="t"/>
          </v:shape>
        </w:pict>
      </w:r>
    </w:p>
    <w:p w14:paraId="2CA46668" w14:textId="77777777" w:rsidR="005768E0" w:rsidRPr="005768E0" w:rsidRDefault="005768E0" w:rsidP="005768E0">
      <w:pPr>
        <w:spacing w:after="200" w:line="276" w:lineRule="auto"/>
        <w:rPr>
          <w:lang w:val="bg-BG" w:eastAsia="bg-BG"/>
        </w:rPr>
      </w:pPr>
      <w:r w:rsidRPr="005768E0">
        <w:rPr>
          <w:lang w:val="bg-BG" w:eastAsia="bg-BG"/>
        </w:rPr>
        <w:t>Съгласувал:</w:t>
      </w:r>
    </w:p>
    <w:p w14:paraId="39F96C03" w14:textId="77777777" w:rsidR="005768E0" w:rsidRPr="005768E0" w:rsidRDefault="005768E0" w:rsidP="005768E0">
      <w:pPr>
        <w:spacing w:after="200" w:line="276" w:lineRule="auto"/>
        <w:rPr>
          <w:lang w:val="bg-BG" w:eastAsia="bg-BG"/>
        </w:rPr>
      </w:pPr>
      <w:r w:rsidRPr="005768E0">
        <w:rPr>
          <w:lang w:val="bg-BG" w:eastAsia="bg-BG"/>
        </w:rPr>
        <w:t>………………………..</w:t>
      </w:r>
    </w:p>
    <w:p w14:paraId="30B18CD4" w14:textId="77777777" w:rsidR="005768E0" w:rsidRPr="005768E0" w:rsidRDefault="005768E0" w:rsidP="005768E0">
      <w:pPr>
        <w:spacing w:after="200" w:line="276" w:lineRule="auto"/>
        <w:rPr>
          <w:lang w:val="bg-BG" w:eastAsia="bg-BG"/>
        </w:rPr>
      </w:pPr>
      <w:r w:rsidRPr="005768E0">
        <w:rPr>
          <w:lang w:val="bg-BG" w:eastAsia="bg-BG"/>
        </w:rPr>
        <w:t>Главен секретар</w:t>
      </w:r>
    </w:p>
    <w:p w14:paraId="26745D69" w14:textId="77777777" w:rsidR="005768E0" w:rsidRPr="005768E0" w:rsidRDefault="005768E0" w:rsidP="005768E0">
      <w:pPr>
        <w:spacing w:after="200" w:line="276" w:lineRule="auto"/>
        <w:rPr>
          <w:lang w:val="bg-BG" w:eastAsia="bg-BG"/>
        </w:rPr>
      </w:pPr>
      <w:r w:rsidRPr="005768E0">
        <w:rPr>
          <w:lang w:val="bg-BG" w:eastAsia="bg-BG"/>
        </w:rPr>
        <w:t>………………………….</w:t>
      </w:r>
    </w:p>
    <w:p w14:paraId="5930480E" w14:textId="77777777" w:rsidR="005768E0" w:rsidRPr="005768E0" w:rsidRDefault="005768E0" w:rsidP="005768E0">
      <w:pPr>
        <w:spacing w:after="200" w:line="276" w:lineRule="auto"/>
        <w:rPr>
          <w:lang w:val="bg-BG" w:eastAsia="bg-BG"/>
        </w:rPr>
      </w:pPr>
      <w:r w:rsidRPr="005768E0">
        <w:rPr>
          <w:lang w:val="bg-BG" w:eastAsia="bg-BG"/>
        </w:rPr>
        <w:t>Директор на дирекция заявител</w:t>
      </w:r>
    </w:p>
    <w:p w14:paraId="2C4922CB" w14:textId="77777777" w:rsidR="005768E0" w:rsidRPr="005768E0" w:rsidRDefault="005768E0" w:rsidP="005768E0">
      <w:pPr>
        <w:spacing w:after="200" w:line="276" w:lineRule="auto"/>
        <w:rPr>
          <w:lang w:val="bg-BG" w:eastAsia="bg-BG"/>
        </w:rPr>
      </w:pPr>
      <w:r w:rsidRPr="005768E0">
        <w:rPr>
          <w:lang w:val="bg-BG" w:eastAsia="bg-BG"/>
        </w:rPr>
        <w:t>………………………………..</w:t>
      </w:r>
    </w:p>
    <w:p w14:paraId="0CC89A32" w14:textId="77777777" w:rsidR="005768E0" w:rsidRPr="005768E0" w:rsidRDefault="005768E0" w:rsidP="005768E0">
      <w:pPr>
        <w:spacing w:after="200" w:line="276" w:lineRule="auto"/>
        <w:rPr>
          <w:lang w:val="bg-BG" w:eastAsia="bg-BG"/>
        </w:rPr>
      </w:pPr>
      <w:r w:rsidRPr="005768E0">
        <w:rPr>
          <w:lang w:val="bg-BG" w:eastAsia="bg-BG"/>
        </w:rPr>
        <w:t>Директор на дирекция ФУС</w:t>
      </w:r>
    </w:p>
    <w:p w14:paraId="06D0187B" w14:textId="77777777" w:rsidR="005768E0" w:rsidRPr="005768E0" w:rsidRDefault="005768E0" w:rsidP="005768E0">
      <w:pPr>
        <w:spacing w:after="200" w:line="276" w:lineRule="auto"/>
        <w:rPr>
          <w:lang w:val="bg-BG" w:eastAsia="bg-BG"/>
        </w:rPr>
      </w:pPr>
      <w:r w:rsidRPr="005768E0">
        <w:rPr>
          <w:lang w:val="bg-BG" w:eastAsia="bg-BG"/>
        </w:rPr>
        <w:t>…………………………………</w:t>
      </w:r>
    </w:p>
    <w:p w14:paraId="7847CF84" w14:textId="77777777" w:rsidR="005768E0" w:rsidRPr="005768E0" w:rsidRDefault="005768E0" w:rsidP="005768E0">
      <w:pPr>
        <w:spacing w:after="200" w:line="276" w:lineRule="auto"/>
        <w:rPr>
          <w:lang w:val="bg-BG" w:eastAsia="bg-BG"/>
        </w:rPr>
      </w:pPr>
      <w:r w:rsidRPr="005768E0">
        <w:rPr>
          <w:lang w:val="bg-BG" w:eastAsia="bg-BG"/>
        </w:rPr>
        <w:t>Началник отдел УСОП</w:t>
      </w:r>
    </w:p>
    <w:p w14:paraId="75F0FAED" w14:textId="77777777" w:rsidR="005768E0" w:rsidRPr="005768E0" w:rsidRDefault="005768E0" w:rsidP="005768E0">
      <w:pPr>
        <w:spacing w:after="200" w:line="276" w:lineRule="auto"/>
        <w:rPr>
          <w:lang w:val="bg-BG" w:eastAsia="bg-BG"/>
        </w:rPr>
      </w:pPr>
      <w:r w:rsidRPr="005768E0">
        <w:rPr>
          <w:lang w:val="bg-BG" w:eastAsia="bg-BG"/>
        </w:rPr>
        <w:t>изготвил</w:t>
      </w:r>
    </w:p>
    <w:p w14:paraId="034C5CBB" w14:textId="238E1E85" w:rsidR="005768E0" w:rsidRDefault="005768E0" w:rsidP="00C25A28">
      <w:pPr>
        <w:tabs>
          <w:tab w:val="left" w:pos="142"/>
          <w:tab w:val="left" w:pos="9356"/>
        </w:tabs>
        <w:spacing w:line="276" w:lineRule="auto"/>
        <w:rPr>
          <w:rStyle w:val="BookTitle"/>
        </w:rPr>
      </w:pPr>
    </w:p>
    <w:sectPr w:rsidR="005768E0" w:rsidSect="00733062">
      <w:pgSz w:w="11906" w:h="16838" w:code="9"/>
      <w:pgMar w:top="709" w:right="991" w:bottom="993"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89873" w14:textId="77777777" w:rsidR="00902E90" w:rsidRDefault="00902E90" w:rsidP="0098042E">
      <w:r>
        <w:separator/>
      </w:r>
    </w:p>
  </w:endnote>
  <w:endnote w:type="continuationSeparator" w:id="0">
    <w:p w14:paraId="60F78EC6" w14:textId="77777777" w:rsidR="00902E90" w:rsidRDefault="00902E90" w:rsidP="0098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ok">
    <w:altName w:val="Courier Ne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73AE0" w14:textId="6EE3CA71" w:rsidR="007D4951" w:rsidRDefault="007D4951">
    <w:pPr>
      <w:rPr>
        <w:sz w:val="2"/>
        <w:szCs w:val="2"/>
      </w:rPr>
    </w:pPr>
    <w:r>
      <w:rPr>
        <w:noProof/>
      </w:rPr>
      <mc:AlternateContent>
        <mc:Choice Requires="wps">
          <w:drawing>
            <wp:anchor distT="0" distB="0" distL="63500" distR="63500" simplePos="0" relativeHeight="251657728" behindDoc="1" locked="0" layoutInCell="1" allowOverlap="1" wp14:anchorId="50AA6195" wp14:editId="0278C9D6">
              <wp:simplePos x="0" y="0"/>
              <wp:positionH relativeFrom="page">
                <wp:posOffset>8028940</wp:posOffset>
              </wp:positionH>
              <wp:positionV relativeFrom="page">
                <wp:posOffset>11643995</wp:posOffset>
              </wp:positionV>
              <wp:extent cx="121285" cy="138430"/>
              <wp:effectExtent l="0" t="0" r="12065" b="1397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EADD4" w14:textId="77777777" w:rsidR="007D4951" w:rsidRDefault="007D4951">
                          <w:r w:rsidRPr="005768E0">
                            <w:rPr>
                              <w:rFonts w:eastAsia="Calibri"/>
                            </w:rPr>
                            <w:fldChar w:fldCharType="begin"/>
                          </w:r>
                          <w:r>
                            <w:instrText xml:space="preserve"> PAGE \* MERGEFORMAT </w:instrText>
                          </w:r>
                          <w:r w:rsidRPr="005768E0">
                            <w:rPr>
                              <w:rFonts w:eastAsia="Calibri"/>
                            </w:rPr>
                            <w:fldChar w:fldCharType="separate"/>
                          </w:r>
                          <w:r w:rsidR="00061657" w:rsidRPr="00061657">
                            <w:rPr>
                              <w:rStyle w:val="a6"/>
                              <w:rFonts w:eastAsia="Calibri"/>
                              <w:noProof/>
                            </w:rPr>
                            <w:t>70</w:t>
                          </w:r>
                          <w:r w:rsidRPr="005768E0">
                            <w:rPr>
                              <w:rStyle w:val="a6"/>
                              <w:rFonts w:eastAsia="Calibri"/>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0AA6195" id="_x0000_t202" coordsize="21600,21600" o:spt="202" path="m,l,21600r21600,l21600,xe">
              <v:stroke joinstyle="miter"/>
              <v:path gradientshapeok="t" o:connecttype="rect"/>
            </v:shapetype>
            <v:shape id="Text Box 1" o:spid="_x0000_s1026" type="#_x0000_t202" style="position:absolute;margin-left:632.2pt;margin-top:916.85pt;width:9.55pt;height:10.9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" filled="f" stroked="f">
              <v:textbox style="mso-fit-shape-to-text:t" inset="0,0,0,0">
                <w:txbxContent>
                  <w:p w14:paraId="674EADD4" w14:textId="77777777" w:rsidR="007D4951" w:rsidRDefault="007D4951">
                    <w:r w:rsidRPr="005768E0">
                      <w:rPr>
                        <w:rFonts w:eastAsia="Calibri"/>
                      </w:rPr>
                      <w:fldChar w:fldCharType="begin"/>
                    </w:r>
                    <w:r>
                      <w:instrText xml:space="preserve"> PAGE \* MERGEFORMAT </w:instrText>
                    </w:r>
                    <w:r w:rsidRPr="005768E0">
                      <w:rPr>
                        <w:rFonts w:eastAsia="Calibri"/>
                      </w:rPr>
                      <w:fldChar w:fldCharType="separate"/>
                    </w:r>
                    <w:r w:rsidR="00061657" w:rsidRPr="00061657">
                      <w:rPr>
                        <w:rStyle w:val="a6"/>
                        <w:rFonts w:eastAsia="Calibri"/>
                        <w:noProof/>
                      </w:rPr>
                      <w:t>70</w:t>
                    </w:r>
                    <w:r w:rsidRPr="005768E0">
                      <w:rPr>
                        <w:rStyle w:val="a6"/>
                        <w:rFonts w:eastAsia="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F5301" w14:textId="77777777" w:rsidR="00902E90" w:rsidRDefault="00902E90" w:rsidP="0098042E">
      <w:r>
        <w:separator/>
      </w:r>
    </w:p>
  </w:footnote>
  <w:footnote w:type="continuationSeparator" w:id="0">
    <w:p w14:paraId="148AE4B4" w14:textId="77777777" w:rsidR="00902E90" w:rsidRDefault="00902E90" w:rsidP="0098042E">
      <w:r>
        <w:continuationSeparator/>
      </w:r>
    </w:p>
  </w:footnote>
  <w:footnote w:id="1">
    <w:p w14:paraId="27E84AAB" w14:textId="77777777" w:rsidR="007D4951" w:rsidRPr="00D8425B" w:rsidRDefault="007D4951" w:rsidP="005768E0">
      <w:pPr>
        <w:pStyle w:val="FootnoteText"/>
        <w:rPr>
          <w:rFonts w:ascii="Times New Roman" w:hAnsi="Times New Roman" w:cs="Times New Roman"/>
        </w:rPr>
      </w:pPr>
      <w:r w:rsidRPr="00D8425B">
        <w:rPr>
          <w:rStyle w:val="FootnoteReference"/>
          <w:rFonts w:ascii="Times New Roman" w:hAnsi="Times New Roman" w:cs="Times New Roman"/>
        </w:rPr>
        <w:footnoteRef/>
      </w:r>
      <w:r w:rsidRPr="00D8425B">
        <w:rPr>
          <w:rFonts w:ascii="Times New Roman" w:hAnsi="Times New Roman" w:cs="Times New Roman"/>
        </w:rPr>
        <w:t xml:space="preserve"> Попълват се имена и длъжност на ръководителя на съответното структурно звено/дирекция </w:t>
      </w:r>
    </w:p>
  </w:footnote>
  <w:footnote w:id="2">
    <w:p w14:paraId="15854D34" w14:textId="77777777" w:rsidR="007D4951" w:rsidRPr="00B92956" w:rsidRDefault="007D4951" w:rsidP="005768E0">
      <w:pPr>
        <w:pStyle w:val="FootnoteText"/>
        <w:rPr>
          <w:rFonts w:ascii="Times New Roman" w:hAnsi="Times New Roman" w:cs="Times New Roman"/>
          <w:sz w:val="20"/>
          <w:szCs w:val="20"/>
        </w:rPr>
      </w:pPr>
      <w:r w:rsidRPr="00B92956">
        <w:rPr>
          <w:rStyle w:val="FootnoteReference"/>
          <w:rFonts w:ascii="Times New Roman" w:hAnsi="Times New Roman" w:cs="Times New Roman"/>
          <w:sz w:val="20"/>
          <w:szCs w:val="20"/>
        </w:rPr>
        <w:footnoteRef/>
      </w:r>
      <w:r w:rsidRPr="00B92956">
        <w:rPr>
          <w:rFonts w:ascii="Times New Roman" w:hAnsi="Times New Roman" w:cs="Times New Roman"/>
          <w:sz w:val="20"/>
          <w:szCs w:val="20"/>
        </w:rPr>
        <w:t xml:space="preserve"> Попълват се имена и длъжност на ресорния ръководител </w:t>
      </w:r>
    </w:p>
  </w:footnote>
  <w:footnote w:id="3">
    <w:p w14:paraId="35EF7784" w14:textId="77777777" w:rsidR="007D4951" w:rsidRPr="00B92956" w:rsidRDefault="007D4951" w:rsidP="005768E0">
      <w:pPr>
        <w:pStyle w:val="FootnoteText"/>
        <w:rPr>
          <w:rFonts w:ascii="Times New Roman" w:hAnsi="Times New Roman" w:cs="Times New Roman"/>
          <w:sz w:val="20"/>
          <w:szCs w:val="20"/>
        </w:rPr>
      </w:pPr>
      <w:r w:rsidRPr="00B92956">
        <w:rPr>
          <w:rStyle w:val="FootnoteReference"/>
          <w:rFonts w:ascii="Times New Roman" w:hAnsi="Times New Roman" w:cs="Times New Roman"/>
          <w:sz w:val="20"/>
          <w:szCs w:val="20"/>
        </w:rPr>
        <w:footnoteRef/>
      </w:r>
      <w:r w:rsidRPr="00B92956">
        <w:rPr>
          <w:rFonts w:ascii="Times New Roman" w:hAnsi="Times New Roman" w:cs="Times New Roman"/>
          <w:sz w:val="20"/>
          <w:szCs w:val="20"/>
        </w:rPr>
        <w:t xml:space="preserve"> Посочва се предметът на обществената поръчка</w:t>
      </w:r>
    </w:p>
  </w:footnote>
  <w:footnote w:id="4">
    <w:p w14:paraId="3EC8E290" w14:textId="77777777" w:rsidR="007D4951" w:rsidRPr="00B92956" w:rsidRDefault="007D4951" w:rsidP="005768E0">
      <w:pPr>
        <w:pStyle w:val="FootnoteText"/>
        <w:rPr>
          <w:rFonts w:ascii="Times New Roman" w:hAnsi="Times New Roman" w:cs="Times New Roman"/>
          <w:sz w:val="20"/>
          <w:szCs w:val="20"/>
        </w:rPr>
      </w:pPr>
      <w:r w:rsidRPr="00B92956">
        <w:rPr>
          <w:rStyle w:val="FootnoteReference"/>
          <w:rFonts w:ascii="Times New Roman" w:hAnsi="Times New Roman" w:cs="Times New Roman"/>
          <w:sz w:val="20"/>
          <w:szCs w:val="20"/>
        </w:rPr>
        <w:footnoteRef/>
      </w:r>
      <w:r w:rsidRPr="00B92956">
        <w:rPr>
          <w:rFonts w:ascii="Times New Roman" w:hAnsi="Times New Roman" w:cs="Times New Roman"/>
          <w:sz w:val="20"/>
          <w:szCs w:val="20"/>
        </w:rPr>
        <w:t xml:space="preserve"> Описва се подробно какво налага възлагането на обществената поръчка</w:t>
      </w:r>
    </w:p>
  </w:footnote>
  <w:footnote w:id="5">
    <w:p w14:paraId="3BA87F76" w14:textId="36875E3D" w:rsidR="007D4951" w:rsidRPr="00B92956" w:rsidRDefault="007D4951" w:rsidP="005768E0">
      <w:pPr>
        <w:pStyle w:val="FootnoteText"/>
        <w:rPr>
          <w:rFonts w:ascii="Times New Roman" w:hAnsi="Times New Roman" w:cs="Times New Roman"/>
          <w:sz w:val="20"/>
          <w:szCs w:val="20"/>
        </w:rPr>
      </w:pPr>
      <w:r w:rsidRPr="00B92956">
        <w:rPr>
          <w:rStyle w:val="FootnoteReference"/>
          <w:rFonts w:ascii="Times New Roman" w:hAnsi="Times New Roman" w:cs="Times New Roman"/>
          <w:sz w:val="20"/>
          <w:szCs w:val="20"/>
        </w:rPr>
        <w:footnoteRef/>
      </w:r>
      <w:r w:rsidRPr="00B92956">
        <w:rPr>
          <w:rFonts w:ascii="Times New Roman" w:hAnsi="Times New Roman" w:cs="Times New Roman"/>
          <w:sz w:val="20"/>
          <w:szCs w:val="20"/>
        </w:rPr>
        <w:t xml:space="preserve"> Попълва се CPV код, съобразно посоченото в утвърдения Годишен план, а в случай че поръчката не е заявена, CPV кодът се попълва от </w:t>
      </w:r>
      <w:r>
        <w:rPr>
          <w:rFonts w:ascii="Times New Roman" w:hAnsi="Times New Roman" w:cs="Times New Roman"/>
          <w:sz w:val="20"/>
          <w:szCs w:val="20"/>
          <w:lang w:val="bg-BG"/>
        </w:rPr>
        <w:t>отдел УСОП</w:t>
      </w:r>
      <w:r w:rsidRPr="00B92956">
        <w:rPr>
          <w:rFonts w:ascii="Times New Roman" w:hAnsi="Times New Roman" w:cs="Times New Roman"/>
          <w:sz w:val="20"/>
          <w:szCs w:val="20"/>
        </w:rPr>
        <w:t xml:space="preserve"> след преценка съобразно дейностите, включени в предмета на поръчката.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76E4"/>
    <w:multiLevelType w:val="multilevel"/>
    <w:tmpl w:val="B81692B4"/>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AC4D29"/>
    <w:multiLevelType w:val="multilevel"/>
    <w:tmpl w:val="A3D6F74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2C407B"/>
    <w:multiLevelType w:val="multilevel"/>
    <w:tmpl w:val="A9801E3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B4BB5"/>
    <w:multiLevelType w:val="multilevel"/>
    <w:tmpl w:val="D06EC57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566B7A"/>
    <w:multiLevelType w:val="multilevel"/>
    <w:tmpl w:val="8758C35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2A5601"/>
    <w:multiLevelType w:val="multilevel"/>
    <w:tmpl w:val="C5EC99F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5011C5"/>
    <w:multiLevelType w:val="multilevel"/>
    <w:tmpl w:val="47D6316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F90E78"/>
    <w:multiLevelType w:val="multilevel"/>
    <w:tmpl w:val="C900B3E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777B8A"/>
    <w:multiLevelType w:val="multilevel"/>
    <w:tmpl w:val="B748E30E"/>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8D43DD"/>
    <w:multiLevelType w:val="multilevel"/>
    <w:tmpl w:val="7FEE3208"/>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CF5524"/>
    <w:multiLevelType w:val="multilevel"/>
    <w:tmpl w:val="1DBACC9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6735EE4"/>
    <w:multiLevelType w:val="multilevel"/>
    <w:tmpl w:val="D8527A6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A43A38"/>
    <w:multiLevelType w:val="multilevel"/>
    <w:tmpl w:val="45008072"/>
    <w:lvl w:ilvl="0">
      <w:start w:val="5"/>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82B4C9F"/>
    <w:multiLevelType w:val="multilevel"/>
    <w:tmpl w:val="55C278E4"/>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586F76"/>
    <w:multiLevelType w:val="multilevel"/>
    <w:tmpl w:val="F07202C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F2B70F9"/>
    <w:multiLevelType w:val="multilevel"/>
    <w:tmpl w:val="6ACC6EA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A50EE1"/>
    <w:multiLevelType w:val="multilevel"/>
    <w:tmpl w:val="EAEA9C5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B66AB9"/>
    <w:multiLevelType w:val="multilevel"/>
    <w:tmpl w:val="E79A8440"/>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6102E7"/>
    <w:multiLevelType w:val="multilevel"/>
    <w:tmpl w:val="687A995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743ED7"/>
    <w:multiLevelType w:val="multilevel"/>
    <w:tmpl w:val="D67A7ED8"/>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EC3057"/>
    <w:multiLevelType w:val="multilevel"/>
    <w:tmpl w:val="11205C04"/>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862FE2"/>
    <w:multiLevelType w:val="multilevel"/>
    <w:tmpl w:val="A8485F3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D3543E"/>
    <w:multiLevelType w:val="multilevel"/>
    <w:tmpl w:val="6B4A5B18"/>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437AC1"/>
    <w:multiLevelType w:val="multilevel"/>
    <w:tmpl w:val="A23C7DC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8253DFE"/>
    <w:multiLevelType w:val="multilevel"/>
    <w:tmpl w:val="962C9FF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85F07A7"/>
    <w:multiLevelType w:val="multilevel"/>
    <w:tmpl w:val="624EE21E"/>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8"/>
        <w:szCs w:val="18"/>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BFF13A8"/>
    <w:multiLevelType w:val="multilevel"/>
    <w:tmpl w:val="75689230"/>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D555C10"/>
    <w:multiLevelType w:val="multilevel"/>
    <w:tmpl w:val="D408BA4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DA850B8"/>
    <w:multiLevelType w:val="multilevel"/>
    <w:tmpl w:val="66D2EA58"/>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E401A06"/>
    <w:multiLevelType w:val="multilevel"/>
    <w:tmpl w:val="32ECCF6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E4D7148"/>
    <w:multiLevelType w:val="multilevel"/>
    <w:tmpl w:val="7774053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FB1583D"/>
    <w:multiLevelType w:val="multilevel"/>
    <w:tmpl w:val="21D678EE"/>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35E65AB"/>
    <w:multiLevelType w:val="hybridMultilevel"/>
    <w:tmpl w:val="30381DD6"/>
    <w:lvl w:ilvl="0" w:tplc="C53C1FA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3" w15:restartNumberingAfterBreak="0">
    <w:nsid w:val="35AA6DEA"/>
    <w:multiLevelType w:val="multilevel"/>
    <w:tmpl w:val="8AE86D9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6DD7848"/>
    <w:multiLevelType w:val="multilevel"/>
    <w:tmpl w:val="BB203074"/>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87B7909"/>
    <w:multiLevelType w:val="multilevel"/>
    <w:tmpl w:val="842E618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E5D4220"/>
    <w:multiLevelType w:val="hybridMultilevel"/>
    <w:tmpl w:val="93163076"/>
    <w:lvl w:ilvl="0" w:tplc="708C42CA">
      <w:start w:val="1"/>
      <w:numFmt w:val="upperRoman"/>
      <w:lvlText w:val="%1."/>
      <w:lvlJc w:val="left"/>
      <w:pPr>
        <w:ind w:left="780" w:hanging="720"/>
      </w:pPr>
      <w:rPr>
        <w:rFonts w:hint="default"/>
        <w:b/>
        <w:bCs/>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37" w15:restartNumberingAfterBreak="0">
    <w:nsid w:val="3F1B1FCA"/>
    <w:multiLevelType w:val="multilevel"/>
    <w:tmpl w:val="C72C7950"/>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2AA37B5"/>
    <w:multiLevelType w:val="multilevel"/>
    <w:tmpl w:val="CF52FC2C"/>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5837F6C"/>
    <w:multiLevelType w:val="multilevel"/>
    <w:tmpl w:val="80A833D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65436E5"/>
    <w:multiLevelType w:val="multilevel"/>
    <w:tmpl w:val="E4147834"/>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6EE5A13"/>
    <w:multiLevelType w:val="multilevel"/>
    <w:tmpl w:val="4EE8A88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71D7079"/>
    <w:multiLevelType w:val="multilevel"/>
    <w:tmpl w:val="7C9010E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9B973E4"/>
    <w:multiLevelType w:val="multilevel"/>
    <w:tmpl w:val="802467B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A80440A"/>
    <w:multiLevelType w:val="hybridMultilevel"/>
    <w:tmpl w:val="93C0A7F2"/>
    <w:lvl w:ilvl="0" w:tplc="8104136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5" w15:restartNumberingAfterBreak="0">
    <w:nsid w:val="4A8C153C"/>
    <w:multiLevelType w:val="multilevel"/>
    <w:tmpl w:val="5B367AEE"/>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AB133DA"/>
    <w:multiLevelType w:val="multilevel"/>
    <w:tmpl w:val="23F4BFFE"/>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2501B3"/>
    <w:multiLevelType w:val="multilevel"/>
    <w:tmpl w:val="EE6AF670"/>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CF1790"/>
    <w:multiLevelType w:val="multilevel"/>
    <w:tmpl w:val="CE44912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D741BB3"/>
    <w:multiLevelType w:val="multilevel"/>
    <w:tmpl w:val="41B072B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E3A3FB6"/>
    <w:multiLevelType w:val="multilevel"/>
    <w:tmpl w:val="EB26D75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F6E6EDA"/>
    <w:multiLevelType w:val="multilevel"/>
    <w:tmpl w:val="70E0B9D0"/>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1556AE4"/>
    <w:multiLevelType w:val="multilevel"/>
    <w:tmpl w:val="9EF0E0D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6F209C"/>
    <w:multiLevelType w:val="multilevel"/>
    <w:tmpl w:val="3E8CEA0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3664427"/>
    <w:multiLevelType w:val="multilevel"/>
    <w:tmpl w:val="3FB69C3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3F65938"/>
    <w:multiLevelType w:val="hybridMultilevel"/>
    <w:tmpl w:val="ECA89A80"/>
    <w:lvl w:ilvl="0" w:tplc="88FA6E1A">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6" w15:restartNumberingAfterBreak="0">
    <w:nsid w:val="544406FC"/>
    <w:multiLevelType w:val="multilevel"/>
    <w:tmpl w:val="A5D2FD3E"/>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4A5009A"/>
    <w:multiLevelType w:val="multilevel"/>
    <w:tmpl w:val="7C66B658"/>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4F3361D"/>
    <w:multiLevelType w:val="multilevel"/>
    <w:tmpl w:val="F24E5FF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6A835A4"/>
    <w:multiLevelType w:val="multilevel"/>
    <w:tmpl w:val="C3BCB9F4"/>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80C7F52"/>
    <w:multiLevelType w:val="multilevel"/>
    <w:tmpl w:val="264A6CE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9DB6508"/>
    <w:multiLevelType w:val="multilevel"/>
    <w:tmpl w:val="6C708758"/>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C44785E"/>
    <w:multiLevelType w:val="hybridMultilevel"/>
    <w:tmpl w:val="97B21804"/>
    <w:lvl w:ilvl="0" w:tplc="3B129334">
      <w:start w:val="4"/>
      <w:numFmt w:val="decimal"/>
      <w:lvlText w:val="%1"/>
      <w:lvlJc w:val="left"/>
      <w:pPr>
        <w:ind w:left="1240" w:hanging="360"/>
      </w:pPr>
      <w:rPr>
        <w:rFonts w:hint="default"/>
      </w:rPr>
    </w:lvl>
    <w:lvl w:ilvl="1" w:tplc="04020019" w:tentative="1">
      <w:start w:val="1"/>
      <w:numFmt w:val="lowerLetter"/>
      <w:lvlText w:val="%2."/>
      <w:lvlJc w:val="left"/>
      <w:pPr>
        <w:ind w:left="1960" w:hanging="360"/>
      </w:pPr>
    </w:lvl>
    <w:lvl w:ilvl="2" w:tplc="0402001B" w:tentative="1">
      <w:start w:val="1"/>
      <w:numFmt w:val="lowerRoman"/>
      <w:lvlText w:val="%3."/>
      <w:lvlJc w:val="right"/>
      <w:pPr>
        <w:ind w:left="2680" w:hanging="180"/>
      </w:pPr>
    </w:lvl>
    <w:lvl w:ilvl="3" w:tplc="0402000F" w:tentative="1">
      <w:start w:val="1"/>
      <w:numFmt w:val="decimal"/>
      <w:lvlText w:val="%4."/>
      <w:lvlJc w:val="left"/>
      <w:pPr>
        <w:ind w:left="3400" w:hanging="360"/>
      </w:pPr>
    </w:lvl>
    <w:lvl w:ilvl="4" w:tplc="04020019" w:tentative="1">
      <w:start w:val="1"/>
      <w:numFmt w:val="lowerLetter"/>
      <w:lvlText w:val="%5."/>
      <w:lvlJc w:val="left"/>
      <w:pPr>
        <w:ind w:left="4120" w:hanging="360"/>
      </w:pPr>
    </w:lvl>
    <w:lvl w:ilvl="5" w:tplc="0402001B" w:tentative="1">
      <w:start w:val="1"/>
      <w:numFmt w:val="lowerRoman"/>
      <w:lvlText w:val="%6."/>
      <w:lvlJc w:val="right"/>
      <w:pPr>
        <w:ind w:left="4840" w:hanging="180"/>
      </w:pPr>
    </w:lvl>
    <w:lvl w:ilvl="6" w:tplc="0402000F" w:tentative="1">
      <w:start w:val="1"/>
      <w:numFmt w:val="decimal"/>
      <w:lvlText w:val="%7."/>
      <w:lvlJc w:val="left"/>
      <w:pPr>
        <w:ind w:left="5560" w:hanging="360"/>
      </w:pPr>
    </w:lvl>
    <w:lvl w:ilvl="7" w:tplc="04020019" w:tentative="1">
      <w:start w:val="1"/>
      <w:numFmt w:val="lowerLetter"/>
      <w:lvlText w:val="%8."/>
      <w:lvlJc w:val="left"/>
      <w:pPr>
        <w:ind w:left="6280" w:hanging="360"/>
      </w:pPr>
    </w:lvl>
    <w:lvl w:ilvl="8" w:tplc="0402001B" w:tentative="1">
      <w:start w:val="1"/>
      <w:numFmt w:val="lowerRoman"/>
      <w:lvlText w:val="%9."/>
      <w:lvlJc w:val="right"/>
      <w:pPr>
        <w:ind w:left="7000" w:hanging="180"/>
      </w:pPr>
    </w:lvl>
  </w:abstractNum>
  <w:abstractNum w:abstractNumId="63" w15:restartNumberingAfterBreak="0">
    <w:nsid w:val="5D4749E7"/>
    <w:multiLevelType w:val="hybridMultilevel"/>
    <w:tmpl w:val="8F121942"/>
    <w:lvl w:ilvl="0" w:tplc="4BC8B63C">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4" w15:restartNumberingAfterBreak="0">
    <w:nsid w:val="5DC17B9F"/>
    <w:multiLevelType w:val="multilevel"/>
    <w:tmpl w:val="D83E5D0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F9771E2"/>
    <w:multiLevelType w:val="hybridMultilevel"/>
    <w:tmpl w:val="5490AE68"/>
    <w:lvl w:ilvl="0" w:tplc="3DD20446">
      <w:start w:val="1"/>
      <w:numFmt w:val="decimal"/>
      <w:lvlText w:val="%1."/>
      <w:lvlJc w:val="left"/>
      <w:pPr>
        <w:ind w:left="928" w:hanging="360"/>
      </w:pPr>
      <w:rPr>
        <w:rFonts w:hint="default"/>
        <w:b/>
        <w:bCs/>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66" w15:restartNumberingAfterBreak="0">
    <w:nsid w:val="60776DF2"/>
    <w:multiLevelType w:val="multilevel"/>
    <w:tmpl w:val="5C966C1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11820ED"/>
    <w:multiLevelType w:val="multilevel"/>
    <w:tmpl w:val="E9C6E850"/>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12932D0"/>
    <w:multiLevelType w:val="multilevel"/>
    <w:tmpl w:val="EC6CB26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1BA57C8"/>
    <w:multiLevelType w:val="multilevel"/>
    <w:tmpl w:val="0478AE12"/>
    <w:lvl w:ilvl="0">
      <w:start w:val="3"/>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1BB0788"/>
    <w:multiLevelType w:val="multilevel"/>
    <w:tmpl w:val="B3F8B5A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2133833"/>
    <w:multiLevelType w:val="multilevel"/>
    <w:tmpl w:val="61E0611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2AB795A"/>
    <w:multiLevelType w:val="multilevel"/>
    <w:tmpl w:val="07EEA04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2B62106"/>
    <w:multiLevelType w:val="multilevel"/>
    <w:tmpl w:val="38B6E6E8"/>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4CC3396"/>
    <w:multiLevelType w:val="multilevel"/>
    <w:tmpl w:val="50CAE5C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6466194"/>
    <w:multiLevelType w:val="multilevel"/>
    <w:tmpl w:val="ABF66A2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6DD7CAA"/>
    <w:multiLevelType w:val="multilevel"/>
    <w:tmpl w:val="C9BCA97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7974A42"/>
    <w:multiLevelType w:val="multilevel"/>
    <w:tmpl w:val="1C74ED74"/>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8677E83"/>
    <w:multiLevelType w:val="multilevel"/>
    <w:tmpl w:val="43F6AF1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E3D76C8"/>
    <w:multiLevelType w:val="multilevel"/>
    <w:tmpl w:val="AF388B5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02E5D3C"/>
    <w:multiLevelType w:val="multilevel"/>
    <w:tmpl w:val="04D2290A"/>
    <w:lvl w:ilvl="0">
      <w:start w:val="1"/>
      <w:numFmt w:val="decimal"/>
      <w:lvlText w:val="%1."/>
      <w:lvlJc w:val="left"/>
      <w:rPr>
        <w:rFonts w:ascii="Tahoma" w:eastAsia="Tahoma" w:hAnsi="Tahoma" w:cs="Tahoma"/>
        <w:b w:val="0"/>
        <w:bCs w:val="0"/>
        <w:i w:val="0"/>
        <w:iCs w:val="0"/>
        <w:smallCaps w:val="0"/>
        <w:strike w:val="0"/>
        <w:color w:val="000000"/>
        <w:spacing w:val="10"/>
        <w:w w:val="100"/>
        <w:position w:val="0"/>
        <w:sz w:val="19"/>
        <w:szCs w:val="19"/>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1C55F98"/>
    <w:multiLevelType w:val="multilevel"/>
    <w:tmpl w:val="D9F65F9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2E213EF"/>
    <w:multiLevelType w:val="hybridMultilevel"/>
    <w:tmpl w:val="E1E801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3" w15:restartNumberingAfterBreak="0">
    <w:nsid w:val="73141C10"/>
    <w:multiLevelType w:val="multilevel"/>
    <w:tmpl w:val="0A16562E"/>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3F8358E"/>
    <w:multiLevelType w:val="multilevel"/>
    <w:tmpl w:val="398CFC0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3F961F6"/>
    <w:multiLevelType w:val="hybridMultilevel"/>
    <w:tmpl w:val="0F1E34E2"/>
    <w:lvl w:ilvl="0" w:tplc="40148EA8">
      <w:start w:val="1"/>
      <w:numFmt w:val="decimal"/>
      <w:lvlText w:val="%1."/>
      <w:lvlJc w:val="left"/>
      <w:pPr>
        <w:ind w:left="720" w:hanging="360"/>
      </w:pPr>
      <w:rPr>
        <w:rFonts w:ascii="Times New Roman" w:hAnsi="Times New Roman" w:cs="Times New Roman" w:hint="default"/>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75B15D1B"/>
    <w:multiLevelType w:val="multilevel"/>
    <w:tmpl w:val="71649D2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5DE07ED"/>
    <w:multiLevelType w:val="multilevel"/>
    <w:tmpl w:val="C93A746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7F84905"/>
    <w:multiLevelType w:val="multilevel"/>
    <w:tmpl w:val="E8548358"/>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85F1D4B"/>
    <w:multiLevelType w:val="multilevel"/>
    <w:tmpl w:val="0DF00A4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9406812"/>
    <w:multiLevelType w:val="multilevel"/>
    <w:tmpl w:val="9EB4FF30"/>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9853BD0"/>
    <w:multiLevelType w:val="multilevel"/>
    <w:tmpl w:val="2AFA473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C8D05DC"/>
    <w:multiLevelType w:val="multilevel"/>
    <w:tmpl w:val="D25808EC"/>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D5F018B"/>
    <w:multiLevelType w:val="multilevel"/>
    <w:tmpl w:val="C49ABC0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71"/>
  </w:num>
  <w:num w:numId="3">
    <w:abstractNumId w:val="81"/>
  </w:num>
  <w:num w:numId="4">
    <w:abstractNumId w:val="47"/>
  </w:num>
  <w:num w:numId="5">
    <w:abstractNumId w:val="45"/>
  </w:num>
  <w:num w:numId="6">
    <w:abstractNumId w:val="41"/>
  </w:num>
  <w:num w:numId="7">
    <w:abstractNumId w:val="40"/>
  </w:num>
  <w:num w:numId="8">
    <w:abstractNumId w:val="39"/>
  </w:num>
  <w:num w:numId="9">
    <w:abstractNumId w:val="38"/>
  </w:num>
  <w:num w:numId="10">
    <w:abstractNumId w:val="22"/>
  </w:num>
  <w:num w:numId="11">
    <w:abstractNumId w:val="20"/>
  </w:num>
  <w:num w:numId="12">
    <w:abstractNumId w:val="78"/>
  </w:num>
  <w:num w:numId="13">
    <w:abstractNumId w:val="43"/>
  </w:num>
  <w:num w:numId="14">
    <w:abstractNumId w:val="60"/>
  </w:num>
  <w:num w:numId="15">
    <w:abstractNumId w:val="31"/>
  </w:num>
  <w:num w:numId="16">
    <w:abstractNumId w:val="24"/>
  </w:num>
  <w:num w:numId="17">
    <w:abstractNumId w:val="9"/>
  </w:num>
  <w:num w:numId="18">
    <w:abstractNumId w:val="17"/>
  </w:num>
  <w:num w:numId="19">
    <w:abstractNumId w:val="18"/>
  </w:num>
  <w:num w:numId="20">
    <w:abstractNumId w:val="79"/>
  </w:num>
  <w:num w:numId="21">
    <w:abstractNumId w:val="42"/>
  </w:num>
  <w:num w:numId="22">
    <w:abstractNumId w:val="6"/>
  </w:num>
  <w:num w:numId="23">
    <w:abstractNumId w:val="91"/>
  </w:num>
  <w:num w:numId="24">
    <w:abstractNumId w:val="75"/>
  </w:num>
  <w:num w:numId="25">
    <w:abstractNumId w:val="87"/>
  </w:num>
  <w:num w:numId="26">
    <w:abstractNumId w:val="35"/>
  </w:num>
  <w:num w:numId="27">
    <w:abstractNumId w:val="7"/>
  </w:num>
  <w:num w:numId="28">
    <w:abstractNumId w:val="74"/>
  </w:num>
  <w:num w:numId="29">
    <w:abstractNumId w:val="15"/>
  </w:num>
  <w:num w:numId="30">
    <w:abstractNumId w:val="93"/>
  </w:num>
  <w:num w:numId="31">
    <w:abstractNumId w:val="70"/>
  </w:num>
  <w:num w:numId="32">
    <w:abstractNumId w:val="10"/>
  </w:num>
  <w:num w:numId="33">
    <w:abstractNumId w:val="4"/>
  </w:num>
  <w:num w:numId="34">
    <w:abstractNumId w:val="48"/>
  </w:num>
  <w:num w:numId="35">
    <w:abstractNumId w:val="61"/>
  </w:num>
  <w:num w:numId="36">
    <w:abstractNumId w:val="84"/>
  </w:num>
  <w:num w:numId="37">
    <w:abstractNumId w:val="86"/>
  </w:num>
  <w:num w:numId="38">
    <w:abstractNumId w:val="67"/>
  </w:num>
  <w:num w:numId="39">
    <w:abstractNumId w:val="25"/>
  </w:num>
  <w:num w:numId="40">
    <w:abstractNumId w:val="26"/>
  </w:num>
  <w:num w:numId="41">
    <w:abstractNumId w:val="52"/>
  </w:num>
  <w:num w:numId="42">
    <w:abstractNumId w:val="28"/>
  </w:num>
  <w:num w:numId="43">
    <w:abstractNumId w:val="16"/>
  </w:num>
  <w:num w:numId="44">
    <w:abstractNumId w:val="14"/>
  </w:num>
  <w:num w:numId="45">
    <w:abstractNumId w:val="49"/>
  </w:num>
  <w:num w:numId="46">
    <w:abstractNumId w:val="59"/>
  </w:num>
  <w:num w:numId="47">
    <w:abstractNumId w:val="68"/>
  </w:num>
  <w:num w:numId="48">
    <w:abstractNumId w:val="33"/>
  </w:num>
  <w:num w:numId="49">
    <w:abstractNumId w:val="37"/>
  </w:num>
  <w:num w:numId="50">
    <w:abstractNumId w:val="3"/>
  </w:num>
  <w:num w:numId="51">
    <w:abstractNumId w:val="73"/>
  </w:num>
  <w:num w:numId="52">
    <w:abstractNumId w:val="8"/>
  </w:num>
  <w:num w:numId="53">
    <w:abstractNumId w:val="64"/>
  </w:num>
  <w:num w:numId="54">
    <w:abstractNumId w:val="77"/>
  </w:num>
  <w:num w:numId="55">
    <w:abstractNumId w:val="53"/>
  </w:num>
  <w:num w:numId="56">
    <w:abstractNumId w:val="34"/>
  </w:num>
  <w:num w:numId="57">
    <w:abstractNumId w:val="57"/>
  </w:num>
  <w:num w:numId="58">
    <w:abstractNumId w:val="58"/>
  </w:num>
  <w:num w:numId="59">
    <w:abstractNumId w:val="29"/>
  </w:num>
  <w:num w:numId="60">
    <w:abstractNumId w:val="21"/>
  </w:num>
  <w:num w:numId="61">
    <w:abstractNumId w:val="2"/>
  </w:num>
  <w:num w:numId="62">
    <w:abstractNumId w:val="11"/>
  </w:num>
  <w:num w:numId="63">
    <w:abstractNumId w:val="30"/>
  </w:num>
  <w:num w:numId="64">
    <w:abstractNumId w:val="56"/>
  </w:num>
  <w:num w:numId="65">
    <w:abstractNumId w:val="5"/>
  </w:num>
  <w:num w:numId="66">
    <w:abstractNumId w:val="12"/>
  </w:num>
  <w:num w:numId="67">
    <w:abstractNumId w:val="66"/>
  </w:num>
  <w:num w:numId="68">
    <w:abstractNumId w:val="69"/>
  </w:num>
  <w:num w:numId="69">
    <w:abstractNumId w:val="89"/>
  </w:num>
  <w:num w:numId="70">
    <w:abstractNumId w:val="27"/>
  </w:num>
  <w:num w:numId="71">
    <w:abstractNumId w:val="83"/>
  </w:num>
  <w:num w:numId="72">
    <w:abstractNumId w:val="54"/>
  </w:num>
  <w:num w:numId="73">
    <w:abstractNumId w:val="50"/>
  </w:num>
  <w:num w:numId="74">
    <w:abstractNumId w:val="1"/>
  </w:num>
  <w:num w:numId="75">
    <w:abstractNumId w:val="51"/>
  </w:num>
  <w:num w:numId="76">
    <w:abstractNumId w:val="0"/>
  </w:num>
  <w:num w:numId="77">
    <w:abstractNumId w:val="72"/>
  </w:num>
  <w:num w:numId="78">
    <w:abstractNumId w:val="90"/>
  </w:num>
  <w:num w:numId="79">
    <w:abstractNumId w:val="13"/>
  </w:num>
  <w:num w:numId="80">
    <w:abstractNumId w:val="92"/>
  </w:num>
  <w:num w:numId="81">
    <w:abstractNumId w:val="88"/>
  </w:num>
  <w:num w:numId="82">
    <w:abstractNumId w:val="76"/>
  </w:num>
  <w:num w:numId="83">
    <w:abstractNumId w:val="19"/>
  </w:num>
  <w:num w:numId="84">
    <w:abstractNumId w:val="46"/>
  </w:num>
  <w:num w:numId="85">
    <w:abstractNumId w:val="80"/>
  </w:num>
  <w:num w:numId="86">
    <w:abstractNumId w:val="62"/>
  </w:num>
  <w:num w:numId="87">
    <w:abstractNumId w:val="85"/>
  </w:num>
  <w:num w:numId="88">
    <w:abstractNumId w:val="63"/>
  </w:num>
  <w:num w:numId="89">
    <w:abstractNumId w:val="32"/>
  </w:num>
  <w:num w:numId="90">
    <w:abstractNumId w:val="82"/>
  </w:num>
  <w:num w:numId="91">
    <w:abstractNumId w:val="36"/>
  </w:num>
  <w:num w:numId="92">
    <w:abstractNumId w:val="55"/>
  </w:num>
  <w:num w:numId="93">
    <w:abstractNumId w:val="65"/>
  </w:num>
  <w:num w:numId="9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3EE"/>
    <w:rsid w:val="0000060A"/>
    <w:rsid w:val="00000D98"/>
    <w:rsid w:val="00005D91"/>
    <w:rsid w:val="00006BBE"/>
    <w:rsid w:val="000116C3"/>
    <w:rsid w:val="0001271A"/>
    <w:rsid w:val="000136A4"/>
    <w:rsid w:val="00014598"/>
    <w:rsid w:val="00014B85"/>
    <w:rsid w:val="000204AF"/>
    <w:rsid w:val="00022952"/>
    <w:rsid w:val="000238D3"/>
    <w:rsid w:val="000270A6"/>
    <w:rsid w:val="00030B2D"/>
    <w:rsid w:val="0003199B"/>
    <w:rsid w:val="00032C15"/>
    <w:rsid w:val="00032C68"/>
    <w:rsid w:val="000334D2"/>
    <w:rsid w:val="000352DB"/>
    <w:rsid w:val="00036A25"/>
    <w:rsid w:val="00036FED"/>
    <w:rsid w:val="00037C78"/>
    <w:rsid w:val="000401E0"/>
    <w:rsid w:val="00040B8B"/>
    <w:rsid w:val="00040EDC"/>
    <w:rsid w:val="00044034"/>
    <w:rsid w:val="00044298"/>
    <w:rsid w:val="0004702A"/>
    <w:rsid w:val="00047231"/>
    <w:rsid w:val="000477C5"/>
    <w:rsid w:val="00053005"/>
    <w:rsid w:val="00053B00"/>
    <w:rsid w:val="00053F49"/>
    <w:rsid w:val="00054CC6"/>
    <w:rsid w:val="000564CC"/>
    <w:rsid w:val="000567C3"/>
    <w:rsid w:val="00056EC0"/>
    <w:rsid w:val="0006034D"/>
    <w:rsid w:val="00060663"/>
    <w:rsid w:val="00061657"/>
    <w:rsid w:val="0006306C"/>
    <w:rsid w:val="000646BB"/>
    <w:rsid w:val="000666A5"/>
    <w:rsid w:val="0007460D"/>
    <w:rsid w:val="00076D76"/>
    <w:rsid w:val="0008026F"/>
    <w:rsid w:val="000822FC"/>
    <w:rsid w:val="0008403F"/>
    <w:rsid w:val="000840BB"/>
    <w:rsid w:val="00086B79"/>
    <w:rsid w:val="000A1DBF"/>
    <w:rsid w:val="000A22B3"/>
    <w:rsid w:val="000A4C08"/>
    <w:rsid w:val="000B0A13"/>
    <w:rsid w:val="000B0E88"/>
    <w:rsid w:val="000B43A5"/>
    <w:rsid w:val="000B6274"/>
    <w:rsid w:val="000B6C0E"/>
    <w:rsid w:val="000C0302"/>
    <w:rsid w:val="000C0F4E"/>
    <w:rsid w:val="000C185A"/>
    <w:rsid w:val="000C18E7"/>
    <w:rsid w:val="000C1DE7"/>
    <w:rsid w:val="000C3FCF"/>
    <w:rsid w:val="000C6BCD"/>
    <w:rsid w:val="000D06AE"/>
    <w:rsid w:val="000D0935"/>
    <w:rsid w:val="000D0BF9"/>
    <w:rsid w:val="000D37B5"/>
    <w:rsid w:val="000D68C5"/>
    <w:rsid w:val="000E023D"/>
    <w:rsid w:val="000E3636"/>
    <w:rsid w:val="000E683A"/>
    <w:rsid w:val="000F0832"/>
    <w:rsid w:val="000F091E"/>
    <w:rsid w:val="000F2837"/>
    <w:rsid w:val="000F3506"/>
    <w:rsid w:val="000F3C21"/>
    <w:rsid w:val="00100139"/>
    <w:rsid w:val="001013F9"/>
    <w:rsid w:val="00102DA3"/>
    <w:rsid w:val="001048B1"/>
    <w:rsid w:val="00105471"/>
    <w:rsid w:val="00107BB1"/>
    <w:rsid w:val="00110B77"/>
    <w:rsid w:val="001111BE"/>
    <w:rsid w:val="00112CA8"/>
    <w:rsid w:val="00112FC4"/>
    <w:rsid w:val="00121A1E"/>
    <w:rsid w:val="00121EFD"/>
    <w:rsid w:val="001275A3"/>
    <w:rsid w:val="00130F39"/>
    <w:rsid w:val="00131866"/>
    <w:rsid w:val="00134230"/>
    <w:rsid w:val="00134968"/>
    <w:rsid w:val="00144030"/>
    <w:rsid w:val="001443EE"/>
    <w:rsid w:val="00150F7F"/>
    <w:rsid w:val="001516D0"/>
    <w:rsid w:val="00151853"/>
    <w:rsid w:val="00154DED"/>
    <w:rsid w:val="001554E7"/>
    <w:rsid w:val="00155842"/>
    <w:rsid w:val="00164091"/>
    <w:rsid w:val="00164D7B"/>
    <w:rsid w:val="00167141"/>
    <w:rsid w:val="00167571"/>
    <w:rsid w:val="00170DE7"/>
    <w:rsid w:val="001764B8"/>
    <w:rsid w:val="00177445"/>
    <w:rsid w:val="00182621"/>
    <w:rsid w:val="00183936"/>
    <w:rsid w:val="001840A3"/>
    <w:rsid w:val="00185EEF"/>
    <w:rsid w:val="001863DD"/>
    <w:rsid w:val="0018791D"/>
    <w:rsid w:val="00187C06"/>
    <w:rsid w:val="00187D28"/>
    <w:rsid w:val="0019089B"/>
    <w:rsid w:val="00191DEF"/>
    <w:rsid w:val="0019258F"/>
    <w:rsid w:val="00194285"/>
    <w:rsid w:val="001947D2"/>
    <w:rsid w:val="00197776"/>
    <w:rsid w:val="001A051F"/>
    <w:rsid w:val="001A2B0C"/>
    <w:rsid w:val="001A633A"/>
    <w:rsid w:val="001B07A7"/>
    <w:rsid w:val="001B11A3"/>
    <w:rsid w:val="001B309F"/>
    <w:rsid w:val="001B448F"/>
    <w:rsid w:val="001B5241"/>
    <w:rsid w:val="001B68D5"/>
    <w:rsid w:val="001B7B42"/>
    <w:rsid w:val="001C2461"/>
    <w:rsid w:val="001C5DD1"/>
    <w:rsid w:val="001D25B9"/>
    <w:rsid w:val="001D32DA"/>
    <w:rsid w:val="001D3337"/>
    <w:rsid w:val="001D3D55"/>
    <w:rsid w:val="001D5668"/>
    <w:rsid w:val="001E2B49"/>
    <w:rsid w:val="001E39FB"/>
    <w:rsid w:val="001F002E"/>
    <w:rsid w:val="001F4DE5"/>
    <w:rsid w:val="001F50FC"/>
    <w:rsid w:val="001F6AA6"/>
    <w:rsid w:val="001F7872"/>
    <w:rsid w:val="00201505"/>
    <w:rsid w:val="002035F9"/>
    <w:rsid w:val="00210040"/>
    <w:rsid w:val="002119D9"/>
    <w:rsid w:val="00213FB4"/>
    <w:rsid w:val="00215606"/>
    <w:rsid w:val="0021780C"/>
    <w:rsid w:val="00222555"/>
    <w:rsid w:val="00224613"/>
    <w:rsid w:val="002268E8"/>
    <w:rsid w:val="00233C01"/>
    <w:rsid w:val="002368DF"/>
    <w:rsid w:val="00237A45"/>
    <w:rsid w:val="00243100"/>
    <w:rsid w:val="002436A0"/>
    <w:rsid w:val="00243C89"/>
    <w:rsid w:val="002462C6"/>
    <w:rsid w:val="00247850"/>
    <w:rsid w:val="0025006B"/>
    <w:rsid w:val="002503ED"/>
    <w:rsid w:val="00251262"/>
    <w:rsid w:val="00252828"/>
    <w:rsid w:val="002539E9"/>
    <w:rsid w:val="00254259"/>
    <w:rsid w:val="00254952"/>
    <w:rsid w:val="002605B6"/>
    <w:rsid w:val="00265474"/>
    <w:rsid w:val="00266175"/>
    <w:rsid w:val="00270B57"/>
    <w:rsid w:val="00272C7E"/>
    <w:rsid w:val="00273A46"/>
    <w:rsid w:val="0027429B"/>
    <w:rsid w:val="002747D7"/>
    <w:rsid w:val="00276A1E"/>
    <w:rsid w:val="00281506"/>
    <w:rsid w:val="00281C12"/>
    <w:rsid w:val="00281D33"/>
    <w:rsid w:val="00281E66"/>
    <w:rsid w:val="00287BE8"/>
    <w:rsid w:val="00290A0A"/>
    <w:rsid w:val="00294EFA"/>
    <w:rsid w:val="0029506F"/>
    <w:rsid w:val="002A09F6"/>
    <w:rsid w:val="002A2442"/>
    <w:rsid w:val="002A2B8D"/>
    <w:rsid w:val="002A3C05"/>
    <w:rsid w:val="002A4BD2"/>
    <w:rsid w:val="002A5440"/>
    <w:rsid w:val="002A76B4"/>
    <w:rsid w:val="002B5D6E"/>
    <w:rsid w:val="002B7525"/>
    <w:rsid w:val="002C05E4"/>
    <w:rsid w:val="002C0E65"/>
    <w:rsid w:val="002C1FC9"/>
    <w:rsid w:val="002C2EC7"/>
    <w:rsid w:val="002C5565"/>
    <w:rsid w:val="002D1946"/>
    <w:rsid w:val="002D1BF0"/>
    <w:rsid w:val="002D3A07"/>
    <w:rsid w:val="002E39C8"/>
    <w:rsid w:val="002E425C"/>
    <w:rsid w:val="002E4927"/>
    <w:rsid w:val="002E56D6"/>
    <w:rsid w:val="002E600B"/>
    <w:rsid w:val="002E60D6"/>
    <w:rsid w:val="002F269D"/>
    <w:rsid w:val="002F3662"/>
    <w:rsid w:val="002F462F"/>
    <w:rsid w:val="002F4675"/>
    <w:rsid w:val="002F51DF"/>
    <w:rsid w:val="002F5499"/>
    <w:rsid w:val="002F6A95"/>
    <w:rsid w:val="002F7433"/>
    <w:rsid w:val="002F7571"/>
    <w:rsid w:val="00302EDE"/>
    <w:rsid w:val="00303DD9"/>
    <w:rsid w:val="0030691C"/>
    <w:rsid w:val="00310C01"/>
    <w:rsid w:val="003147A1"/>
    <w:rsid w:val="00314A84"/>
    <w:rsid w:val="00316691"/>
    <w:rsid w:val="00317444"/>
    <w:rsid w:val="0032217D"/>
    <w:rsid w:val="0032556B"/>
    <w:rsid w:val="00325C79"/>
    <w:rsid w:val="003317B0"/>
    <w:rsid w:val="00331BE6"/>
    <w:rsid w:val="00332A51"/>
    <w:rsid w:val="00333B90"/>
    <w:rsid w:val="003417EB"/>
    <w:rsid w:val="00345FD8"/>
    <w:rsid w:val="003465A8"/>
    <w:rsid w:val="00350EF0"/>
    <w:rsid w:val="00353C82"/>
    <w:rsid w:val="00354E59"/>
    <w:rsid w:val="00356F52"/>
    <w:rsid w:val="00360B67"/>
    <w:rsid w:val="003617DB"/>
    <w:rsid w:val="003625CE"/>
    <w:rsid w:val="00363467"/>
    <w:rsid w:val="00364FD5"/>
    <w:rsid w:val="00367233"/>
    <w:rsid w:val="00367588"/>
    <w:rsid w:val="00370034"/>
    <w:rsid w:val="003732E7"/>
    <w:rsid w:val="00380611"/>
    <w:rsid w:val="00382F30"/>
    <w:rsid w:val="00382FB9"/>
    <w:rsid w:val="0039028C"/>
    <w:rsid w:val="00391D34"/>
    <w:rsid w:val="0039760A"/>
    <w:rsid w:val="003A5A4D"/>
    <w:rsid w:val="003A67D7"/>
    <w:rsid w:val="003B21DE"/>
    <w:rsid w:val="003B2E6C"/>
    <w:rsid w:val="003B3EAD"/>
    <w:rsid w:val="003B5067"/>
    <w:rsid w:val="003B5AB5"/>
    <w:rsid w:val="003B62E6"/>
    <w:rsid w:val="003C0D1F"/>
    <w:rsid w:val="003C207D"/>
    <w:rsid w:val="003C218A"/>
    <w:rsid w:val="003C2451"/>
    <w:rsid w:val="003C3655"/>
    <w:rsid w:val="003C67A1"/>
    <w:rsid w:val="003C6E55"/>
    <w:rsid w:val="003D0885"/>
    <w:rsid w:val="003D1E39"/>
    <w:rsid w:val="003D2165"/>
    <w:rsid w:val="003D4BB5"/>
    <w:rsid w:val="003D73B0"/>
    <w:rsid w:val="003E55BC"/>
    <w:rsid w:val="003E73A5"/>
    <w:rsid w:val="003F17A1"/>
    <w:rsid w:val="003F2D59"/>
    <w:rsid w:val="003F421C"/>
    <w:rsid w:val="003F7793"/>
    <w:rsid w:val="003F7D96"/>
    <w:rsid w:val="0040183B"/>
    <w:rsid w:val="00402BC2"/>
    <w:rsid w:val="00403CB2"/>
    <w:rsid w:val="00404CBA"/>
    <w:rsid w:val="0040723E"/>
    <w:rsid w:val="0040775A"/>
    <w:rsid w:val="00413383"/>
    <w:rsid w:val="004147CD"/>
    <w:rsid w:val="00416FCF"/>
    <w:rsid w:val="00421055"/>
    <w:rsid w:val="0042303F"/>
    <w:rsid w:val="00426831"/>
    <w:rsid w:val="004274A6"/>
    <w:rsid w:val="004304F8"/>
    <w:rsid w:val="00430684"/>
    <w:rsid w:val="004322A1"/>
    <w:rsid w:val="00432D36"/>
    <w:rsid w:val="00434099"/>
    <w:rsid w:val="00434D1D"/>
    <w:rsid w:val="00435D70"/>
    <w:rsid w:val="004360C0"/>
    <w:rsid w:val="00437FBA"/>
    <w:rsid w:val="0044514B"/>
    <w:rsid w:val="00445B4C"/>
    <w:rsid w:val="00446283"/>
    <w:rsid w:val="00450C57"/>
    <w:rsid w:val="00453936"/>
    <w:rsid w:val="00454A97"/>
    <w:rsid w:val="00461400"/>
    <w:rsid w:val="0046156F"/>
    <w:rsid w:val="00462D46"/>
    <w:rsid w:val="00465849"/>
    <w:rsid w:val="004660A7"/>
    <w:rsid w:val="00466DFB"/>
    <w:rsid w:val="00467B52"/>
    <w:rsid w:val="00470BE4"/>
    <w:rsid w:val="00472981"/>
    <w:rsid w:val="004763B8"/>
    <w:rsid w:val="00480F66"/>
    <w:rsid w:val="00487490"/>
    <w:rsid w:val="004876FC"/>
    <w:rsid w:val="0049789E"/>
    <w:rsid w:val="004A124C"/>
    <w:rsid w:val="004A32AF"/>
    <w:rsid w:val="004A3D4F"/>
    <w:rsid w:val="004A3E6B"/>
    <w:rsid w:val="004A6AAA"/>
    <w:rsid w:val="004A7AF8"/>
    <w:rsid w:val="004B000E"/>
    <w:rsid w:val="004B13C0"/>
    <w:rsid w:val="004B231E"/>
    <w:rsid w:val="004B68B3"/>
    <w:rsid w:val="004B7C73"/>
    <w:rsid w:val="004C411B"/>
    <w:rsid w:val="004C42BF"/>
    <w:rsid w:val="004C4BEA"/>
    <w:rsid w:val="004C4EA4"/>
    <w:rsid w:val="004D0674"/>
    <w:rsid w:val="004D619B"/>
    <w:rsid w:val="004D79DE"/>
    <w:rsid w:val="004E0E1E"/>
    <w:rsid w:val="004E1ACA"/>
    <w:rsid w:val="004E42A0"/>
    <w:rsid w:val="004E49CF"/>
    <w:rsid w:val="004E5F4A"/>
    <w:rsid w:val="004E695F"/>
    <w:rsid w:val="004F67C6"/>
    <w:rsid w:val="005022B7"/>
    <w:rsid w:val="005025F1"/>
    <w:rsid w:val="00505570"/>
    <w:rsid w:val="00506AB1"/>
    <w:rsid w:val="00506EEC"/>
    <w:rsid w:val="00507CB9"/>
    <w:rsid w:val="00510DD7"/>
    <w:rsid w:val="0051433E"/>
    <w:rsid w:val="00515593"/>
    <w:rsid w:val="00517083"/>
    <w:rsid w:val="005223D3"/>
    <w:rsid w:val="00524EA5"/>
    <w:rsid w:val="00525CE9"/>
    <w:rsid w:val="00527E10"/>
    <w:rsid w:val="00531F58"/>
    <w:rsid w:val="00533CF9"/>
    <w:rsid w:val="0053545A"/>
    <w:rsid w:val="00541BD1"/>
    <w:rsid w:val="00545763"/>
    <w:rsid w:val="0054608E"/>
    <w:rsid w:val="005478DD"/>
    <w:rsid w:val="00547D43"/>
    <w:rsid w:val="00551190"/>
    <w:rsid w:val="005540E8"/>
    <w:rsid w:val="00554457"/>
    <w:rsid w:val="00556627"/>
    <w:rsid w:val="00556BFF"/>
    <w:rsid w:val="005578AD"/>
    <w:rsid w:val="005579F0"/>
    <w:rsid w:val="00562CD8"/>
    <w:rsid w:val="00566C23"/>
    <w:rsid w:val="005707C1"/>
    <w:rsid w:val="00570C13"/>
    <w:rsid w:val="00570E62"/>
    <w:rsid w:val="00570EE3"/>
    <w:rsid w:val="005768E0"/>
    <w:rsid w:val="00576A08"/>
    <w:rsid w:val="005822C1"/>
    <w:rsid w:val="0058489E"/>
    <w:rsid w:val="0058754A"/>
    <w:rsid w:val="00587870"/>
    <w:rsid w:val="00590C8D"/>
    <w:rsid w:val="00593B1A"/>
    <w:rsid w:val="005943F8"/>
    <w:rsid w:val="00594F95"/>
    <w:rsid w:val="00594FA1"/>
    <w:rsid w:val="00595B81"/>
    <w:rsid w:val="00595DCF"/>
    <w:rsid w:val="00595F91"/>
    <w:rsid w:val="005A1A67"/>
    <w:rsid w:val="005A1FB0"/>
    <w:rsid w:val="005A2BEE"/>
    <w:rsid w:val="005A4062"/>
    <w:rsid w:val="005A51B1"/>
    <w:rsid w:val="005A5C20"/>
    <w:rsid w:val="005B1FAB"/>
    <w:rsid w:val="005B3A01"/>
    <w:rsid w:val="005B3CDF"/>
    <w:rsid w:val="005B42F7"/>
    <w:rsid w:val="005B65A8"/>
    <w:rsid w:val="005C052C"/>
    <w:rsid w:val="005C2650"/>
    <w:rsid w:val="005C3F66"/>
    <w:rsid w:val="005C4E20"/>
    <w:rsid w:val="005C5674"/>
    <w:rsid w:val="005C57F5"/>
    <w:rsid w:val="005C6D30"/>
    <w:rsid w:val="005D01FC"/>
    <w:rsid w:val="005D0C4A"/>
    <w:rsid w:val="005D1C0D"/>
    <w:rsid w:val="005D2A06"/>
    <w:rsid w:val="005D3719"/>
    <w:rsid w:val="005D5C79"/>
    <w:rsid w:val="005E13E0"/>
    <w:rsid w:val="005E2C59"/>
    <w:rsid w:val="005E443A"/>
    <w:rsid w:val="005E4BF4"/>
    <w:rsid w:val="005E5967"/>
    <w:rsid w:val="005E6DBB"/>
    <w:rsid w:val="005E7BA9"/>
    <w:rsid w:val="005F031A"/>
    <w:rsid w:val="005F1855"/>
    <w:rsid w:val="005F22F1"/>
    <w:rsid w:val="005F32B6"/>
    <w:rsid w:val="005F359B"/>
    <w:rsid w:val="005F3CC6"/>
    <w:rsid w:val="005F792F"/>
    <w:rsid w:val="00601A73"/>
    <w:rsid w:val="00602534"/>
    <w:rsid w:val="00605194"/>
    <w:rsid w:val="0060546A"/>
    <w:rsid w:val="00605A72"/>
    <w:rsid w:val="0060641F"/>
    <w:rsid w:val="0060744E"/>
    <w:rsid w:val="00607BF7"/>
    <w:rsid w:val="00610198"/>
    <w:rsid w:val="00611B43"/>
    <w:rsid w:val="006149DC"/>
    <w:rsid w:val="00614E1D"/>
    <w:rsid w:val="006178EC"/>
    <w:rsid w:val="00617F2E"/>
    <w:rsid w:val="00623590"/>
    <w:rsid w:val="00624A9B"/>
    <w:rsid w:val="00625942"/>
    <w:rsid w:val="00625CD9"/>
    <w:rsid w:val="006268A0"/>
    <w:rsid w:val="0063254D"/>
    <w:rsid w:val="00637BE7"/>
    <w:rsid w:val="00641650"/>
    <w:rsid w:val="006426AB"/>
    <w:rsid w:val="00642933"/>
    <w:rsid w:val="00644AB0"/>
    <w:rsid w:val="0064711A"/>
    <w:rsid w:val="00652854"/>
    <w:rsid w:val="006542CD"/>
    <w:rsid w:val="00656985"/>
    <w:rsid w:val="00663643"/>
    <w:rsid w:val="006678C8"/>
    <w:rsid w:val="006715E6"/>
    <w:rsid w:val="00672302"/>
    <w:rsid w:val="00674FF3"/>
    <w:rsid w:val="00676842"/>
    <w:rsid w:val="00683EC7"/>
    <w:rsid w:val="00687CF1"/>
    <w:rsid w:val="00691533"/>
    <w:rsid w:val="0069371F"/>
    <w:rsid w:val="006941ED"/>
    <w:rsid w:val="00694912"/>
    <w:rsid w:val="006968F7"/>
    <w:rsid w:val="006A0D11"/>
    <w:rsid w:val="006A0FD0"/>
    <w:rsid w:val="006A1E9A"/>
    <w:rsid w:val="006A1F57"/>
    <w:rsid w:val="006A39CC"/>
    <w:rsid w:val="006A542A"/>
    <w:rsid w:val="006A6563"/>
    <w:rsid w:val="006A7781"/>
    <w:rsid w:val="006A7F79"/>
    <w:rsid w:val="006B1027"/>
    <w:rsid w:val="006B2780"/>
    <w:rsid w:val="006B3A7C"/>
    <w:rsid w:val="006B6C95"/>
    <w:rsid w:val="006B71C4"/>
    <w:rsid w:val="006C2170"/>
    <w:rsid w:val="006C292F"/>
    <w:rsid w:val="006C4073"/>
    <w:rsid w:val="006C595A"/>
    <w:rsid w:val="006D11FA"/>
    <w:rsid w:val="006D220C"/>
    <w:rsid w:val="006D483F"/>
    <w:rsid w:val="006D5825"/>
    <w:rsid w:val="006D6124"/>
    <w:rsid w:val="006D6DC3"/>
    <w:rsid w:val="006D7A42"/>
    <w:rsid w:val="006E0C3A"/>
    <w:rsid w:val="006E1F6A"/>
    <w:rsid w:val="006E2029"/>
    <w:rsid w:val="006F05EA"/>
    <w:rsid w:val="006F0B37"/>
    <w:rsid w:val="006F7196"/>
    <w:rsid w:val="00700275"/>
    <w:rsid w:val="007003C2"/>
    <w:rsid w:val="00700D69"/>
    <w:rsid w:val="007017A4"/>
    <w:rsid w:val="0070304F"/>
    <w:rsid w:val="00705AD7"/>
    <w:rsid w:val="00706BE9"/>
    <w:rsid w:val="00706E19"/>
    <w:rsid w:val="007102D5"/>
    <w:rsid w:val="00712B8D"/>
    <w:rsid w:val="0071319C"/>
    <w:rsid w:val="00713220"/>
    <w:rsid w:val="00713DF4"/>
    <w:rsid w:val="00714235"/>
    <w:rsid w:val="00715ACD"/>
    <w:rsid w:val="00721FCB"/>
    <w:rsid w:val="0072200D"/>
    <w:rsid w:val="007227C3"/>
    <w:rsid w:val="00726744"/>
    <w:rsid w:val="00726978"/>
    <w:rsid w:val="00726F12"/>
    <w:rsid w:val="00727226"/>
    <w:rsid w:val="007272C7"/>
    <w:rsid w:val="00730071"/>
    <w:rsid w:val="0073184B"/>
    <w:rsid w:val="00733062"/>
    <w:rsid w:val="00733E89"/>
    <w:rsid w:val="00735F70"/>
    <w:rsid w:val="00736D28"/>
    <w:rsid w:val="00742089"/>
    <w:rsid w:val="00755B19"/>
    <w:rsid w:val="00755B70"/>
    <w:rsid w:val="007600AD"/>
    <w:rsid w:val="00760658"/>
    <w:rsid w:val="0076225B"/>
    <w:rsid w:val="0076598A"/>
    <w:rsid w:val="00767A7B"/>
    <w:rsid w:val="00770C2C"/>
    <w:rsid w:val="00771BD0"/>
    <w:rsid w:val="00772446"/>
    <w:rsid w:val="00774FFE"/>
    <w:rsid w:val="00776446"/>
    <w:rsid w:val="00782375"/>
    <w:rsid w:val="0078658D"/>
    <w:rsid w:val="0079031B"/>
    <w:rsid w:val="00792588"/>
    <w:rsid w:val="00792CE0"/>
    <w:rsid w:val="007962B6"/>
    <w:rsid w:val="00796F13"/>
    <w:rsid w:val="00797451"/>
    <w:rsid w:val="00797ADE"/>
    <w:rsid w:val="007A083B"/>
    <w:rsid w:val="007A0E10"/>
    <w:rsid w:val="007A10CD"/>
    <w:rsid w:val="007A1FCA"/>
    <w:rsid w:val="007A4AEB"/>
    <w:rsid w:val="007A542F"/>
    <w:rsid w:val="007A5F1A"/>
    <w:rsid w:val="007B08C3"/>
    <w:rsid w:val="007B12C8"/>
    <w:rsid w:val="007B133D"/>
    <w:rsid w:val="007B2FF3"/>
    <w:rsid w:val="007B6D5B"/>
    <w:rsid w:val="007C0D53"/>
    <w:rsid w:val="007C0F35"/>
    <w:rsid w:val="007C1122"/>
    <w:rsid w:val="007C2AED"/>
    <w:rsid w:val="007C497A"/>
    <w:rsid w:val="007C58FE"/>
    <w:rsid w:val="007C6EDC"/>
    <w:rsid w:val="007D0301"/>
    <w:rsid w:val="007D44D6"/>
    <w:rsid w:val="007D46C1"/>
    <w:rsid w:val="007D4951"/>
    <w:rsid w:val="007D5BE3"/>
    <w:rsid w:val="007D5F18"/>
    <w:rsid w:val="007D6F3F"/>
    <w:rsid w:val="007E18F0"/>
    <w:rsid w:val="007E4CAA"/>
    <w:rsid w:val="007E669E"/>
    <w:rsid w:val="007E71E8"/>
    <w:rsid w:val="007F1453"/>
    <w:rsid w:val="007F3AD9"/>
    <w:rsid w:val="00803448"/>
    <w:rsid w:val="0080448A"/>
    <w:rsid w:val="00805F05"/>
    <w:rsid w:val="008064FF"/>
    <w:rsid w:val="0081265B"/>
    <w:rsid w:val="00814000"/>
    <w:rsid w:val="008200E1"/>
    <w:rsid w:val="00820224"/>
    <w:rsid w:val="00823725"/>
    <w:rsid w:val="00824FA5"/>
    <w:rsid w:val="00825F6D"/>
    <w:rsid w:val="00826495"/>
    <w:rsid w:val="00827FDF"/>
    <w:rsid w:val="00830182"/>
    <w:rsid w:val="00831535"/>
    <w:rsid w:val="00832359"/>
    <w:rsid w:val="008324CF"/>
    <w:rsid w:val="008428AA"/>
    <w:rsid w:val="00842A6D"/>
    <w:rsid w:val="00845AFB"/>
    <w:rsid w:val="008469AD"/>
    <w:rsid w:val="00846CE6"/>
    <w:rsid w:val="008474C1"/>
    <w:rsid w:val="008475B7"/>
    <w:rsid w:val="0084799A"/>
    <w:rsid w:val="008505C2"/>
    <w:rsid w:val="00850FD9"/>
    <w:rsid w:val="00852797"/>
    <w:rsid w:val="008564E3"/>
    <w:rsid w:val="008579DD"/>
    <w:rsid w:val="00861254"/>
    <w:rsid w:val="00863327"/>
    <w:rsid w:val="00863758"/>
    <w:rsid w:val="00863F19"/>
    <w:rsid w:val="008644C5"/>
    <w:rsid w:val="00865F9E"/>
    <w:rsid w:val="00866DD6"/>
    <w:rsid w:val="0086757A"/>
    <w:rsid w:val="00867A7F"/>
    <w:rsid w:val="00871D0B"/>
    <w:rsid w:val="008734BC"/>
    <w:rsid w:val="008857CD"/>
    <w:rsid w:val="008868D8"/>
    <w:rsid w:val="00886E19"/>
    <w:rsid w:val="00887333"/>
    <w:rsid w:val="00890265"/>
    <w:rsid w:val="0089189A"/>
    <w:rsid w:val="00894A89"/>
    <w:rsid w:val="00894AF0"/>
    <w:rsid w:val="00896954"/>
    <w:rsid w:val="008A0A0B"/>
    <w:rsid w:val="008A1007"/>
    <w:rsid w:val="008A3456"/>
    <w:rsid w:val="008A5841"/>
    <w:rsid w:val="008A7098"/>
    <w:rsid w:val="008A7FC1"/>
    <w:rsid w:val="008B152A"/>
    <w:rsid w:val="008B1C9D"/>
    <w:rsid w:val="008B3A87"/>
    <w:rsid w:val="008B72D6"/>
    <w:rsid w:val="008C2058"/>
    <w:rsid w:val="008C29E6"/>
    <w:rsid w:val="008C47E1"/>
    <w:rsid w:val="008C5693"/>
    <w:rsid w:val="008C7201"/>
    <w:rsid w:val="008C72B6"/>
    <w:rsid w:val="008D37B5"/>
    <w:rsid w:val="008D40BD"/>
    <w:rsid w:val="008D5B1A"/>
    <w:rsid w:val="008D6BE9"/>
    <w:rsid w:val="008D704E"/>
    <w:rsid w:val="008D7F6D"/>
    <w:rsid w:val="008E1F6F"/>
    <w:rsid w:val="008E402E"/>
    <w:rsid w:val="008E4FFA"/>
    <w:rsid w:val="008E5161"/>
    <w:rsid w:val="008F3B3A"/>
    <w:rsid w:val="008F48F6"/>
    <w:rsid w:val="009010CB"/>
    <w:rsid w:val="00902E90"/>
    <w:rsid w:val="0090351B"/>
    <w:rsid w:val="0090501D"/>
    <w:rsid w:val="00906280"/>
    <w:rsid w:val="009063B6"/>
    <w:rsid w:val="00907841"/>
    <w:rsid w:val="00911D70"/>
    <w:rsid w:val="0091353C"/>
    <w:rsid w:val="009233A6"/>
    <w:rsid w:val="009235CE"/>
    <w:rsid w:val="00927E40"/>
    <w:rsid w:val="0093054C"/>
    <w:rsid w:val="0093142B"/>
    <w:rsid w:val="009352A5"/>
    <w:rsid w:val="009375D5"/>
    <w:rsid w:val="00941228"/>
    <w:rsid w:val="00941E38"/>
    <w:rsid w:val="00943842"/>
    <w:rsid w:val="009452BD"/>
    <w:rsid w:val="00945C35"/>
    <w:rsid w:val="00945DAF"/>
    <w:rsid w:val="0095281E"/>
    <w:rsid w:val="00956B6C"/>
    <w:rsid w:val="00964A8D"/>
    <w:rsid w:val="009652B0"/>
    <w:rsid w:val="00965920"/>
    <w:rsid w:val="00965C96"/>
    <w:rsid w:val="00966226"/>
    <w:rsid w:val="0096646C"/>
    <w:rsid w:val="00970837"/>
    <w:rsid w:val="0097121B"/>
    <w:rsid w:val="0097125F"/>
    <w:rsid w:val="009713A5"/>
    <w:rsid w:val="009726F1"/>
    <w:rsid w:val="00973B1B"/>
    <w:rsid w:val="0098042E"/>
    <w:rsid w:val="009853E6"/>
    <w:rsid w:val="00986A3A"/>
    <w:rsid w:val="00987EEE"/>
    <w:rsid w:val="00991BBB"/>
    <w:rsid w:val="00993F2E"/>
    <w:rsid w:val="0099692D"/>
    <w:rsid w:val="00997FC9"/>
    <w:rsid w:val="009A107B"/>
    <w:rsid w:val="009A2B5B"/>
    <w:rsid w:val="009A346A"/>
    <w:rsid w:val="009A5BC5"/>
    <w:rsid w:val="009B22A8"/>
    <w:rsid w:val="009B333F"/>
    <w:rsid w:val="009B3E14"/>
    <w:rsid w:val="009B41C5"/>
    <w:rsid w:val="009B4C46"/>
    <w:rsid w:val="009C2BDA"/>
    <w:rsid w:val="009C4759"/>
    <w:rsid w:val="009C7E1D"/>
    <w:rsid w:val="009D046C"/>
    <w:rsid w:val="009D34C6"/>
    <w:rsid w:val="009D49EF"/>
    <w:rsid w:val="009D629F"/>
    <w:rsid w:val="009E0A2C"/>
    <w:rsid w:val="009E43D5"/>
    <w:rsid w:val="009E6753"/>
    <w:rsid w:val="009E7629"/>
    <w:rsid w:val="009F0F68"/>
    <w:rsid w:val="009F1EA0"/>
    <w:rsid w:val="009F417E"/>
    <w:rsid w:val="009F439A"/>
    <w:rsid w:val="009F51E1"/>
    <w:rsid w:val="00A00D92"/>
    <w:rsid w:val="00A04243"/>
    <w:rsid w:val="00A05BEC"/>
    <w:rsid w:val="00A106E4"/>
    <w:rsid w:val="00A10F19"/>
    <w:rsid w:val="00A14F43"/>
    <w:rsid w:val="00A15903"/>
    <w:rsid w:val="00A21344"/>
    <w:rsid w:val="00A24B37"/>
    <w:rsid w:val="00A25108"/>
    <w:rsid w:val="00A25974"/>
    <w:rsid w:val="00A26539"/>
    <w:rsid w:val="00A318E0"/>
    <w:rsid w:val="00A37F3C"/>
    <w:rsid w:val="00A42A5F"/>
    <w:rsid w:val="00A4597E"/>
    <w:rsid w:val="00A50842"/>
    <w:rsid w:val="00A559CB"/>
    <w:rsid w:val="00A57510"/>
    <w:rsid w:val="00A606FB"/>
    <w:rsid w:val="00A65747"/>
    <w:rsid w:val="00A664FA"/>
    <w:rsid w:val="00A708C5"/>
    <w:rsid w:val="00A7176E"/>
    <w:rsid w:val="00A727A0"/>
    <w:rsid w:val="00A7485E"/>
    <w:rsid w:val="00A772E5"/>
    <w:rsid w:val="00A8220E"/>
    <w:rsid w:val="00A83D96"/>
    <w:rsid w:val="00A843C2"/>
    <w:rsid w:val="00A84521"/>
    <w:rsid w:val="00A85126"/>
    <w:rsid w:val="00A90AAA"/>
    <w:rsid w:val="00A925FB"/>
    <w:rsid w:val="00A92D83"/>
    <w:rsid w:val="00AA21EA"/>
    <w:rsid w:val="00AA37E3"/>
    <w:rsid w:val="00AA38F8"/>
    <w:rsid w:val="00AA3D9D"/>
    <w:rsid w:val="00AA6162"/>
    <w:rsid w:val="00AA7006"/>
    <w:rsid w:val="00AA79C5"/>
    <w:rsid w:val="00AA7B5D"/>
    <w:rsid w:val="00AB0D1E"/>
    <w:rsid w:val="00AB3C06"/>
    <w:rsid w:val="00AC29E1"/>
    <w:rsid w:val="00AC4C3E"/>
    <w:rsid w:val="00AC5153"/>
    <w:rsid w:val="00AD0332"/>
    <w:rsid w:val="00AD0B0C"/>
    <w:rsid w:val="00AD265E"/>
    <w:rsid w:val="00AD3A2D"/>
    <w:rsid w:val="00AE0E53"/>
    <w:rsid w:val="00AE3E49"/>
    <w:rsid w:val="00AE4B6A"/>
    <w:rsid w:val="00AE5633"/>
    <w:rsid w:val="00AE5AE2"/>
    <w:rsid w:val="00AE605F"/>
    <w:rsid w:val="00AF0546"/>
    <w:rsid w:val="00AF0F9C"/>
    <w:rsid w:val="00AF4D56"/>
    <w:rsid w:val="00AF543C"/>
    <w:rsid w:val="00AF650C"/>
    <w:rsid w:val="00AF771D"/>
    <w:rsid w:val="00AF7B84"/>
    <w:rsid w:val="00B0261B"/>
    <w:rsid w:val="00B02751"/>
    <w:rsid w:val="00B034FD"/>
    <w:rsid w:val="00B04C61"/>
    <w:rsid w:val="00B12118"/>
    <w:rsid w:val="00B1414C"/>
    <w:rsid w:val="00B14755"/>
    <w:rsid w:val="00B14AB7"/>
    <w:rsid w:val="00B17235"/>
    <w:rsid w:val="00B17860"/>
    <w:rsid w:val="00B218EF"/>
    <w:rsid w:val="00B22CE0"/>
    <w:rsid w:val="00B22E10"/>
    <w:rsid w:val="00B23816"/>
    <w:rsid w:val="00B266C0"/>
    <w:rsid w:val="00B303BA"/>
    <w:rsid w:val="00B326F8"/>
    <w:rsid w:val="00B32763"/>
    <w:rsid w:val="00B33CF9"/>
    <w:rsid w:val="00B33F74"/>
    <w:rsid w:val="00B345C5"/>
    <w:rsid w:val="00B34AD5"/>
    <w:rsid w:val="00B35303"/>
    <w:rsid w:val="00B35519"/>
    <w:rsid w:val="00B35FC8"/>
    <w:rsid w:val="00B36294"/>
    <w:rsid w:val="00B401FD"/>
    <w:rsid w:val="00B40C25"/>
    <w:rsid w:val="00B417B6"/>
    <w:rsid w:val="00B444F1"/>
    <w:rsid w:val="00B46681"/>
    <w:rsid w:val="00B467B7"/>
    <w:rsid w:val="00B50002"/>
    <w:rsid w:val="00B5084D"/>
    <w:rsid w:val="00B52181"/>
    <w:rsid w:val="00B52978"/>
    <w:rsid w:val="00B52B18"/>
    <w:rsid w:val="00B54409"/>
    <w:rsid w:val="00B54D1D"/>
    <w:rsid w:val="00B56E36"/>
    <w:rsid w:val="00B64A33"/>
    <w:rsid w:val="00B65458"/>
    <w:rsid w:val="00B65A66"/>
    <w:rsid w:val="00B66425"/>
    <w:rsid w:val="00B66F4B"/>
    <w:rsid w:val="00B67076"/>
    <w:rsid w:val="00B674E9"/>
    <w:rsid w:val="00B70B50"/>
    <w:rsid w:val="00B7102D"/>
    <w:rsid w:val="00B7237B"/>
    <w:rsid w:val="00B73422"/>
    <w:rsid w:val="00B74639"/>
    <w:rsid w:val="00B747DB"/>
    <w:rsid w:val="00B74D3A"/>
    <w:rsid w:val="00B75484"/>
    <w:rsid w:val="00B75709"/>
    <w:rsid w:val="00B77B5D"/>
    <w:rsid w:val="00B77B7F"/>
    <w:rsid w:val="00B80946"/>
    <w:rsid w:val="00B81B2D"/>
    <w:rsid w:val="00B84518"/>
    <w:rsid w:val="00B85A17"/>
    <w:rsid w:val="00B85DB5"/>
    <w:rsid w:val="00B869C8"/>
    <w:rsid w:val="00B871CC"/>
    <w:rsid w:val="00B923A2"/>
    <w:rsid w:val="00B92956"/>
    <w:rsid w:val="00B9382F"/>
    <w:rsid w:val="00B94FB9"/>
    <w:rsid w:val="00B969C2"/>
    <w:rsid w:val="00B96D0E"/>
    <w:rsid w:val="00BA05B6"/>
    <w:rsid w:val="00BB2720"/>
    <w:rsid w:val="00BB363B"/>
    <w:rsid w:val="00BB3F21"/>
    <w:rsid w:val="00BB4F8B"/>
    <w:rsid w:val="00BC2664"/>
    <w:rsid w:val="00BC6109"/>
    <w:rsid w:val="00BC6B32"/>
    <w:rsid w:val="00BC7EA1"/>
    <w:rsid w:val="00BD4818"/>
    <w:rsid w:val="00BD7030"/>
    <w:rsid w:val="00BE0BF2"/>
    <w:rsid w:val="00BE3480"/>
    <w:rsid w:val="00BE373E"/>
    <w:rsid w:val="00BE408E"/>
    <w:rsid w:val="00BE5608"/>
    <w:rsid w:val="00BE6736"/>
    <w:rsid w:val="00BE7882"/>
    <w:rsid w:val="00BF2792"/>
    <w:rsid w:val="00BF427A"/>
    <w:rsid w:val="00C0317A"/>
    <w:rsid w:val="00C074EE"/>
    <w:rsid w:val="00C13936"/>
    <w:rsid w:val="00C16B6D"/>
    <w:rsid w:val="00C21CC3"/>
    <w:rsid w:val="00C22F6B"/>
    <w:rsid w:val="00C24F24"/>
    <w:rsid w:val="00C25A28"/>
    <w:rsid w:val="00C30BA9"/>
    <w:rsid w:val="00C32438"/>
    <w:rsid w:val="00C34F1A"/>
    <w:rsid w:val="00C36281"/>
    <w:rsid w:val="00C3647F"/>
    <w:rsid w:val="00C413AE"/>
    <w:rsid w:val="00C42025"/>
    <w:rsid w:val="00C42A92"/>
    <w:rsid w:val="00C43921"/>
    <w:rsid w:val="00C44088"/>
    <w:rsid w:val="00C44C32"/>
    <w:rsid w:val="00C458FF"/>
    <w:rsid w:val="00C52105"/>
    <w:rsid w:val="00C5249A"/>
    <w:rsid w:val="00C530CE"/>
    <w:rsid w:val="00C55879"/>
    <w:rsid w:val="00C57FAA"/>
    <w:rsid w:val="00C610D1"/>
    <w:rsid w:val="00C63D05"/>
    <w:rsid w:val="00C65C16"/>
    <w:rsid w:val="00C66204"/>
    <w:rsid w:val="00C66D3C"/>
    <w:rsid w:val="00C76B76"/>
    <w:rsid w:val="00C83302"/>
    <w:rsid w:val="00C91EAE"/>
    <w:rsid w:val="00C94D2E"/>
    <w:rsid w:val="00C974C1"/>
    <w:rsid w:val="00CA3CB2"/>
    <w:rsid w:val="00CA5DCF"/>
    <w:rsid w:val="00CB05DE"/>
    <w:rsid w:val="00CC044C"/>
    <w:rsid w:val="00CC1338"/>
    <w:rsid w:val="00CC3A0D"/>
    <w:rsid w:val="00CC4197"/>
    <w:rsid w:val="00CC4300"/>
    <w:rsid w:val="00CC7B12"/>
    <w:rsid w:val="00CC7FED"/>
    <w:rsid w:val="00CD1968"/>
    <w:rsid w:val="00CD351F"/>
    <w:rsid w:val="00CD6199"/>
    <w:rsid w:val="00CD6AA5"/>
    <w:rsid w:val="00CE0630"/>
    <w:rsid w:val="00CE1910"/>
    <w:rsid w:val="00CE2C85"/>
    <w:rsid w:val="00CE5789"/>
    <w:rsid w:val="00CE5C1D"/>
    <w:rsid w:val="00CE7226"/>
    <w:rsid w:val="00CF054D"/>
    <w:rsid w:val="00CF6905"/>
    <w:rsid w:val="00D02EC9"/>
    <w:rsid w:val="00D05D50"/>
    <w:rsid w:val="00D06EE5"/>
    <w:rsid w:val="00D07E2F"/>
    <w:rsid w:val="00D11546"/>
    <w:rsid w:val="00D11A4E"/>
    <w:rsid w:val="00D16310"/>
    <w:rsid w:val="00D239BE"/>
    <w:rsid w:val="00D262DC"/>
    <w:rsid w:val="00D310C1"/>
    <w:rsid w:val="00D32111"/>
    <w:rsid w:val="00D363A4"/>
    <w:rsid w:val="00D36E46"/>
    <w:rsid w:val="00D37BCA"/>
    <w:rsid w:val="00D454B0"/>
    <w:rsid w:val="00D55EE8"/>
    <w:rsid w:val="00D55FA0"/>
    <w:rsid w:val="00D56033"/>
    <w:rsid w:val="00D57AE0"/>
    <w:rsid w:val="00D60527"/>
    <w:rsid w:val="00D61E79"/>
    <w:rsid w:val="00D64254"/>
    <w:rsid w:val="00D65EE6"/>
    <w:rsid w:val="00D66330"/>
    <w:rsid w:val="00D669CC"/>
    <w:rsid w:val="00D670DD"/>
    <w:rsid w:val="00D67D99"/>
    <w:rsid w:val="00D72895"/>
    <w:rsid w:val="00D75DFB"/>
    <w:rsid w:val="00D766B9"/>
    <w:rsid w:val="00D8425B"/>
    <w:rsid w:val="00D858FA"/>
    <w:rsid w:val="00D85C72"/>
    <w:rsid w:val="00D867F8"/>
    <w:rsid w:val="00D8689A"/>
    <w:rsid w:val="00D90DA8"/>
    <w:rsid w:val="00D92C19"/>
    <w:rsid w:val="00D92EB2"/>
    <w:rsid w:val="00D936B7"/>
    <w:rsid w:val="00D96407"/>
    <w:rsid w:val="00D977AB"/>
    <w:rsid w:val="00DA3133"/>
    <w:rsid w:val="00DA5CAF"/>
    <w:rsid w:val="00DA6C9D"/>
    <w:rsid w:val="00DA6D29"/>
    <w:rsid w:val="00DA7E66"/>
    <w:rsid w:val="00DB0566"/>
    <w:rsid w:val="00DB06D7"/>
    <w:rsid w:val="00DB0D42"/>
    <w:rsid w:val="00DB58F9"/>
    <w:rsid w:val="00DB7EFC"/>
    <w:rsid w:val="00DC038C"/>
    <w:rsid w:val="00DC2E77"/>
    <w:rsid w:val="00DD046C"/>
    <w:rsid w:val="00DD1368"/>
    <w:rsid w:val="00DD3668"/>
    <w:rsid w:val="00DD378E"/>
    <w:rsid w:val="00DD4745"/>
    <w:rsid w:val="00DD7F3B"/>
    <w:rsid w:val="00DE0B7C"/>
    <w:rsid w:val="00DE2D04"/>
    <w:rsid w:val="00DE4241"/>
    <w:rsid w:val="00DE6F2A"/>
    <w:rsid w:val="00DF0DAB"/>
    <w:rsid w:val="00DF4159"/>
    <w:rsid w:val="00DF5F85"/>
    <w:rsid w:val="00DF7D94"/>
    <w:rsid w:val="00E001D2"/>
    <w:rsid w:val="00E01232"/>
    <w:rsid w:val="00E01750"/>
    <w:rsid w:val="00E0417B"/>
    <w:rsid w:val="00E05FFE"/>
    <w:rsid w:val="00E07E0E"/>
    <w:rsid w:val="00E10E6D"/>
    <w:rsid w:val="00E14217"/>
    <w:rsid w:val="00E143E6"/>
    <w:rsid w:val="00E149F5"/>
    <w:rsid w:val="00E1596A"/>
    <w:rsid w:val="00E15C6C"/>
    <w:rsid w:val="00E16675"/>
    <w:rsid w:val="00E17636"/>
    <w:rsid w:val="00E21A51"/>
    <w:rsid w:val="00E22795"/>
    <w:rsid w:val="00E3010D"/>
    <w:rsid w:val="00E31EEB"/>
    <w:rsid w:val="00E32A68"/>
    <w:rsid w:val="00E332FC"/>
    <w:rsid w:val="00E34090"/>
    <w:rsid w:val="00E35AA2"/>
    <w:rsid w:val="00E369B7"/>
    <w:rsid w:val="00E417C9"/>
    <w:rsid w:val="00E45ADB"/>
    <w:rsid w:val="00E46D8B"/>
    <w:rsid w:val="00E5101C"/>
    <w:rsid w:val="00E54738"/>
    <w:rsid w:val="00E54A6F"/>
    <w:rsid w:val="00E556CD"/>
    <w:rsid w:val="00E60001"/>
    <w:rsid w:val="00E600CA"/>
    <w:rsid w:val="00E6043B"/>
    <w:rsid w:val="00E623DE"/>
    <w:rsid w:val="00E6262B"/>
    <w:rsid w:val="00E63BE1"/>
    <w:rsid w:val="00E64C51"/>
    <w:rsid w:val="00E66F6A"/>
    <w:rsid w:val="00E67AAE"/>
    <w:rsid w:val="00E712E8"/>
    <w:rsid w:val="00E713FA"/>
    <w:rsid w:val="00E74412"/>
    <w:rsid w:val="00E74C92"/>
    <w:rsid w:val="00E776FB"/>
    <w:rsid w:val="00E80783"/>
    <w:rsid w:val="00E81BEA"/>
    <w:rsid w:val="00E84243"/>
    <w:rsid w:val="00E844BF"/>
    <w:rsid w:val="00E861D0"/>
    <w:rsid w:val="00E90AC6"/>
    <w:rsid w:val="00E91ED8"/>
    <w:rsid w:val="00E92036"/>
    <w:rsid w:val="00E95330"/>
    <w:rsid w:val="00E97203"/>
    <w:rsid w:val="00EA028B"/>
    <w:rsid w:val="00EA369E"/>
    <w:rsid w:val="00EB05F5"/>
    <w:rsid w:val="00EB20D1"/>
    <w:rsid w:val="00EB2936"/>
    <w:rsid w:val="00EB54F7"/>
    <w:rsid w:val="00EB65F6"/>
    <w:rsid w:val="00EB74E7"/>
    <w:rsid w:val="00EC0341"/>
    <w:rsid w:val="00EC0B65"/>
    <w:rsid w:val="00EC0DD2"/>
    <w:rsid w:val="00EC4CB6"/>
    <w:rsid w:val="00ED45E5"/>
    <w:rsid w:val="00ED612C"/>
    <w:rsid w:val="00ED614E"/>
    <w:rsid w:val="00EE49F0"/>
    <w:rsid w:val="00EE5409"/>
    <w:rsid w:val="00EE6923"/>
    <w:rsid w:val="00EF096E"/>
    <w:rsid w:val="00EF23B8"/>
    <w:rsid w:val="00EF243C"/>
    <w:rsid w:val="00EF27BC"/>
    <w:rsid w:val="00EF4BFE"/>
    <w:rsid w:val="00EF5B7B"/>
    <w:rsid w:val="00EF75F6"/>
    <w:rsid w:val="00F017A0"/>
    <w:rsid w:val="00F03C96"/>
    <w:rsid w:val="00F03D87"/>
    <w:rsid w:val="00F04F7A"/>
    <w:rsid w:val="00F05C6B"/>
    <w:rsid w:val="00F10B67"/>
    <w:rsid w:val="00F121C2"/>
    <w:rsid w:val="00F12E2A"/>
    <w:rsid w:val="00F14B8B"/>
    <w:rsid w:val="00F17364"/>
    <w:rsid w:val="00F21350"/>
    <w:rsid w:val="00F21EB8"/>
    <w:rsid w:val="00F22917"/>
    <w:rsid w:val="00F235B4"/>
    <w:rsid w:val="00F23F9B"/>
    <w:rsid w:val="00F26BA8"/>
    <w:rsid w:val="00F30206"/>
    <w:rsid w:val="00F3065D"/>
    <w:rsid w:val="00F31AB0"/>
    <w:rsid w:val="00F3350E"/>
    <w:rsid w:val="00F44BAD"/>
    <w:rsid w:val="00F53512"/>
    <w:rsid w:val="00F54CFB"/>
    <w:rsid w:val="00F70D1F"/>
    <w:rsid w:val="00F72D32"/>
    <w:rsid w:val="00F75459"/>
    <w:rsid w:val="00F77BFA"/>
    <w:rsid w:val="00F81312"/>
    <w:rsid w:val="00F8297A"/>
    <w:rsid w:val="00F82AEB"/>
    <w:rsid w:val="00F8603C"/>
    <w:rsid w:val="00F879AD"/>
    <w:rsid w:val="00F90B3B"/>
    <w:rsid w:val="00F9132E"/>
    <w:rsid w:val="00F91BE5"/>
    <w:rsid w:val="00F931E8"/>
    <w:rsid w:val="00F95960"/>
    <w:rsid w:val="00FA405F"/>
    <w:rsid w:val="00FA5D7B"/>
    <w:rsid w:val="00FA5E0E"/>
    <w:rsid w:val="00FA661F"/>
    <w:rsid w:val="00FA70BF"/>
    <w:rsid w:val="00FB06C1"/>
    <w:rsid w:val="00FB11A9"/>
    <w:rsid w:val="00FB3BE8"/>
    <w:rsid w:val="00FC0B1F"/>
    <w:rsid w:val="00FC1B3F"/>
    <w:rsid w:val="00FC1CAF"/>
    <w:rsid w:val="00FC2296"/>
    <w:rsid w:val="00FC2678"/>
    <w:rsid w:val="00FC290E"/>
    <w:rsid w:val="00FC383B"/>
    <w:rsid w:val="00FC3CF0"/>
    <w:rsid w:val="00FC42BF"/>
    <w:rsid w:val="00FC4478"/>
    <w:rsid w:val="00FC70D4"/>
    <w:rsid w:val="00FD00C5"/>
    <w:rsid w:val="00FD00FD"/>
    <w:rsid w:val="00FD1A5E"/>
    <w:rsid w:val="00FD2EC3"/>
    <w:rsid w:val="00FD3A42"/>
    <w:rsid w:val="00FD49EC"/>
    <w:rsid w:val="00FD4B50"/>
    <w:rsid w:val="00FD723C"/>
    <w:rsid w:val="00FD7A79"/>
    <w:rsid w:val="00FE07E5"/>
    <w:rsid w:val="00FE3CA1"/>
    <w:rsid w:val="00FE58DC"/>
    <w:rsid w:val="00FF02C8"/>
    <w:rsid w:val="00FF1791"/>
    <w:rsid w:val="00FF4C51"/>
    <w:rsid w:val="00FF4E06"/>
    <w:rsid w:val="00FF4E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816469"/>
  <w15:docId w15:val="{22A8D8DC-3427-44E1-AF3F-2A1DCCC5E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E6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rsid w:val="005F359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rsid w:val="005F359B"/>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5F359B"/>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rsid w:val="005F359B"/>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qFormat/>
    <w:rsid w:val="005F359B"/>
    <w:pPr>
      <w:spacing w:before="240" w:after="60"/>
      <w:outlineLvl w:val="4"/>
    </w:pPr>
    <w:rPr>
      <w:b/>
      <w:bCs/>
      <w:i/>
      <w:iCs/>
      <w:sz w:val="26"/>
      <w:szCs w:val="26"/>
    </w:rPr>
  </w:style>
  <w:style w:type="paragraph" w:styleId="Heading6">
    <w:name w:val="heading 6"/>
    <w:basedOn w:val="Normal"/>
    <w:next w:val="Normal"/>
    <w:link w:val="Heading6Char"/>
    <w:unhideWhenUsed/>
    <w:rsid w:val="005F359B"/>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iPriority w:val="9"/>
    <w:unhideWhenUsed/>
    <w:qFormat/>
    <w:rsid w:val="00FC383B"/>
    <w:pPr>
      <w:keepNext/>
      <w:tabs>
        <w:tab w:val="left" w:pos="0"/>
        <w:tab w:val="left" w:pos="9356"/>
      </w:tabs>
      <w:spacing w:line="276" w:lineRule="auto"/>
      <w:jc w:val="center"/>
      <w:outlineLvl w:val="6"/>
    </w:pPr>
    <w:rPr>
      <w:b/>
    </w:rPr>
  </w:style>
  <w:style w:type="paragraph" w:styleId="Heading9">
    <w:name w:val="heading 9"/>
    <w:basedOn w:val="Normal"/>
    <w:next w:val="Normal"/>
    <w:link w:val="Heading9Char"/>
    <w:qFormat/>
    <w:rsid w:val="005F359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43EE"/>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locked/>
    <w:rsid w:val="001443EE"/>
    <w:rPr>
      <w:rFonts w:ascii="Tahoma" w:eastAsiaTheme="minorEastAsia" w:hAnsi="Tahoma" w:cs="Tahoma"/>
      <w:sz w:val="16"/>
      <w:szCs w:val="16"/>
    </w:rPr>
  </w:style>
  <w:style w:type="character" w:styleId="Hyperlink">
    <w:name w:val="Hyperlink"/>
    <w:basedOn w:val="DefaultParagraphFont"/>
    <w:uiPriority w:val="99"/>
    <w:unhideWhenUsed/>
    <w:rsid w:val="00426831"/>
    <w:rPr>
      <w:rFonts w:cs="Times New Roman"/>
      <w:color w:val="0000FF" w:themeColor="hyperlink"/>
      <w:u w:val="single"/>
    </w:rPr>
  </w:style>
  <w:style w:type="paragraph" w:styleId="BodyTextIndent">
    <w:name w:val="Body Text Indent"/>
    <w:basedOn w:val="Normal"/>
    <w:link w:val="BodyTextIndentChar"/>
    <w:rsid w:val="00906280"/>
    <w:pPr>
      <w:spacing w:after="120"/>
      <w:ind w:left="283"/>
    </w:pPr>
  </w:style>
  <w:style w:type="character" w:customStyle="1" w:styleId="BodyTextIndentChar">
    <w:name w:val="Body Text Indent Char"/>
    <w:basedOn w:val="DefaultParagraphFont"/>
    <w:link w:val="BodyTextIndent"/>
    <w:rsid w:val="00906280"/>
    <w:rPr>
      <w:rFonts w:ascii="Times New Roman" w:hAnsi="Times New Roman" w:cs="Times New Roman"/>
      <w:sz w:val="24"/>
      <w:szCs w:val="24"/>
    </w:rPr>
  </w:style>
  <w:style w:type="paragraph" w:styleId="ListParagraph">
    <w:name w:val="List Paragraph"/>
    <w:basedOn w:val="Normal"/>
    <w:uiPriority w:val="99"/>
    <w:qFormat/>
    <w:rsid w:val="0098042E"/>
    <w:pPr>
      <w:spacing w:after="200" w:line="276" w:lineRule="auto"/>
      <w:ind w:left="720"/>
      <w:contextualSpacing/>
    </w:pPr>
    <w:rPr>
      <w:rFonts w:asciiTheme="minorHAnsi" w:eastAsiaTheme="minorEastAsia" w:hAnsiTheme="minorHAnsi" w:cstheme="minorBidi"/>
      <w:sz w:val="22"/>
      <w:szCs w:val="22"/>
    </w:rPr>
  </w:style>
  <w:style w:type="paragraph" w:styleId="Header">
    <w:name w:val="header"/>
    <w:basedOn w:val="Normal"/>
    <w:link w:val="HeaderChar"/>
    <w:uiPriority w:val="99"/>
    <w:unhideWhenUsed/>
    <w:rsid w:val="0098042E"/>
    <w:pPr>
      <w:tabs>
        <w:tab w:val="center" w:pos="4536"/>
        <w:tab w:val="right" w:pos="9072"/>
      </w:tabs>
    </w:pPr>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98042E"/>
    <w:rPr>
      <w:rFonts w:eastAsiaTheme="minorEastAsia" w:cstheme="minorBidi"/>
    </w:rPr>
  </w:style>
  <w:style w:type="paragraph" w:styleId="Footer">
    <w:name w:val="footer"/>
    <w:basedOn w:val="Normal"/>
    <w:link w:val="FooterChar"/>
    <w:uiPriority w:val="99"/>
    <w:unhideWhenUsed/>
    <w:rsid w:val="0098042E"/>
    <w:pPr>
      <w:tabs>
        <w:tab w:val="center" w:pos="4536"/>
        <w:tab w:val="right" w:pos="9072"/>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98042E"/>
    <w:rPr>
      <w:rFonts w:eastAsiaTheme="minorEastAsia" w:cstheme="minorBidi"/>
    </w:rPr>
  </w:style>
  <w:style w:type="character" w:styleId="CommentReference">
    <w:name w:val="annotation reference"/>
    <w:basedOn w:val="DefaultParagraphFont"/>
    <w:uiPriority w:val="99"/>
    <w:semiHidden/>
    <w:unhideWhenUsed/>
    <w:rsid w:val="00533CF9"/>
    <w:rPr>
      <w:sz w:val="16"/>
      <w:szCs w:val="16"/>
    </w:rPr>
  </w:style>
  <w:style w:type="paragraph" w:styleId="CommentText">
    <w:name w:val="annotation text"/>
    <w:basedOn w:val="Normal"/>
    <w:link w:val="CommentTextChar"/>
    <w:uiPriority w:val="99"/>
    <w:unhideWhenUsed/>
    <w:rsid w:val="00533CF9"/>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533CF9"/>
    <w:rPr>
      <w:rFonts w:eastAsiaTheme="minorEastAsia" w:cstheme="minorBidi"/>
      <w:sz w:val="20"/>
      <w:szCs w:val="20"/>
    </w:rPr>
  </w:style>
  <w:style w:type="paragraph" w:styleId="CommentSubject">
    <w:name w:val="annotation subject"/>
    <w:basedOn w:val="CommentText"/>
    <w:next w:val="CommentText"/>
    <w:link w:val="CommentSubjectChar"/>
    <w:uiPriority w:val="99"/>
    <w:semiHidden/>
    <w:unhideWhenUsed/>
    <w:rsid w:val="00533CF9"/>
    <w:rPr>
      <w:b/>
      <w:bCs/>
    </w:rPr>
  </w:style>
  <w:style w:type="character" w:customStyle="1" w:styleId="CommentSubjectChar">
    <w:name w:val="Comment Subject Char"/>
    <w:basedOn w:val="CommentTextChar"/>
    <w:link w:val="CommentSubject"/>
    <w:uiPriority w:val="99"/>
    <w:semiHidden/>
    <w:rsid w:val="00533CF9"/>
    <w:rPr>
      <w:rFonts w:eastAsiaTheme="minorEastAsia" w:cstheme="minorBidi"/>
      <w:b/>
      <w:bCs/>
      <w:sz w:val="20"/>
      <w:szCs w:val="20"/>
    </w:rPr>
  </w:style>
  <w:style w:type="character" w:customStyle="1" w:styleId="Heading1Char">
    <w:name w:val="Heading 1 Char"/>
    <w:basedOn w:val="DefaultParagraphFont"/>
    <w:link w:val="Heading1"/>
    <w:uiPriority w:val="9"/>
    <w:rsid w:val="005F359B"/>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5F359B"/>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rsid w:val="005F359B"/>
    <w:rPr>
      <w:rFonts w:asciiTheme="majorHAnsi" w:eastAsiaTheme="majorEastAsia" w:hAnsiTheme="majorHAnsi" w:cstheme="majorBidi"/>
      <w:b/>
      <w:bCs/>
      <w:color w:val="4F81BD" w:themeColor="accent1"/>
      <w:lang w:eastAsia="en-US"/>
    </w:rPr>
  </w:style>
  <w:style w:type="character" w:customStyle="1" w:styleId="Heading4Char">
    <w:name w:val="Heading 4 Char"/>
    <w:basedOn w:val="DefaultParagraphFont"/>
    <w:link w:val="Heading4"/>
    <w:uiPriority w:val="9"/>
    <w:rsid w:val="005F359B"/>
    <w:rPr>
      <w:rFonts w:asciiTheme="majorHAnsi" w:eastAsiaTheme="majorEastAsia" w:hAnsiTheme="majorHAnsi" w:cstheme="majorBidi"/>
      <w:b/>
      <w:bCs/>
      <w:i/>
      <w:iCs/>
      <w:color w:val="4F81BD" w:themeColor="accent1"/>
      <w:lang w:eastAsia="en-US"/>
    </w:rPr>
  </w:style>
  <w:style w:type="character" w:customStyle="1" w:styleId="Heading5Char">
    <w:name w:val="Heading 5 Char"/>
    <w:basedOn w:val="DefaultParagraphFont"/>
    <w:link w:val="Heading5"/>
    <w:rsid w:val="005F359B"/>
    <w:rPr>
      <w:rFonts w:ascii="Times New Roman" w:hAnsi="Times New Roman" w:cs="Times New Roman"/>
      <w:b/>
      <w:bCs/>
      <w:i/>
      <w:iCs/>
      <w:sz w:val="26"/>
      <w:szCs w:val="26"/>
    </w:rPr>
  </w:style>
  <w:style w:type="character" w:customStyle="1" w:styleId="Heading6Char">
    <w:name w:val="Heading 6 Char"/>
    <w:basedOn w:val="DefaultParagraphFont"/>
    <w:link w:val="Heading6"/>
    <w:rsid w:val="005F359B"/>
    <w:rPr>
      <w:rFonts w:asciiTheme="majorHAnsi" w:eastAsiaTheme="majorEastAsia" w:hAnsiTheme="majorHAnsi" w:cstheme="majorBidi"/>
      <w:i/>
      <w:iCs/>
      <w:color w:val="243F60" w:themeColor="accent1" w:themeShade="7F"/>
      <w:lang w:eastAsia="en-US"/>
    </w:rPr>
  </w:style>
  <w:style w:type="character" w:customStyle="1" w:styleId="Heading9Char">
    <w:name w:val="Heading 9 Char"/>
    <w:basedOn w:val="DefaultParagraphFont"/>
    <w:link w:val="Heading9"/>
    <w:rsid w:val="005F359B"/>
    <w:rPr>
      <w:rFonts w:ascii="Arial" w:hAnsi="Arial" w:cs="Arial"/>
    </w:rPr>
  </w:style>
  <w:style w:type="paragraph" w:customStyle="1" w:styleId="3-">
    <w:name w:val="Загл.3-сфук"/>
    <w:basedOn w:val="Heading3"/>
    <w:link w:val="3-Char"/>
    <w:qFormat/>
    <w:rsid w:val="005F359B"/>
    <w:pPr>
      <w:keepNext w:val="0"/>
      <w:keepLines w:val="0"/>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spacing w:before="360" w:after="120" w:line="240" w:lineRule="auto"/>
    </w:pPr>
    <w:rPr>
      <w:color w:val="1F497D" w:themeColor="text2"/>
      <w:sz w:val="28"/>
      <w:szCs w:val="26"/>
    </w:rPr>
  </w:style>
  <w:style w:type="character" w:customStyle="1" w:styleId="3-Char">
    <w:name w:val="Загл.3-сфук Char"/>
    <w:basedOn w:val="Heading3Char"/>
    <w:link w:val="3-"/>
    <w:rsid w:val="005F359B"/>
    <w:rPr>
      <w:rFonts w:asciiTheme="majorHAnsi" w:eastAsiaTheme="majorEastAsia" w:hAnsiTheme="majorHAnsi" w:cstheme="majorBidi"/>
      <w:b/>
      <w:bCs/>
      <w:color w:val="1F497D" w:themeColor="text2"/>
      <w:sz w:val="28"/>
      <w:szCs w:val="26"/>
      <w:shd w:val="clear" w:color="auto" w:fill="DBE5F1" w:themeFill="accent1" w:themeFillTint="33"/>
      <w:lang w:eastAsia="en-US"/>
    </w:rPr>
  </w:style>
  <w:style w:type="paragraph" w:customStyle="1" w:styleId="-">
    <w:name w:val="текст-сфук"/>
    <w:basedOn w:val="Normal"/>
    <w:link w:val="-Char"/>
    <w:qFormat/>
    <w:rsid w:val="005F359B"/>
    <w:pPr>
      <w:jc w:val="both"/>
    </w:pPr>
    <w:rPr>
      <w:rFonts w:asciiTheme="minorHAnsi" w:eastAsiaTheme="minorHAnsi" w:hAnsiTheme="minorHAnsi" w:cstheme="minorBidi"/>
    </w:rPr>
  </w:style>
  <w:style w:type="character" w:customStyle="1" w:styleId="-Char">
    <w:name w:val="текст-сфук Char"/>
    <w:basedOn w:val="DefaultParagraphFont"/>
    <w:link w:val="-"/>
    <w:rsid w:val="005F359B"/>
    <w:rPr>
      <w:rFonts w:eastAsiaTheme="minorHAnsi" w:cstheme="minorBidi"/>
      <w:sz w:val="24"/>
      <w:szCs w:val="24"/>
      <w:lang w:eastAsia="en-US"/>
    </w:rPr>
  </w:style>
  <w:style w:type="paragraph" w:customStyle="1" w:styleId="a">
    <w:name w:val="СФУК член"/>
    <w:basedOn w:val="Normal"/>
    <w:link w:val="Char"/>
    <w:rsid w:val="005F359B"/>
    <w:pPr>
      <w:shd w:val="clear" w:color="auto" w:fill="FFFFFF"/>
      <w:spacing w:after="200" w:line="300" w:lineRule="exact"/>
      <w:ind w:left="28" w:right="51" w:firstLine="731"/>
      <w:jc w:val="both"/>
    </w:pPr>
    <w:rPr>
      <w:rFonts w:asciiTheme="minorHAnsi" w:eastAsiaTheme="minorHAnsi" w:hAnsiTheme="minorHAnsi"/>
    </w:rPr>
  </w:style>
  <w:style w:type="character" w:customStyle="1" w:styleId="Char">
    <w:name w:val="СФУК член Char"/>
    <w:basedOn w:val="DefaultParagraphFont"/>
    <w:link w:val="a"/>
    <w:rsid w:val="005F359B"/>
    <w:rPr>
      <w:rFonts w:eastAsiaTheme="minorHAnsi" w:cs="Times New Roman"/>
      <w:sz w:val="24"/>
      <w:szCs w:val="24"/>
      <w:shd w:val="clear" w:color="auto" w:fill="FFFFFF"/>
      <w:lang w:eastAsia="en-US"/>
    </w:rPr>
  </w:style>
  <w:style w:type="character" w:styleId="BookTitle">
    <w:name w:val="Book Title"/>
    <w:basedOn w:val="DefaultParagraphFont"/>
    <w:uiPriority w:val="33"/>
    <w:rsid w:val="005F359B"/>
    <w:rPr>
      <w:b/>
      <w:bCs/>
      <w:smallCaps/>
      <w:spacing w:val="5"/>
    </w:rPr>
  </w:style>
  <w:style w:type="paragraph" w:customStyle="1" w:styleId="a0">
    <w:name w:val="курсив"/>
    <w:basedOn w:val="Normal"/>
    <w:link w:val="Char0"/>
    <w:qFormat/>
    <w:rsid w:val="005F359B"/>
    <w:pPr>
      <w:shd w:val="clear" w:color="auto" w:fill="FFFFFF"/>
      <w:spacing w:before="240" w:after="200" w:line="324" w:lineRule="exact"/>
      <w:ind w:right="102"/>
    </w:pPr>
    <w:rPr>
      <w:rFonts w:asciiTheme="minorHAnsi" w:eastAsiaTheme="minorHAnsi" w:hAnsiTheme="minorHAnsi"/>
      <w:i/>
      <w:iCs/>
    </w:rPr>
  </w:style>
  <w:style w:type="character" w:customStyle="1" w:styleId="Char0">
    <w:name w:val="курсив Char"/>
    <w:basedOn w:val="DefaultParagraphFont"/>
    <w:link w:val="a0"/>
    <w:rsid w:val="005F359B"/>
    <w:rPr>
      <w:rFonts w:eastAsiaTheme="minorHAnsi" w:cs="Times New Roman"/>
      <w:i/>
      <w:iCs/>
      <w:sz w:val="24"/>
      <w:szCs w:val="24"/>
      <w:shd w:val="clear" w:color="auto" w:fill="FFFFFF"/>
      <w:lang w:eastAsia="en-US"/>
    </w:rPr>
  </w:style>
  <w:style w:type="paragraph" w:customStyle="1" w:styleId="a1">
    <w:name w:val="Глава"/>
    <w:basedOn w:val="Normal"/>
    <w:link w:val="Char1"/>
    <w:rsid w:val="005F359B"/>
    <w:pPr>
      <w:shd w:val="clear" w:color="auto" w:fill="FFFFFF"/>
      <w:spacing w:before="320" w:after="200" w:line="300" w:lineRule="exact"/>
      <w:ind w:right="34"/>
      <w:jc w:val="center"/>
    </w:pPr>
    <w:rPr>
      <w:rFonts w:asciiTheme="minorHAnsi" w:eastAsiaTheme="minorHAnsi" w:hAnsiTheme="minorHAnsi" w:cstheme="minorBidi"/>
      <w:sz w:val="22"/>
      <w:szCs w:val="22"/>
    </w:rPr>
  </w:style>
  <w:style w:type="character" w:customStyle="1" w:styleId="Char1">
    <w:name w:val="Глава Char"/>
    <w:basedOn w:val="DefaultParagraphFont"/>
    <w:link w:val="a1"/>
    <w:rsid w:val="005F359B"/>
    <w:rPr>
      <w:rFonts w:eastAsiaTheme="minorHAnsi" w:cstheme="minorBidi"/>
      <w:shd w:val="clear" w:color="auto" w:fill="FFFFFF"/>
      <w:lang w:eastAsia="en-US"/>
    </w:rPr>
  </w:style>
  <w:style w:type="paragraph" w:styleId="BodyText">
    <w:name w:val="Body Text"/>
    <w:basedOn w:val="Normal"/>
    <w:link w:val="BodyTextChar"/>
    <w:rsid w:val="005F359B"/>
    <w:pPr>
      <w:jc w:val="both"/>
    </w:pPr>
    <w:rPr>
      <w:b/>
      <w:bCs/>
      <w:sz w:val="28"/>
      <w:szCs w:val="28"/>
    </w:rPr>
  </w:style>
  <w:style w:type="character" w:customStyle="1" w:styleId="BodyTextChar">
    <w:name w:val="Body Text Char"/>
    <w:basedOn w:val="DefaultParagraphFont"/>
    <w:link w:val="BodyText"/>
    <w:rsid w:val="005F359B"/>
    <w:rPr>
      <w:rFonts w:ascii="Times New Roman" w:hAnsi="Times New Roman" w:cs="Times New Roman"/>
      <w:b/>
      <w:bCs/>
      <w:sz w:val="28"/>
      <w:szCs w:val="28"/>
      <w:lang w:eastAsia="en-US"/>
    </w:rPr>
  </w:style>
  <w:style w:type="character" w:styleId="IntenseEmphasis">
    <w:name w:val="Intense Emphasis"/>
    <w:basedOn w:val="DefaultParagraphFont"/>
    <w:uiPriority w:val="21"/>
    <w:rsid w:val="005F359B"/>
    <w:rPr>
      <w:b/>
      <w:bCs/>
      <w:i/>
      <w:iCs/>
      <w:color w:val="4F81BD" w:themeColor="accent1"/>
    </w:rPr>
  </w:style>
  <w:style w:type="paragraph" w:customStyle="1" w:styleId="-0">
    <w:name w:val="Подзагл.-сфук"/>
    <w:basedOn w:val="-"/>
    <w:link w:val="-Char0"/>
    <w:qFormat/>
    <w:rsid w:val="005F359B"/>
    <w:pPr>
      <w:spacing w:before="120" w:after="120"/>
      <w:ind w:firstLine="709"/>
      <w:jc w:val="center"/>
    </w:pPr>
    <w:rPr>
      <w:b/>
      <w:sz w:val="26"/>
    </w:rPr>
  </w:style>
  <w:style w:type="character" w:customStyle="1" w:styleId="-Char0">
    <w:name w:val="Подзагл.-сфук Char"/>
    <w:basedOn w:val="-Char"/>
    <w:link w:val="-0"/>
    <w:rsid w:val="005F359B"/>
    <w:rPr>
      <w:rFonts w:eastAsiaTheme="minorHAnsi" w:cstheme="minorBidi"/>
      <w:b/>
      <w:sz w:val="26"/>
      <w:szCs w:val="24"/>
      <w:lang w:eastAsia="en-US"/>
    </w:rPr>
  </w:style>
  <w:style w:type="table" w:styleId="TableGrid">
    <w:name w:val="Table Grid"/>
    <w:basedOn w:val="TableNormal"/>
    <w:uiPriority w:val="99"/>
    <w:rsid w:val="005F359B"/>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5F359B"/>
    <w:rPr>
      <w:b/>
      <w:bCs/>
    </w:rPr>
  </w:style>
  <w:style w:type="paragraph" w:customStyle="1" w:styleId="-1">
    <w:name w:val="Сфук-№"/>
    <w:basedOn w:val="-"/>
    <w:link w:val="-Char1"/>
    <w:rsid w:val="005F359B"/>
    <w:pPr>
      <w:jc w:val="right"/>
    </w:pPr>
    <w:rPr>
      <w:b/>
      <w:i/>
      <w:color w:val="0070C0"/>
    </w:rPr>
  </w:style>
  <w:style w:type="character" w:customStyle="1" w:styleId="-Char1">
    <w:name w:val="Сфук-№ Char"/>
    <w:basedOn w:val="-Char"/>
    <w:link w:val="-1"/>
    <w:rsid w:val="005F359B"/>
    <w:rPr>
      <w:rFonts w:eastAsiaTheme="minorHAnsi" w:cstheme="minorBidi"/>
      <w:b/>
      <w:i/>
      <w:color w:val="0070C0"/>
      <w:sz w:val="24"/>
      <w:szCs w:val="24"/>
      <w:lang w:eastAsia="en-US"/>
    </w:rPr>
  </w:style>
  <w:style w:type="paragraph" w:styleId="Title">
    <w:name w:val="Title"/>
    <w:basedOn w:val="Normal"/>
    <w:next w:val="Normal"/>
    <w:link w:val="TitleChar"/>
    <w:qFormat/>
    <w:rsid w:val="005F359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5F359B"/>
    <w:rPr>
      <w:rFonts w:asciiTheme="majorHAnsi" w:eastAsiaTheme="majorEastAsia" w:hAnsiTheme="majorHAnsi" w:cstheme="majorBidi"/>
      <w:color w:val="17365D" w:themeColor="text2" w:themeShade="BF"/>
      <w:spacing w:val="5"/>
      <w:kern w:val="28"/>
      <w:sz w:val="52"/>
      <w:szCs w:val="52"/>
      <w:lang w:eastAsia="en-US"/>
    </w:rPr>
  </w:style>
  <w:style w:type="paragraph" w:customStyle="1" w:styleId="Title-">
    <w:name w:val="Title-СФУК"/>
    <w:basedOn w:val="Title"/>
    <w:link w:val="Title-Char"/>
    <w:qFormat/>
    <w:rsid w:val="005F359B"/>
    <w:pPr>
      <w:jc w:val="center"/>
    </w:pPr>
    <w:rPr>
      <w:sz w:val="48"/>
      <w:szCs w:val="48"/>
    </w:rPr>
  </w:style>
  <w:style w:type="character" w:customStyle="1" w:styleId="Title-Char">
    <w:name w:val="Title-СФУК Char"/>
    <w:basedOn w:val="TitleChar"/>
    <w:link w:val="Title-"/>
    <w:rsid w:val="005F359B"/>
    <w:rPr>
      <w:rFonts w:asciiTheme="majorHAnsi" w:eastAsiaTheme="majorEastAsia" w:hAnsiTheme="majorHAnsi" w:cstheme="majorBidi"/>
      <w:color w:val="17365D" w:themeColor="text2" w:themeShade="BF"/>
      <w:spacing w:val="5"/>
      <w:kern w:val="28"/>
      <w:sz w:val="48"/>
      <w:szCs w:val="48"/>
      <w:lang w:eastAsia="en-US"/>
    </w:rPr>
  </w:style>
  <w:style w:type="paragraph" w:customStyle="1" w:styleId="1-">
    <w:name w:val="Загл.1-сфук"/>
    <w:basedOn w:val="Heading1"/>
    <w:link w:val="1-Char"/>
    <w:qFormat/>
    <w:rsid w:val="005F359B"/>
    <w:pPr>
      <w:pBdr>
        <w:bottom w:val="single" w:sz="12" w:space="1" w:color="4F81BD" w:themeColor="accent1"/>
      </w:pBdr>
      <w:spacing w:before="360" w:line="360" w:lineRule="auto"/>
      <w:jc w:val="center"/>
    </w:pPr>
    <w:rPr>
      <w:i/>
      <w:spacing w:val="20"/>
      <w:sz w:val="32"/>
    </w:rPr>
  </w:style>
  <w:style w:type="character" w:customStyle="1" w:styleId="1-Char">
    <w:name w:val="Загл.1-сфук Char"/>
    <w:basedOn w:val="Heading1Char"/>
    <w:link w:val="1-"/>
    <w:rsid w:val="005F359B"/>
    <w:rPr>
      <w:rFonts w:asciiTheme="majorHAnsi" w:eastAsiaTheme="majorEastAsia" w:hAnsiTheme="majorHAnsi" w:cstheme="majorBidi"/>
      <w:b/>
      <w:bCs/>
      <w:i/>
      <w:color w:val="365F91" w:themeColor="accent1" w:themeShade="BF"/>
      <w:spacing w:val="20"/>
      <w:sz w:val="32"/>
      <w:szCs w:val="28"/>
      <w:lang w:eastAsia="en-US"/>
    </w:rPr>
  </w:style>
  <w:style w:type="paragraph" w:customStyle="1" w:styleId="2-">
    <w:name w:val="Загл.2-сфук"/>
    <w:basedOn w:val="Heading2"/>
    <w:link w:val="2-Char"/>
    <w:qFormat/>
    <w:rsid w:val="005F359B"/>
    <w:pPr>
      <w:keepNext w:val="0"/>
      <w:keepLines w:val="0"/>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spacing w:before="360" w:line="240" w:lineRule="auto"/>
    </w:pPr>
    <w:rPr>
      <w:color w:val="FFFFFF" w:themeColor="background1"/>
      <w:spacing w:val="20"/>
      <w:sz w:val="32"/>
    </w:rPr>
  </w:style>
  <w:style w:type="character" w:customStyle="1" w:styleId="2-Char">
    <w:name w:val="Загл.2-сфук Char"/>
    <w:basedOn w:val="Heading2Char"/>
    <w:link w:val="2-"/>
    <w:rsid w:val="005F359B"/>
    <w:rPr>
      <w:rFonts w:asciiTheme="majorHAnsi" w:eastAsiaTheme="majorEastAsia" w:hAnsiTheme="majorHAnsi" w:cstheme="majorBidi"/>
      <w:b/>
      <w:bCs/>
      <w:color w:val="FFFFFF" w:themeColor="background1"/>
      <w:spacing w:val="20"/>
      <w:sz w:val="32"/>
      <w:szCs w:val="26"/>
      <w:shd w:val="clear" w:color="auto" w:fill="4F81BD" w:themeFill="accent1"/>
      <w:lang w:eastAsia="en-US"/>
    </w:rPr>
  </w:style>
  <w:style w:type="paragraph" w:styleId="TOCHeading">
    <w:name w:val="TOC Heading"/>
    <w:basedOn w:val="Heading1"/>
    <w:next w:val="Normal"/>
    <w:uiPriority w:val="39"/>
    <w:semiHidden/>
    <w:unhideWhenUsed/>
    <w:qFormat/>
    <w:rsid w:val="005F359B"/>
    <w:pPr>
      <w:outlineLvl w:val="9"/>
    </w:pPr>
    <w:rPr>
      <w:lang w:eastAsia="ja-JP"/>
    </w:rPr>
  </w:style>
  <w:style w:type="paragraph" w:styleId="TOC2">
    <w:name w:val="toc 2"/>
    <w:basedOn w:val="Normal"/>
    <w:next w:val="Normal"/>
    <w:autoRedefine/>
    <w:uiPriority w:val="39"/>
    <w:unhideWhenUsed/>
    <w:rsid w:val="005F359B"/>
    <w:pPr>
      <w:spacing w:after="100" w:line="276" w:lineRule="auto"/>
      <w:ind w:left="220"/>
    </w:pPr>
    <w:rPr>
      <w:rFonts w:asciiTheme="minorHAnsi" w:eastAsiaTheme="minorEastAsia" w:hAnsiTheme="minorHAnsi" w:cstheme="minorBidi"/>
      <w:sz w:val="22"/>
      <w:szCs w:val="22"/>
      <w:lang w:eastAsia="ja-JP"/>
    </w:rPr>
  </w:style>
  <w:style w:type="paragraph" w:styleId="TOC1">
    <w:name w:val="toc 1"/>
    <w:basedOn w:val="Normal"/>
    <w:next w:val="Normal"/>
    <w:autoRedefine/>
    <w:uiPriority w:val="39"/>
    <w:unhideWhenUsed/>
    <w:rsid w:val="005F359B"/>
    <w:pPr>
      <w:spacing w:after="100" w:line="276" w:lineRule="auto"/>
      <w:jc w:val="center"/>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rsid w:val="005F359B"/>
    <w:pPr>
      <w:spacing w:after="100" w:line="276" w:lineRule="auto"/>
      <w:ind w:left="440"/>
    </w:pPr>
    <w:rPr>
      <w:rFonts w:asciiTheme="minorHAnsi" w:eastAsiaTheme="minorEastAsia" w:hAnsiTheme="minorHAnsi" w:cstheme="minorBidi"/>
      <w:sz w:val="22"/>
      <w:szCs w:val="22"/>
      <w:lang w:eastAsia="ja-JP"/>
    </w:rPr>
  </w:style>
  <w:style w:type="character" w:styleId="PageNumber">
    <w:name w:val="page number"/>
    <w:basedOn w:val="DefaultParagraphFont"/>
    <w:rsid w:val="005F359B"/>
  </w:style>
  <w:style w:type="paragraph" w:styleId="NoSpacing">
    <w:name w:val="No Spacing"/>
    <w:link w:val="NoSpacingChar"/>
    <w:uiPriority w:val="1"/>
    <w:qFormat/>
    <w:rsid w:val="005F359B"/>
    <w:pPr>
      <w:spacing w:after="0" w:line="240" w:lineRule="auto"/>
    </w:pPr>
    <w:rPr>
      <w:lang w:eastAsia="ja-JP"/>
    </w:rPr>
  </w:style>
  <w:style w:type="character" w:customStyle="1" w:styleId="NoSpacingChar">
    <w:name w:val="No Spacing Char"/>
    <w:basedOn w:val="DefaultParagraphFont"/>
    <w:link w:val="NoSpacing"/>
    <w:uiPriority w:val="1"/>
    <w:rsid w:val="005F359B"/>
    <w:rPr>
      <w:rFonts w:eastAsiaTheme="minorEastAsia" w:cstheme="minorBidi"/>
      <w:lang w:val="en-US" w:eastAsia="ja-JP"/>
    </w:rPr>
  </w:style>
  <w:style w:type="paragraph" w:customStyle="1" w:styleId="8E798F5E7ECE4128986FE3828CA319D2">
    <w:name w:val="8E798F5E7ECE4128986FE3828CA319D2"/>
    <w:rsid w:val="005F359B"/>
    <w:rPr>
      <w:lang w:eastAsia="ja-JP"/>
    </w:rPr>
  </w:style>
  <w:style w:type="character" w:customStyle="1" w:styleId="FootnoteTextChar">
    <w:name w:val="Footnote Text Char"/>
    <w:basedOn w:val="DefaultParagraphFont"/>
    <w:link w:val="FootnoteText"/>
    <w:locked/>
    <w:rsid w:val="005F359B"/>
    <w:rPr>
      <w:rFonts w:ascii="Calibri" w:eastAsia="Calibri" w:hAnsi="Calibri"/>
    </w:rPr>
  </w:style>
  <w:style w:type="paragraph" w:styleId="FootnoteText">
    <w:name w:val="footnote text"/>
    <w:basedOn w:val="Normal"/>
    <w:link w:val="FootnoteTextChar"/>
    <w:rsid w:val="005F359B"/>
    <w:pPr>
      <w:spacing w:after="200" w:line="276" w:lineRule="auto"/>
    </w:pPr>
    <w:rPr>
      <w:rFonts w:ascii="Calibri" w:eastAsia="Calibri" w:hAnsi="Calibri" w:cstheme="minorHAnsi"/>
      <w:sz w:val="22"/>
      <w:szCs w:val="22"/>
    </w:rPr>
  </w:style>
  <w:style w:type="character" w:customStyle="1" w:styleId="FootnoteTextChar1">
    <w:name w:val="Footnote Text Char1"/>
    <w:basedOn w:val="DefaultParagraphFont"/>
    <w:uiPriority w:val="99"/>
    <w:semiHidden/>
    <w:rsid w:val="005F359B"/>
    <w:rPr>
      <w:rFonts w:eastAsiaTheme="minorEastAsia" w:cstheme="minorBidi"/>
      <w:sz w:val="20"/>
      <w:szCs w:val="20"/>
    </w:rPr>
  </w:style>
  <w:style w:type="character" w:customStyle="1" w:styleId="Heading3-PersonalChar">
    <w:name w:val="Heading 3-Personal Char"/>
    <w:basedOn w:val="DefaultParagraphFont"/>
    <w:link w:val="Heading3-Personal"/>
    <w:locked/>
    <w:rsid w:val="005F359B"/>
    <w:rPr>
      <w:b/>
      <w:bCs/>
      <w:iCs/>
      <w:sz w:val="28"/>
      <w:szCs w:val="28"/>
      <w:lang w:val="ru-RU"/>
    </w:rPr>
  </w:style>
  <w:style w:type="paragraph" w:customStyle="1" w:styleId="Heading3-Personal">
    <w:name w:val="Heading 3-Personal"/>
    <w:basedOn w:val="Heading2"/>
    <w:link w:val="Heading3-PersonalChar"/>
    <w:autoRedefine/>
    <w:rsid w:val="005F359B"/>
    <w:pPr>
      <w:keepLines w:val="0"/>
      <w:tabs>
        <w:tab w:val="left" w:pos="360"/>
      </w:tabs>
      <w:spacing w:before="0" w:line="360" w:lineRule="auto"/>
      <w:jc w:val="both"/>
    </w:pPr>
    <w:rPr>
      <w:rFonts w:asciiTheme="minorHAnsi" w:eastAsia="Times New Roman" w:hAnsiTheme="minorHAnsi" w:cstheme="minorHAnsi"/>
      <w:iCs/>
      <w:color w:val="auto"/>
      <w:sz w:val="28"/>
      <w:szCs w:val="28"/>
      <w:lang w:val="ru-RU" w:eastAsia="bg-BG"/>
    </w:rPr>
  </w:style>
  <w:style w:type="character" w:styleId="FootnoteReference">
    <w:name w:val="footnote reference"/>
    <w:basedOn w:val="DefaultParagraphFont"/>
    <w:rsid w:val="005F359B"/>
    <w:rPr>
      <w:vertAlign w:val="superscript"/>
    </w:rPr>
  </w:style>
  <w:style w:type="paragraph" w:customStyle="1" w:styleId="Default">
    <w:name w:val="Default"/>
    <w:rsid w:val="005F359B"/>
    <w:pPr>
      <w:autoSpaceDE w:val="0"/>
      <w:autoSpaceDN w:val="0"/>
      <w:adjustRightInd w:val="0"/>
      <w:spacing w:after="0" w:line="240" w:lineRule="auto"/>
    </w:pPr>
    <w:rPr>
      <w:rFonts w:ascii="Arial Narrow" w:hAnsi="Arial Narrow" w:cs="Arial Narrow"/>
      <w:color w:val="000000"/>
      <w:sz w:val="24"/>
      <w:szCs w:val="24"/>
    </w:rPr>
  </w:style>
  <w:style w:type="character" w:styleId="SubtleEmphasis">
    <w:name w:val="Subtle Emphasis"/>
    <w:basedOn w:val="DefaultParagraphFont"/>
    <w:uiPriority w:val="19"/>
    <w:qFormat/>
    <w:rsid w:val="005F359B"/>
    <w:rPr>
      <w:i/>
      <w:iCs/>
      <w:color w:val="808080" w:themeColor="text1" w:themeTint="7F"/>
    </w:rPr>
  </w:style>
  <w:style w:type="paragraph" w:styleId="Caption">
    <w:name w:val="caption"/>
    <w:aliases w:val="Надпис-сфук"/>
    <w:basedOn w:val="Normal"/>
    <w:next w:val="Normal"/>
    <w:unhideWhenUsed/>
    <w:qFormat/>
    <w:rsid w:val="005F359B"/>
    <w:pPr>
      <w:spacing w:before="240" w:after="120"/>
    </w:pPr>
    <w:rPr>
      <w:rFonts w:asciiTheme="minorHAnsi" w:eastAsiaTheme="minorHAnsi" w:hAnsiTheme="minorHAnsi" w:cstheme="minorBidi"/>
      <w:b/>
      <w:bCs/>
      <w:i/>
      <w:color w:val="4F81BD" w:themeColor="accent1"/>
      <w:sz w:val="18"/>
      <w:szCs w:val="18"/>
    </w:rPr>
  </w:style>
  <w:style w:type="paragraph" w:styleId="BodyTextIndent2">
    <w:name w:val="Body Text Indent 2"/>
    <w:basedOn w:val="Normal"/>
    <w:link w:val="BodyTextIndent2Char"/>
    <w:uiPriority w:val="99"/>
    <w:semiHidden/>
    <w:unhideWhenUsed/>
    <w:rsid w:val="005F359B"/>
    <w:pPr>
      <w:spacing w:after="120" w:line="480" w:lineRule="auto"/>
      <w:ind w:left="283"/>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5F359B"/>
    <w:rPr>
      <w:rFonts w:eastAsiaTheme="minorHAnsi" w:cstheme="minorBidi"/>
      <w:lang w:eastAsia="en-US"/>
    </w:rPr>
  </w:style>
  <w:style w:type="paragraph" w:styleId="TOC4">
    <w:name w:val="toc 4"/>
    <w:basedOn w:val="Normal"/>
    <w:next w:val="Normal"/>
    <w:autoRedefine/>
    <w:uiPriority w:val="39"/>
    <w:unhideWhenUsed/>
    <w:rsid w:val="005F359B"/>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5F359B"/>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5F359B"/>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5F359B"/>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5F359B"/>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5F359B"/>
    <w:pPr>
      <w:spacing w:after="100" w:line="276" w:lineRule="auto"/>
      <w:ind w:left="1760"/>
    </w:pPr>
    <w:rPr>
      <w:rFonts w:asciiTheme="minorHAnsi" w:eastAsiaTheme="minorEastAsia" w:hAnsiTheme="minorHAnsi" w:cstheme="minorBidi"/>
      <w:sz w:val="22"/>
      <w:szCs w:val="22"/>
    </w:rPr>
  </w:style>
  <w:style w:type="paragraph" w:styleId="PlainText">
    <w:name w:val="Plain Text"/>
    <w:basedOn w:val="Normal"/>
    <w:link w:val="PlainTextChar"/>
    <w:rsid w:val="005F359B"/>
    <w:rPr>
      <w:rFonts w:ascii="Courier New" w:hAnsi="Courier New" w:cs="Courier New"/>
      <w:sz w:val="20"/>
      <w:szCs w:val="20"/>
    </w:rPr>
  </w:style>
  <w:style w:type="character" w:customStyle="1" w:styleId="PlainTextChar">
    <w:name w:val="Plain Text Char"/>
    <w:basedOn w:val="DefaultParagraphFont"/>
    <w:link w:val="PlainText"/>
    <w:rsid w:val="005F359B"/>
    <w:rPr>
      <w:rFonts w:ascii="Courier New" w:hAnsi="Courier New" w:cs="Courier New"/>
      <w:sz w:val="20"/>
      <w:szCs w:val="20"/>
    </w:rPr>
  </w:style>
  <w:style w:type="paragraph" w:customStyle="1" w:styleId="firstline">
    <w:name w:val="firstline"/>
    <w:basedOn w:val="Normal"/>
    <w:rsid w:val="005F359B"/>
    <w:pPr>
      <w:spacing w:line="240" w:lineRule="atLeast"/>
      <w:ind w:firstLine="840"/>
      <w:jc w:val="both"/>
    </w:pPr>
    <w:rPr>
      <w:color w:val="000000"/>
      <w:sz w:val="22"/>
      <w:szCs w:val="22"/>
    </w:rPr>
  </w:style>
  <w:style w:type="paragraph" w:styleId="BlockText">
    <w:name w:val="Block Text"/>
    <w:basedOn w:val="Normal"/>
    <w:rsid w:val="005F359B"/>
    <w:pPr>
      <w:ind w:left="1800" w:right="23"/>
      <w:jc w:val="both"/>
    </w:pPr>
    <w:rPr>
      <w:b/>
      <w:bCs/>
      <w:sz w:val="32"/>
      <w:szCs w:val="32"/>
    </w:rPr>
  </w:style>
  <w:style w:type="paragraph" w:styleId="List">
    <w:name w:val="List"/>
    <w:basedOn w:val="Normal"/>
    <w:rsid w:val="005F359B"/>
    <w:pPr>
      <w:widowControl w:val="0"/>
      <w:autoSpaceDE w:val="0"/>
      <w:autoSpaceDN w:val="0"/>
      <w:adjustRightInd w:val="0"/>
      <w:ind w:left="283" w:hanging="283"/>
    </w:pPr>
    <w:rPr>
      <w:sz w:val="20"/>
      <w:szCs w:val="20"/>
    </w:rPr>
  </w:style>
  <w:style w:type="paragraph" w:styleId="List2">
    <w:name w:val="List 2"/>
    <w:basedOn w:val="Normal"/>
    <w:rsid w:val="005F359B"/>
    <w:pPr>
      <w:widowControl w:val="0"/>
      <w:autoSpaceDE w:val="0"/>
      <w:autoSpaceDN w:val="0"/>
      <w:adjustRightInd w:val="0"/>
      <w:ind w:left="566" w:hanging="283"/>
    </w:pPr>
    <w:rPr>
      <w:sz w:val="20"/>
      <w:szCs w:val="20"/>
    </w:rPr>
  </w:style>
  <w:style w:type="paragraph" w:styleId="ListContinue">
    <w:name w:val="List Continue"/>
    <w:basedOn w:val="Normal"/>
    <w:rsid w:val="005F359B"/>
    <w:pPr>
      <w:widowControl w:val="0"/>
      <w:autoSpaceDE w:val="0"/>
      <w:autoSpaceDN w:val="0"/>
      <w:adjustRightInd w:val="0"/>
      <w:spacing w:after="120"/>
      <w:ind w:left="283"/>
    </w:pPr>
    <w:rPr>
      <w:sz w:val="20"/>
      <w:szCs w:val="20"/>
    </w:rPr>
  </w:style>
  <w:style w:type="paragraph" w:styleId="NormalWeb">
    <w:name w:val="Normal (Web)"/>
    <w:basedOn w:val="Normal"/>
    <w:rsid w:val="005F359B"/>
    <w:pPr>
      <w:spacing w:before="100" w:beforeAutospacing="1" w:after="100" w:afterAutospacing="1"/>
    </w:pPr>
  </w:style>
  <w:style w:type="paragraph" w:customStyle="1" w:styleId="CharChar">
    <w:name w:val="Знак Char Char Знак"/>
    <w:basedOn w:val="Normal"/>
    <w:rsid w:val="005F359B"/>
    <w:pPr>
      <w:tabs>
        <w:tab w:val="left" w:pos="709"/>
      </w:tabs>
    </w:pPr>
    <w:rPr>
      <w:rFonts w:ascii="Tahoma" w:hAnsi="Tahoma" w:cs="Tahoma"/>
      <w:lang w:val="pl-PL" w:eastAsia="pl-PL"/>
    </w:rPr>
  </w:style>
  <w:style w:type="paragraph" w:customStyle="1" w:styleId="Style2">
    <w:name w:val="Style2"/>
    <w:basedOn w:val="Normal"/>
    <w:uiPriority w:val="99"/>
    <w:rsid w:val="005F359B"/>
    <w:pPr>
      <w:widowControl w:val="0"/>
      <w:autoSpaceDE w:val="0"/>
      <w:autoSpaceDN w:val="0"/>
      <w:adjustRightInd w:val="0"/>
      <w:spacing w:line="247" w:lineRule="exact"/>
      <w:ind w:firstLine="744"/>
      <w:jc w:val="both"/>
    </w:pPr>
    <w:rPr>
      <w:rFonts w:eastAsiaTheme="minorEastAsia"/>
    </w:rPr>
  </w:style>
  <w:style w:type="paragraph" w:customStyle="1" w:styleId="Style3">
    <w:name w:val="Style3"/>
    <w:basedOn w:val="Normal"/>
    <w:uiPriority w:val="99"/>
    <w:rsid w:val="005F359B"/>
    <w:pPr>
      <w:widowControl w:val="0"/>
      <w:autoSpaceDE w:val="0"/>
      <w:autoSpaceDN w:val="0"/>
      <w:adjustRightInd w:val="0"/>
      <w:spacing w:line="257" w:lineRule="exact"/>
      <w:ind w:firstLine="538"/>
      <w:jc w:val="both"/>
    </w:pPr>
    <w:rPr>
      <w:rFonts w:eastAsiaTheme="minorEastAsia"/>
    </w:rPr>
  </w:style>
  <w:style w:type="paragraph" w:customStyle="1" w:styleId="Style4">
    <w:name w:val="Style4"/>
    <w:basedOn w:val="Normal"/>
    <w:uiPriority w:val="99"/>
    <w:rsid w:val="005F359B"/>
    <w:pPr>
      <w:widowControl w:val="0"/>
      <w:autoSpaceDE w:val="0"/>
      <w:autoSpaceDN w:val="0"/>
      <w:adjustRightInd w:val="0"/>
      <w:spacing w:line="245" w:lineRule="exact"/>
      <w:ind w:firstLine="634"/>
      <w:jc w:val="both"/>
    </w:pPr>
    <w:rPr>
      <w:rFonts w:eastAsiaTheme="minorEastAsia"/>
    </w:rPr>
  </w:style>
  <w:style w:type="paragraph" w:customStyle="1" w:styleId="Style5">
    <w:name w:val="Style5"/>
    <w:basedOn w:val="Normal"/>
    <w:uiPriority w:val="99"/>
    <w:rsid w:val="005F359B"/>
    <w:pPr>
      <w:widowControl w:val="0"/>
      <w:autoSpaceDE w:val="0"/>
      <w:autoSpaceDN w:val="0"/>
      <w:adjustRightInd w:val="0"/>
    </w:pPr>
    <w:rPr>
      <w:rFonts w:eastAsiaTheme="minorEastAsia"/>
    </w:rPr>
  </w:style>
  <w:style w:type="character" w:customStyle="1" w:styleId="FontStyle11">
    <w:name w:val="Font Style11"/>
    <w:basedOn w:val="DefaultParagraphFont"/>
    <w:uiPriority w:val="99"/>
    <w:rsid w:val="005F359B"/>
    <w:rPr>
      <w:rFonts w:ascii="Times New Roman" w:hAnsi="Times New Roman" w:cs="Times New Roman"/>
      <w:sz w:val="24"/>
      <w:szCs w:val="24"/>
    </w:rPr>
  </w:style>
  <w:style w:type="character" w:customStyle="1" w:styleId="FontStyle12">
    <w:name w:val="Font Style12"/>
    <w:basedOn w:val="DefaultParagraphFont"/>
    <w:uiPriority w:val="99"/>
    <w:rsid w:val="005F359B"/>
    <w:rPr>
      <w:rFonts w:ascii="Times New Roman" w:hAnsi="Times New Roman" w:cs="Times New Roman"/>
      <w:b/>
      <w:bCs/>
      <w:sz w:val="24"/>
      <w:szCs w:val="24"/>
    </w:rPr>
  </w:style>
  <w:style w:type="paragraph" w:customStyle="1" w:styleId="Style1">
    <w:name w:val="Style1"/>
    <w:basedOn w:val="Normal"/>
    <w:uiPriority w:val="99"/>
    <w:rsid w:val="005F359B"/>
    <w:pPr>
      <w:widowControl w:val="0"/>
      <w:autoSpaceDE w:val="0"/>
      <w:autoSpaceDN w:val="0"/>
      <w:adjustRightInd w:val="0"/>
      <w:spacing w:line="264" w:lineRule="exact"/>
      <w:jc w:val="both"/>
    </w:pPr>
    <w:rPr>
      <w:rFonts w:eastAsiaTheme="minorEastAsia"/>
    </w:rPr>
  </w:style>
  <w:style w:type="character" w:customStyle="1" w:styleId="FontStyle17">
    <w:name w:val="Font Style17"/>
    <w:basedOn w:val="DefaultParagraphFont"/>
    <w:uiPriority w:val="99"/>
    <w:rsid w:val="005F359B"/>
    <w:rPr>
      <w:rFonts w:ascii="Times New Roman" w:hAnsi="Times New Roman" w:cs="Times New Roman"/>
      <w:sz w:val="24"/>
      <w:szCs w:val="24"/>
    </w:rPr>
  </w:style>
  <w:style w:type="paragraph" w:customStyle="1" w:styleId="Style6">
    <w:name w:val="Style6"/>
    <w:basedOn w:val="Normal"/>
    <w:uiPriority w:val="99"/>
    <w:rsid w:val="005F359B"/>
    <w:pPr>
      <w:widowControl w:val="0"/>
      <w:autoSpaceDE w:val="0"/>
      <w:autoSpaceDN w:val="0"/>
      <w:adjustRightInd w:val="0"/>
      <w:spacing w:line="288" w:lineRule="exact"/>
      <w:ind w:firstLine="878"/>
    </w:pPr>
    <w:rPr>
      <w:rFonts w:eastAsiaTheme="minorEastAsia"/>
    </w:rPr>
  </w:style>
  <w:style w:type="paragraph" w:customStyle="1" w:styleId="Style7">
    <w:name w:val="Style7"/>
    <w:basedOn w:val="Normal"/>
    <w:uiPriority w:val="99"/>
    <w:rsid w:val="005F359B"/>
    <w:pPr>
      <w:widowControl w:val="0"/>
      <w:autoSpaceDE w:val="0"/>
      <w:autoSpaceDN w:val="0"/>
      <w:adjustRightInd w:val="0"/>
      <w:spacing w:line="288" w:lineRule="exact"/>
      <w:ind w:firstLine="490"/>
      <w:jc w:val="both"/>
    </w:pPr>
    <w:rPr>
      <w:rFonts w:eastAsiaTheme="minorEastAsia"/>
    </w:rPr>
  </w:style>
  <w:style w:type="paragraph" w:customStyle="1" w:styleId="Style8">
    <w:name w:val="Style8"/>
    <w:basedOn w:val="Normal"/>
    <w:uiPriority w:val="99"/>
    <w:rsid w:val="005F359B"/>
    <w:pPr>
      <w:widowControl w:val="0"/>
      <w:autoSpaceDE w:val="0"/>
      <w:autoSpaceDN w:val="0"/>
      <w:adjustRightInd w:val="0"/>
    </w:pPr>
    <w:rPr>
      <w:rFonts w:eastAsiaTheme="minorEastAsia"/>
    </w:rPr>
  </w:style>
  <w:style w:type="paragraph" w:customStyle="1" w:styleId="Style10">
    <w:name w:val="Style10"/>
    <w:basedOn w:val="Normal"/>
    <w:uiPriority w:val="99"/>
    <w:rsid w:val="005F359B"/>
    <w:pPr>
      <w:widowControl w:val="0"/>
      <w:autoSpaceDE w:val="0"/>
      <w:autoSpaceDN w:val="0"/>
      <w:adjustRightInd w:val="0"/>
      <w:spacing w:line="278" w:lineRule="exact"/>
      <w:ind w:firstLine="667"/>
    </w:pPr>
    <w:rPr>
      <w:rFonts w:eastAsiaTheme="minorEastAsia"/>
    </w:rPr>
  </w:style>
  <w:style w:type="paragraph" w:customStyle="1" w:styleId="Style11">
    <w:name w:val="Style11"/>
    <w:basedOn w:val="Normal"/>
    <w:uiPriority w:val="99"/>
    <w:rsid w:val="005F359B"/>
    <w:pPr>
      <w:widowControl w:val="0"/>
      <w:autoSpaceDE w:val="0"/>
      <w:autoSpaceDN w:val="0"/>
      <w:adjustRightInd w:val="0"/>
    </w:pPr>
    <w:rPr>
      <w:rFonts w:eastAsiaTheme="minorEastAsia"/>
    </w:rPr>
  </w:style>
  <w:style w:type="paragraph" w:customStyle="1" w:styleId="Style12">
    <w:name w:val="Style12"/>
    <w:basedOn w:val="Normal"/>
    <w:uiPriority w:val="99"/>
    <w:rsid w:val="005F359B"/>
    <w:pPr>
      <w:widowControl w:val="0"/>
      <w:autoSpaceDE w:val="0"/>
      <w:autoSpaceDN w:val="0"/>
      <w:adjustRightInd w:val="0"/>
      <w:jc w:val="both"/>
    </w:pPr>
    <w:rPr>
      <w:rFonts w:eastAsiaTheme="minorEastAsia"/>
    </w:rPr>
  </w:style>
  <w:style w:type="paragraph" w:customStyle="1" w:styleId="Style13">
    <w:name w:val="Style13"/>
    <w:basedOn w:val="Normal"/>
    <w:uiPriority w:val="99"/>
    <w:rsid w:val="005F359B"/>
    <w:pPr>
      <w:widowControl w:val="0"/>
      <w:autoSpaceDE w:val="0"/>
      <w:autoSpaceDN w:val="0"/>
      <w:adjustRightInd w:val="0"/>
      <w:spacing w:line="302" w:lineRule="exact"/>
      <w:ind w:firstLine="648"/>
    </w:pPr>
    <w:rPr>
      <w:rFonts w:eastAsiaTheme="minorEastAsia"/>
    </w:rPr>
  </w:style>
  <w:style w:type="paragraph" w:customStyle="1" w:styleId="Style14">
    <w:name w:val="Style14"/>
    <w:basedOn w:val="Normal"/>
    <w:uiPriority w:val="99"/>
    <w:rsid w:val="005F359B"/>
    <w:pPr>
      <w:widowControl w:val="0"/>
      <w:autoSpaceDE w:val="0"/>
      <w:autoSpaceDN w:val="0"/>
      <w:adjustRightInd w:val="0"/>
    </w:pPr>
    <w:rPr>
      <w:rFonts w:eastAsiaTheme="minorEastAsia"/>
    </w:rPr>
  </w:style>
  <w:style w:type="character" w:customStyle="1" w:styleId="FontStyle16">
    <w:name w:val="Font Style16"/>
    <w:basedOn w:val="DefaultParagraphFont"/>
    <w:uiPriority w:val="99"/>
    <w:rsid w:val="005F359B"/>
    <w:rPr>
      <w:rFonts w:ascii="Times New Roman" w:hAnsi="Times New Roman" w:cs="Times New Roman"/>
      <w:b/>
      <w:bCs/>
      <w:sz w:val="24"/>
      <w:szCs w:val="24"/>
    </w:rPr>
  </w:style>
  <w:style w:type="character" w:customStyle="1" w:styleId="FontStyle19">
    <w:name w:val="Font Style19"/>
    <w:basedOn w:val="DefaultParagraphFont"/>
    <w:uiPriority w:val="99"/>
    <w:rsid w:val="005F359B"/>
    <w:rPr>
      <w:rFonts w:ascii="Times New Roman" w:hAnsi="Times New Roman" w:cs="Times New Roman"/>
      <w:b/>
      <w:bCs/>
      <w:i/>
      <w:iCs/>
      <w:sz w:val="24"/>
      <w:szCs w:val="24"/>
    </w:rPr>
  </w:style>
  <w:style w:type="paragraph" w:customStyle="1" w:styleId="Style9">
    <w:name w:val="Style9"/>
    <w:basedOn w:val="Normal"/>
    <w:uiPriority w:val="99"/>
    <w:rsid w:val="005F359B"/>
    <w:pPr>
      <w:widowControl w:val="0"/>
      <w:autoSpaceDE w:val="0"/>
      <w:autoSpaceDN w:val="0"/>
      <w:adjustRightInd w:val="0"/>
    </w:pPr>
    <w:rPr>
      <w:rFonts w:eastAsiaTheme="minorEastAsia"/>
    </w:rPr>
  </w:style>
  <w:style w:type="character" w:customStyle="1" w:styleId="FontStyle15">
    <w:name w:val="Font Style15"/>
    <w:basedOn w:val="DefaultParagraphFont"/>
    <w:uiPriority w:val="99"/>
    <w:rsid w:val="005F359B"/>
    <w:rPr>
      <w:rFonts w:ascii="Times New Roman" w:hAnsi="Times New Roman" w:cs="Times New Roman"/>
      <w:sz w:val="24"/>
      <w:szCs w:val="24"/>
    </w:rPr>
  </w:style>
  <w:style w:type="paragraph" w:customStyle="1" w:styleId="-2">
    <w:name w:val="СФУК-номер"/>
    <w:basedOn w:val="-"/>
    <w:link w:val="-Char2"/>
    <w:rsid w:val="005F359B"/>
    <w:pPr>
      <w:jc w:val="right"/>
    </w:pPr>
    <w:rPr>
      <w:b/>
      <w:i/>
      <w:color w:val="0070C0"/>
    </w:rPr>
  </w:style>
  <w:style w:type="character" w:customStyle="1" w:styleId="-Char2">
    <w:name w:val="СФУК-номер Char"/>
    <w:basedOn w:val="-Char"/>
    <w:link w:val="-2"/>
    <w:rsid w:val="005F359B"/>
    <w:rPr>
      <w:rFonts w:eastAsiaTheme="minorHAnsi" w:cstheme="minorBidi"/>
      <w:b/>
      <w:i/>
      <w:color w:val="0070C0"/>
      <w:sz w:val="24"/>
      <w:szCs w:val="24"/>
      <w:lang w:eastAsia="en-US"/>
    </w:rPr>
  </w:style>
  <w:style w:type="paragraph" w:customStyle="1" w:styleId="a2">
    <w:name w:val="подточка курсив"/>
    <w:basedOn w:val="-"/>
    <w:link w:val="Char2"/>
    <w:qFormat/>
    <w:rsid w:val="005F359B"/>
    <w:pPr>
      <w:spacing w:before="120" w:after="60"/>
      <w:ind w:firstLine="709"/>
      <w:jc w:val="left"/>
    </w:pPr>
    <w:rPr>
      <w:b/>
      <w:i/>
    </w:rPr>
  </w:style>
  <w:style w:type="character" w:customStyle="1" w:styleId="Char2">
    <w:name w:val="подточка курсив Char"/>
    <w:basedOn w:val="-Char"/>
    <w:link w:val="a2"/>
    <w:rsid w:val="005F359B"/>
    <w:rPr>
      <w:rFonts w:eastAsiaTheme="minorHAnsi" w:cstheme="minorBidi"/>
      <w:b/>
      <w:i/>
      <w:sz w:val="24"/>
      <w:szCs w:val="24"/>
      <w:lang w:eastAsia="en-US"/>
    </w:rPr>
  </w:style>
  <w:style w:type="paragraph" w:customStyle="1" w:styleId="-3">
    <w:name w:val="загл.-приложение"/>
    <w:basedOn w:val="-"/>
    <w:link w:val="-Char3"/>
    <w:qFormat/>
    <w:rsid w:val="005F359B"/>
    <w:pPr>
      <w:spacing w:before="120" w:after="120"/>
      <w:jc w:val="center"/>
    </w:pPr>
    <w:rPr>
      <w:b/>
      <w:i/>
    </w:rPr>
  </w:style>
  <w:style w:type="paragraph" w:customStyle="1" w:styleId="-4">
    <w:name w:val="№-приложение"/>
    <w:basedOn w:val="-3"/>
    <w:link w:val="-Char4"/>
    <w:qFormat/>
    <w:rsid w:val="005F359B"/>
    <w:pPr>
      <w:jc w:val="right"/>
    </w:pPr>
    <w:rPr>
      <w:u w:val="single"/>
    </w:rPr>
  </w:style>
  <w:style w:type="character" w:customStyle="1" w:styleId="-Char3">
    <w:name w:val="загл.-приложение Char"/>
    <w:basedOn w:val="-Char"/>
    <w:link w:val="-3"/>
    <w:rsid w:val="005F359B"/>
    <w:rPr>
      <w:rFonts w:eastAsiaTheme="minorHAnsi" w:cstheme="minorBidi"/>
      <w:b/>
      <w:i/>
      <w:sz w:val="24"/>
      <w:szCs w:val="24"/>
      <w:lang w:eastAsia="en-US"/>
    </w:rPr>
  </w:style>
  <w:style w:type="character" w:customStyle="1" w:styleId="-Char4">
    <w:name w:val="№-приложение Char"/>
    <w:basedOn w:val="-Char3"/>
    <w:link w:val="-4"/>
    <w:rsid w:val="005F359B"/>
    <w:rPr>
      <w:rFonts w:eastAsiaTheme="minorHAnsi" w:cstheme="minorBidi"/>
      <w:b/>
      <w:i/>
      <w:sz w:val="24"/>
      <w:szCs w:val="24"/>
      <w:u w:val="single"/>
      <w:lang w:eastAsia="en-US"/>
    </w:rPr>
  </w:style>
  <w:style w:type="character" w:styleId="FollowedHyperlink">
    <w:name w:val="FollowedHyperlink"/>
    <w:basedOn w:val="DefaultParagraphFont"/>
    <w:uiPriority w:val="99"/>
    <w:semiHidden/>
    <w:unhideWhenUsed/>
    <w:rsid w:val="005F359B"/>
    <w:rPr>
      <w:color w:val="800080" w:themeColor="followedHyperlink"/>
      <w:u w:val="single"/>
    </w:rPr>
  </w:style>
  <w:style w:type="character" w:styleId="LineNumber">
    <w:name w:val="line number"/>
    <w:basedOn w:val="DefaultParagraphFont"/>
    <w:uiPriority w:val="99"/>
    <w:semiHidden/>
    <w:unhideWhenUsed/>
    <w:rsid w:val="005F359B"/>
  </w:style>
  <w:style w:type="paragraph" w:customStyle="1" w:styleId="header2">
    <w:name w:val="header2"/>
    <w:basedOn w:val="Normal"/>
    <w:rsid w:val="005F359B"/>
    <w:pPr>
      <w:spacing w:before="100" w:beforeAutospacing="1" w:after="100" w:afterAutospacing="1"/>
    </w:pPr>
  </w:style>
  <w:style w:type="character" w:styleId="Emphasis">
    <w:name w:val="Emphasis"/>
    <w:qFormat/>
    <w:rsid w:val="005F359B"/>
    <w:rPr>
      <w:i/>
      <w:iCs/>
    </w:rPr>
  </w:style>
  <w:style w:type="paragraph" w:styleId="BodyText2">
    <w:name w:val="Body Text 2"/>
    <w:basedOn w:val="Normal"/>
    <w:link w:val="BodyText2Char"/>
    <w:uiPriority w:val="99"/>
    <w:semiHidden/>
    <w:unhideWhenUsed/>
    <w:rsid w:val="005F359B"/>
    <w:pPr>
      <w:spacing w:after="120" w:line="480" w:lineRule="auto"/>
    </w:pPr>
    <w:rPr>
      <w:rFonts w:asciiTheme="minorHAnsi" w:eastAsiaTheme="minorHAnsi" w:hAnsiTheme="minorHAnsi" w:cstheme="minorBidi"/>
      <w:sz w:val="22"/>
      <w:szCs w:val="22"/>
    </w:rPr>
  </w:style>
  <w:style w:type="character" w:customStyle="1" w:styleId="BodyText2Char">
    <w:name w:val="Body Text 2 Char"/>
    <w:basedOn w:val="DefaultParagraphFont"/>
    <w:link w:val="BodyText2"/>
    <w:uiPriority w:val="99"/>
    <w:semiHidden/>
    <w:rsid w:val="005F359B"/>
    <w:rPr>
      <w:rFonts w:eastAsiaTheme="minorHAnsi" w:cstheme="minorBidi"/>
      <w:lang w:eastAsia="en-US"/>
    </w:rPr>
  </w:style>
  <w:style w:type="paragraph" w:customStyle="1" w:styleId="a3">
    <w:name w:val="Стил"/>
    <w:rsid w:val="005F359B"/>
    <w:pPr>
      <w:widowControl w:val="0"/>
      <w:autoSpaceDE w:val="0"/>
      <w:autoSpaceDN w:val="0"/>
      <w:adjustRightInd w:val="0"/>
      <w:spacing w:after="0" w:line="240" w:lineRule="auto"/>
      <w:ind w:left="140" w:right="140" w:firstLine="840"/>
      <w:jc w:val="both"/>
    </w:pPr>
    <w:rPr>
      <w:rFonts w:ascii="Times New Roman" w:hAnsi="Times New Roman" w:cs="Times New Roman"/>
      <w:sz w:val="24"/>
      <w:szCs w:val="24"/>
    </w:rPr>
  </w:style>
  <w:style w:type="paragraph" w:styleId="Subtitle">
    <w:name w:val="Subtitle"/>
    <w:basedOn w:val="Normal"/>
    <w:link w:val="SubtitleChar"/>
    <w:qFormat/>
    <w:rsid w:val="005F359B"/>
    <w:pPr>
      <w:spacing w:before="100" w:beforeAutospacing="1" w:after="100" w:afterAutospacing="1"/>
    </w:pPr>
    <w:rPr>
      <w:rFonts w:ascii="Arial Unicode MS" w:eastAsia="Arial Unicode MS" w:hAnsi="Arial Unicode MS" w:cs="Arial Unicode MS"/>
      <w:lang w:val="en-GB"/>
    </w:rPr>
  </w:style>
  <w:style w:type="character" w:customStyle="1" w:styleId="SubtitleChar">
    <w:name w:val="Subtitle Char"/>
    <w:basedOn w:val="DefaultParagraphFont"/>
    <w:link w:val="Subtitle"/>
    <w:rsid w:val="005F359B"/>
    <w:rPr>
      <w:rFonts w:ascii="Arial Unicode MS" w:eastAsia="Arial Unicode MS" w:hAnsi="Arial Unicode MS" w:cs="Arial Unicode MS"/>
      <w:sz w:val="24"/>
      <w:szCs w:val="24"/>
      <w:lang w:val="en-GB" w:eastAsia="en-US"/>
    </w:rPr>
  </w:style>
  <w:style w:type="paragraph" w:customStyle="1" w:styleId="Char3">
    <w:name w:val="Char"/>
    <w:basedOn w:val="Normal"/>
    <w:link w:val="CharChar0"/>
    <w:rsid w:val="005F359B"/>
    <w:pPr>
      <w:tabs>
        <w:tab w:val="left" w:pos="709"/>
      </w:tabs>
    </w:pPr>
    <w:rPr>
      <w:rFonts w:ascii="Tahoma" w:hAnsi="Tahoma" w:cs="Tahoma"/>
      <w:lang w:val="pl-PL" w:eastAsia="pl-PL"/>
    </w:rPr>
  </w:style>
  <w:style w:type="character" w:customStyle="1" w:styleId="CharChar0">
    <w:name w:val="Char Char"/>
    <w:basedOn w:val="DefaultParagraphFont"/>
    <w:link w:val="Char3"/>
    <w:rsid w:val="005F359B"/>
    <w:rPr>
      <w:rFonts w:ascii="Tahoma" w:hAnsi="Tahoma" w:cs="Tahoma"/>
      <w:sz w:val="24"/>
      <w:szCs w:val="24"/>
      <w:lang w:val="pl-PL" w:eastAsia="pl-PL"/>
    </w:rPr>
  </w:style>
  <w:style w:type="table" w:customStyle="1" w:styleId="TableGrid1">
    <w:name w:val="Table Grid1"/>
    <w:basedOn w:val="TableNormal"/>
    <w:next w:val="TableGrid"/>
    <w:rsid w:val="005F359B"/>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medocreference1">
    <w:name w:val="samedocreference1"/>
    <w:basedOn w:val="DefaultParagraphFont"/>
    <w:rsid w:val="005F359B"/>
    <w:rPr>
      <w:i w:val="0"/>
      <w:iCs w:val="0"/>
      <w:color w:val="8B0000"/>
      <w:u w:val="single"/>
    </w:rPr>
  </w:style>
  <w:style w:type="character" w:customStyle="1" w:styleId="a4">
    <w:name w:val="Основен текст_"/>
    <w:basedOn w:val="DefaultParagraphFont"/>
    <w:link w:val="1"/>
    <w:rsid w:val="00964A8D"/>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4"/>
    <w:rsid w:val="00964A8D"/>
    <w:pPr>
      <w:widowControl w:val="0"/>
      <w:shd w:val="clear" w:color="auto" w:fill="FFFFFF"/>
      <w:spacing w:line="518" w:lineRule="exact"/>
      <w:ind w:hanging="1080"/>
    </w:pPr>
    <w:rPr>
      <w:sz w:val="23"/>
      <w:szCs w:val="23"/>
    </w:rPr>
  </w:style>
  <w:style w:type="character" w:customStyle="1" w:styleId="Bodytext0">
    <w:name w:val="Body text_"/>
    <w:basedOn w:val="DefaultParagraphFont"/>
    <w:link w:val="BodyText3"/>
    <w:rsid w:val="005B42F7"/>
    <w:rPr>
      <w:rFonts w:ascii="Times New Roman" w:eastAsia="Times New Roman" w:hAnsi="Times New Roman" w:cs="Times New Roman"/>
      <w:shd w:val="clear" w:color="auto" w:fill="FFFFFF"/>
    </w:rPr>
  </w:style>
  <w:style w:type="paragraph" w:customStyle="1" w:styleId="BodyText3">
    <w:name w:val="Body Text3"/>
    <w:basedOn w:val="Normal"/>
    <w:link w:val="Bodytext0"/>
    <w:rsid w:val="005B42F7"/>
    <w:pPr>
      <w:shd w:val="clear" w:color="auto" w:fill="FFFFFF"/>
      <w:spacing w:after="300" w:line="0" w:lineRule="atLeast"/>
      <w:ind w:hanging="260"/>
    </w:pPr>
    <w:rPr>
      <w:sz w:val="22"/>
      <w:szCs w:val="22"/>
    </w:rPr>
  </w:style>
  <w:style w:type="character" w:customStyle="1" w:styleId="BodytextBold">
    <w:name w:val="Body text + Bold"/>
    <w:basedOn w:val="Bodytext0"/>
    <w:rsid w:val="00E05FFE"/>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newdocreference1">
    <w:name w:val="newdocreference1"/>
    <w:basedOn w:val="DefaultParagraphFont"/>
    <w:rsid w:val="00EF75F6"/>
    <w:rPr>
      <w:i w:val="0"/>
      <w:iCs w:val="0"/>
      <w:color w:val="0000FF"/>
      <w:u w:val="single"/>
    </w:rPr>
  </w:style>
  <w:style w:type="character" w:customStyle="1" w:styleId="newdocreference2">
    <w:name w:val="newdocreference2"/>
    <w:basedOn w:val="DefaultParagraphFont"/>
    <w:rsid w:val="00EF75F6"/>
    <w:rPr>
      <w:i w:val="0"/>
      <w:iCs w:val="0"/>
      <w:color w:val="0000FF"/>
      <w:u w:val="single"/>
    </w:rPr>
  </w:style>
  <w:style w:type="paragraph" w:customStyle="1" w:styleId="title5">
    <w:name w:val="title5"/>
    <w:basedOn w:val="Normal"/>
    <w:rsid w:val="00C530CE"/>
    <w:pPr>
      <w:spacing w:before="100" w:beforeAutospacing="1" w:after="100" w:afterAutospacing="1"/>
      <w:jc w:val="center"/>
      <w:textAlignment w:val="center"/>
    </w:pPr>
    <w:rPr>
      <w:b/>
      <w:bCs/>
      <w:sz w:val="26"/>
      <w:szCs w:val="26"/>
    </w:rPr>
  </w:style>
  <w:style w:type="character" w:customStyle="1" w:styleId="apple-converted-space">
    <w:name w:val="apple-converted-space"/>
    <w:basedOn w:val="DefaultParagraphFont"/>
    <w:rsid w:val="00131866"/>
  </w:style>
  <w:style w:type="character" w:customStyle="1" w:styleId="newdocreference">
    <w:name w:val="newdocreference"/>
    <w:basedOn w:val="DefaultParagraphFont"/>
    <w:rsid w:val="00131866"/>
  </w:style>
  <w:style w:type="character" w:customStyle="1" w:styleId="samedocreference">
    <w:name w:val="samedocreference"/>
    <w:basedOn w:val="DefaultParagraphFont"/>
    <w:rsid w:val="00DE4241"/>
  </w:style>
  <w:style w:type="paragraph" w:customStyle="1" w:styleId="Title1">
    <w:name w:val="Title1"/>
    <w:basedOn w:val="Normal"/>
    <w:rsid w:val="00445B4C"/>
    <w:pPr>
      <w:spacing w:before="100" w:beforeAutospacing="1" w:after="100" w:afterAutospacing="1"/>
    </w:pPr>
  </w:style>
  <w:style w:type="paragraph" w:customStyle="1" w:styleId="heading4-bulletpersonal">
    <w:name w:val="heading4-bulletpersonal"/>
    <w:basedOn w:val="Normal"/>
    <w:rsid w:val="00DA6D29"/>
    <w:pPr>
      <w:spacing w:after="240"/>
      <w:ind w:left="180"/>
    </w:pPr>
    <w:rPr>
      <w:lang w:val="bg-BG" w:eastAsia="bg-BG"/>
    </w:rPr>
  </w:style>
  <w:style w:type="paragraph" w:customStyle="1" w:styleId="style0">
    <w:name w:val="style0"/>
    <w:basedOn w:val="Normal"/>
    <w:rsid w:val="00DA6D29"/>
    <w:pPr>
      <w:ind w:firstLine="1200"/>
      <w:jc w:val="both"/>
    </w:pPr>
  </w:style>
  <w:style w:type="paragraph" w:styleId="z-BottomofForm">
    <w:name w:val="HTML Bottom of Form"/>
    <w:basedOn w:val="Normal"/>
    <w:next w:val="Normal"/>
    <w:link w:val="z-BottomofFormChar"/>
    <w:hidden/>
    <w:rsid w:val="00DA6D29"/>
    <w:pPr>
      <w:pBdr>
        <w:top w:val="single" w:sz="6" w:space="1" w:color="auto"/>
      </w:pBdr>
      <w:jc w:val="center"/>
    </w:pPr>
    <w:rPr>
      <w:rFonts w:ascii="Arial" w:hAnsi="Arial" w:cs="Arial"/>
      <w:vanish/>
      <w:sz w:val="16"/>
      <w:szCs w:val="16"/>
      <w:lang w:val="bg-BG" w:eastAsia="bg-BG"/>
    </w:rPr>
  </w:style>
  <w:style w:type="character" w:customStyle="1" w:styleId="z-BottomofFormChar">
    <w:name w:val="z-Bottom of Form Char"/>
    <w:basedOn w:val="DefaultParagraphFont"/>
    <w:link w:val="z-BottomofForm"/>
    <w:rsid w:val="00DA6D29"/>
    <w:rPr>
      <w:rFonts w:ascii="Arial" w:eastAsia="Times New Roman" w:hAnsi="Arial" w:cs="Arial"/>
      <w:vanish/>
      <w:sz w:val="16"/>
      <w:szCs w:val="16"/>
      <w:lang w:val="bg-BG" w:eastAsia="bg-BG"/>
    </w:rPr>
  </w:style>
  <w:style w:type="paragraph" w:customStyle="1" w:styleId="buttons">
    <w:name w:val="buttons"/>
    <w:basedOn w:val="Normal"/>
    <w:rsid w:val="00252828"/>
    <w:pPr>
      <w:spacing w:before="100" w:beforeAutospacing="1" w:after="100" w:afterAutospacing="1"/>
    </w:pPr>
  </w:style>
  <w:style w:type="character" w:customStyle="1" w:styleId="2">
    <w:name w:val="Основен текст (2)_"/>
    <w:basedOn w:val="DefaultParagraphFont"/>
    <w:rsid w:val="000204AF"/>
    <w:rPr>
      <w:rFonts w:ascii="Times New Roman" w:eastAsia="Times New Roman" w:hAnsi="Times New Roman" w:cs="Times New Roman"/>
      <w:b w:val="0"/>
      <w:bCs w:val="0"/>
      <w:i w:val="0"/>
      <w:iCs w:val="0"/>
      <w:smallCaps w:val="0"/>
      <w:strike w:val="0"/>
      <w:sz w:val="22"/>
      <w:szCs w:val="22"/>
      <w:u w:val="none"/>
    </w:rPr>
  </w:style>
  <w:style w:type="character" w:customStyle="1" w:styleId="20">
    <w:name w:val="Основен текст (2)"/>
    <w:basedOn w:val="2"/>
    <w:rsid w:val="000204A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a5">
    <w:name w:val="Горен или долен колонтитул_"/>
    <w:basedOn w:val="DefaultParagraphFont"/>
    <w:rsid w:val="00594FA1"/>
    <w:rPr>
      <w:rFonts w:ascii="Times New Roman" w:eastAsia="Times New Roman" w:hAnsi="Times New Roman" w:cs="Times New Roman"/>
      <w:b w:val="0"/>
      <w:bCs w:val="0"/>
      <w:i w:val="0"/>
      <w:iCs w:val="0"/>
      <w:smallCaps w:val="0"/>
      <w:strike w:val="0"/>
      <w:sz w:val="19"/>
      <w:szCs w:val="19"/>
      <w:u w:val="none"/>
    </w:rPr>
  </w:style>
  <w:style w:type="character" w:customStyle="1" w:styleId="a6">
    <w:name w:val="Горен или долен колонтитул"/>
    <w:basedOn w:val="a5"/>
    <w:rsid w:val="00594FA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5">
    <w:name w:val="Основен текст (5)_"/>
    <w:basedOn w:val="DefaultParagraphFont"/>
    <w:rsid w:val="00594FA1"/>
    <w:rPr>
      <w:rFonts w:ascii="Times New Roman" w:eastAsia="Times New Roman" w:hAnsi="Times New Roman" w:cs="Times New Roman"/>
      <w:b/>
      <w:bCs/>
      <w:i w:val="0"/>
      <w:iCs w:val="0"/>
      <w:smallCaps w:val="0"/>
      <w:strike w:val="0"/>
      <w:sz w:val="22"/>
      <w:szCs w:val="22"/>
      <w:u w:val="none"/>
    </w:rPr>
  </w:style>
  <w:style w:type="character" w:customStyle="1" w:styleId="50">
    <w:name w:val="Основен текст (5)"/>
    <w:basedOn w:val="5"/>
    <w:rsid w:val="00594FA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
    <w:name w:val="Заглавие #3_"/>
    <w:basedOn w:val="DefaultParagraphFont"/>
    <w:rsid w:val="00594FA1"/>
    <w:rPr>
      <w:rFonts w:ascii="Times New Roman" w:eastAsia="Times New Roman" w:hAnsi="Times New Roman" w:cs="Times New Roman"/>
      <w:b/>
      <w:bCs/>
      <w:i w:val="0"/>
      <w:iCs w:val="0"/>
      <w:smallCaps w:val="0"/>
      <w:strike w:val="0"/>
      <w:sz w:val="22"/>
      <w:szCs w:val="22"/>
      <w:u w:val="none"/>
    </w:rPr>
  </w:style>
  <w:style w:type="character" w:customStyle="1" w:styleId="30">
    <w:name w:val="Заглавие #3"/>
    <w:basedOn w:val="3"/>
    <w:rsid w:val="00594FA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11pt">
    <w:name w:val="Горен или долен колонтитул + 11 pt;Удебелен"/>
    <w:basedOn w:val="a5"/>
    <w:rsid w:val="00594FA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1">
    <w:name w:val="Основен текст (2) + Удебелен"/>
    <w:basedOn w:val="2"/>
    <w:rsid w:val="00594FA1"/>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4">
    <w:name w:val="Основен текст (4)_"/>
    <w:basedOn w:val="DefaultParagraphFont"/>
    <w:rsid w:val="00594FA1"/>
    <w:rPr>
      <w:rFonts w:ascii="Times New Roman" w:eastAsia="Times New Roman" w:hAnsi="Times New Roman" w:cs="Times New Roman"/>
      <w:b w:val="0"/>
      <w:bCs w:val="0"/>
      <w:i w:val="0"/>
      <w:iCs w:val="0"/>
      <w:smallCaps w:val="0"/>
      <w:strike w:val="0"/>
      <w:sz w:val="19"/>
      <w:szCs w:val="19"/>
      <w:u w:val="none"/>
    </w:rPr>
  </w:style>
  <w:style w:type="character" w:customStyle="1" w:styleId="40">
    <w:name w:val="Основен текст (4)"/>
    <w:basedOn w:val="4"/>
    <w:rsid w:val="00594FA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2">
    <w:name w:val="Основен текст (2) + Удебелен;Малки букви"/>
    <w:basedOn w:val="2"/>
    <w:rsid w:val="00594FA1"/>
    <w:rPr>
      <w:rFonts w:ascii="Times New Roman" w:eastAsia="Times New Roman" w:hAnsi="Times New Roman" w:cs="Times New Roman"/>
      <w:b/>
      <w:bCs/>
      <w:i w:val="0"/>
      <w:iCs w:val="0"/>
      <w:smallCaps/>
      <w:strike w:val="0"/>
      <w:color w:val="000000"/>
      <w:spacing w:val="0"/>
      <w:w w:val="100"/>
      <w:position w:val="0"/>
      <w:sz w:val="22"/>
      <w:szCs w:val="22"/>
      <w:u w:val="single"/>
      <w:lang w:val="bg-BG" w:eastAsia="bg-BG" w:bidi="bg-BG"/>
    </w:rPr>
  </w:style>
  <w:style w:type="character" w:customStyle="1" w:styleId="51">
    <w:name w:val="Основен текст (5) + Не е удебелен"/>
    <w:basedOn w:val="5"/>
    <w:rsid w:val="00594FA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Основен текст (6)_"/>
    <w:basedOn w:val="DefaultParagraphFont"/>
    <w:rsid w:val="009B3E14"/>
    <w:rPr>
      <w:rFonts w:ascii="Candara" w:eastAsia="Candara" w:hAnsi="Candara" w:cs="Candara"/>
      <w:b w:val="0"/>
      <w:bCs w:val="0"/>
      <w:i w:val="0"/>
      <w:iCs w:val="0"/>
      <w:smallCaps w:val="0"/>
      <w:strike w:val="0"/>
      <w:spacing w:val="0"/>
      <w:sz w:val="18"/>
      <w:szCs w:val="18"/>
      <w:u w:val="none"/>
    </w:rPr>
  </w:style>
  <w:style w:type="character" w:customStyle="1" w:styleId="60">
    <w:name w:val="Основен текст (6)"/>
    <w:basedOn w:val="6"/>
    <w:rsid w:val="009B3E14"/>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23">
    <w:name w:val="Основен текст (2) + Курсив"/>
    <w:basedOn w:val="2"/>
    <w:rsid w:val="00524EA5"/>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31">
    <w:name w:val="Заглавие #3 + Не е удебелен"/>
    <w:basedOn w:val="3"/>
    <w:rsid w:val="00524EA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2">
    <w:name w:val="Номер на заглавие #3_"/>
    <w:basedOn w:val="DefaultParagraphFont"/>
    <w:rsid w:val="003147A1"/>
    <w:rPr>
      <w:rFonts w:ascii="Times New Roman" w:eastAsia="Times New Roman" w:hAnsi="Times New Roman" w:cs="Times New Roman"/>
      <w:b/>
      <w:bCs/>
      <w:i w:val="0"/>
      <w:iCs w:val="0"/>
      <w:smallCaps w:val="0"/>
      <w:strike w:val="0"/>
      <w:sz w:val="22"/>
      <w:szCs w:val="22"/>
      <w:u w:val="none"/>
    </w:rPr>
  </w:style>
  <w:style w:type="character" w:customStyle="1" w:styleId="33">
    <w:name w:val="Номер на заглавие #3"/>
    <w:basedOn w:val="32"/>
    <w:rsid w:val="003147A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4">
    <w:name w:val="Основен текст (2) + Малки букви"/>
    <w:basedOn w:val="2"/>
    <w:rsid w:val="003C0D1F"/>
    <w:rPr>
      <w:rFonts w:ascii="Times New Roman" w:eastAsia="Times New Roman" w:hAnsi="Times New Roman" w:cs="Times New Roman"/>
      <w:b w:val="0"/>
      <w:bCs w:val="0"/>
      <w:i w:val="0"/>
      <w:iCs w:val="0"/>
      <w:smallCaps/>
      <w:strike w:val="0"/>
      <w:color w:val="000000"/>
      <w:spacing w:val="0"/>
      <w:w w:val="100"/>
      <w:position w:val="0"/>
      <w:sz w:val="22"/>
      <w:szCs w:val="22"/>
      <w:u w:val="none"/>
      <w:lang w:val="bg-BG" w:eastAsia="bg-BG" w:bidi="bg-BG"/>
    </w:rPr>
  </w:style>
  <w:style w:type="character" w:customStyle="1" w:styleId="29pt">
    <w:name w:val="Основен текст (2) + 9 pt;Удебелен;Малки букви"/>
    <w:basedOn w:val="2"/>
    <w:rsid w:val="003C0D1F"/>
    <w:rPr>
      <w:rFonts w:ascii="Times New Roman" w:eastAsia="Times New Roman" w:hAnsi="Times New Roman" w:cs="Times New Roman"/>
      <w:b/>
      <w:bCs/>
      <w:i w:val="0"/>
      <w:iCs w:val="0"/>
      <w:smallCaps/>
      <w:strike w:val="0"/>
      <w:color w:val="000000"/>
      <w:spacing w:val="0"/>
      <w:w w:val="100"/>
      <w:position w:val="0"/>
      <w:sz w:val="18"/>
      <w:szCs w:val="18"/>
      <w:u w:val="none"/>
      <w:lang w:val="bg-BG" w:eastAsia="bg-BG" w:bidi="bg-BG"/>
    </w:rPr>
  </w:style>
  <w:style w:type="character" w:customStyle="1" w:styleId="7">
    <w:name w:val="Основен текст (7)_"/>
    <w:basedOn w:val="DefaultParagraphFont"/>
    <w:rsid w:val="00E0417B"/>
    <w:rPr>
      <w:rFonts w:ascii="Times New Roman" w:eastAsia="Times New Roman" w:hAnsi="Times New Roman" w:cs="Times New Roman"/>
      <w:b/>
      <w:bCs/>
      <w:i w:val="0"/>
      <w:iCs w:val="0"/>
      <w:smallCaps w:val="0"/>
      <w:strike w:val="0"/>
      <w:sz w:val="18"/>
      <w:szCs w:val="18"/>
      <w:u w:val="none"/>
    </w:rPr>
  </w:style>
  <w:style w:type="character" w:customStyle="1" w:styleId="70">
    <w:name w:val="Основен текст (7)"/>
    <w:basedOn w:val="7"/>
    <w:rsid w:val="00E0417B"/>
    <w:rPr>
      <w:rFonts w:ascii="Times New Roman" w:eastAsia="Times New Roman" w:hAnsi="Times New Roman" w:cs="Times New Roman"/>
      <w:b/>
      <w:bCs/>
      <w:i w:val="0"/>
      <w:iCs w:val="0"/>
      <w:smallCaps w:val="0"/>
      <w:strike w:val="0"/>
      <w:color w:val="000000"/>
      <w:spacing w:val="0"/>
      <w:w w:val="100"/>
      <w:position w:val="0"/>
      <w:sz w:val="18"/>
      <w:szCs w:val="18"/>
      <w:u w:val="none"/>
      <w:lang w:val="bg-BG" w:eastAsia="bg-BG" w:bidi="bg-BG"/>
    </w:rPr>
  </w:style>
  <w:style w:type="character" w:customStyle="1" w:styleId="55pt">
    <w:name w:val="Основен текст (5) + Разредка 5 pt"/>
    <w:basedOn w:val="5"/>
    <w:rsid w:val="004322A1"/>
    <w:rPr>
      <w:rFonts w:ascii="Times New Roman" w:eastAsia="Times New Roman" w:hAnsi="Times New Roman" w:cs="Times New Roman"/>
      <w:b/>
      <w:bCs/>
      <w:i w:val="0"/>
      <w:iCs w:val="0"/>
      <w:smallCaps w:val="0"/>
      <w:strike w:val="0"/>
      <w:color w:val="000000"/>
      <w:spacing w:val="100"/>
      <w:w w:val="100"/>
      <w:position w:val="0"/>
      <w:sz w:val="22"/>
      <w:szCs w:val="22"/>
      <w:u w:val="none"/>
      <w:lang w:val="bg-BG" w:eastAsia="bg-BG" w:bidi="bg-BG"/>
    </w:rPr>
  </w:style>
  <w:style w:type="character" w:customStyle="1" w:styleId="75pt">
    <w:name w:val="Основен текст (7) + Разредка 5 pt"/>
    <w:basedOn w:val="7"/>
    <w:rsid w:val="004322A1"/>
    <w:rPr>
      <w:rFonts w:ascii="Times New Roman" w:eastAsia="Times New Roman" w:hAnsi="Times New Roman" w:cs="Times New Roman"/>
      <w:b/>
      <w:bCs/>
      <w:i w:val="0"/>
      <w:iCs w:val="0"/>
      <w:smallCaps w:val="0"/>
      <w:strike w:val="0"/>
      <w:color w:val="000000"/>
      <w:spacing w:val="100"/>
      <w:w w:val="100"/>
      <w:position w:val="0"/>
      <w:sz w:val="18"/>
      <w:szCs w:val="18"/>
      <w:u w:val="none"/>
      <w:lang w:val="bg-BG" w:eastAsia="bg-BG" w:bidi="bg-BG"/>
    </w:rPr>
  </w:style>
  <w:style w:type="character" w:customStyle="1" w:styleId="24pt">
    <w:name w:val="Основен текст (2) + Разредка 4 pt"/>
    <w:basedOn w:val="2"/>
    <w:rsid w:val="005C57F5"/>
    <w:rPr>
      <w:rFonts w:ascii="Verdana" w:eastAsia="Verdana" w:hAnsi="Verdana" w:cs="Verdana"/>
      <w:b w:val="0"/>
      <w:bCs w:val="0"/>
      <w:i w:val="0"/>
      <w:iCs w:val="0"/>
      <w:smallCaps w:val="0"/>
      <w:strike w:val="0"/>
      <w:color w:val="000000"/>
      <w:spacing w:val="80"/>
      <w:w w:val="100"/>
      <w:position w:val="0"/>
      <w:sz w:val="18"/>
      <w:szCs w:val="18"/>
      <w:u w:val="none"/>
      <w:lang w:val="bg-BG" w:eastAsia="bg-BG" w:bidi="bg-BG"/>
    </w:rPr>
  </w:style>
  <w:style w:type="character" w:customStyle="1" w:styleId="28pt">
    <w:name w:val="Основен текст (2) + 8 pt"/>
    <w:basedOn w:val="2"/>
    <w:rsid w:val="00845AFB"/>
    <w:rPr>
      <w:rFonts w:ascii="Verdana" w:eastAsia="Verdana" w:hAnsi="Verdana" w:cs="Verdana"/>
      <w:b w:val="0"/>
      <w:bCs w:val="0"/>
      <w:i w:val="0"/>
      <w:iCs w:val="0"/>
      <w:smallCaps w:val="0"/>
      <w:strike w:val="0"/>
      <w:color w:val="000000"/>
      <w:spacing w:val="0"/>
      <w:w w:val="100"/>
      <w:position w:val="0"/>
      <w:sz w:val="16"/>
      <w:szCs w:val="16"/>
      <w:u w:val="none"/>
      <w:lang w:val="bg-BG" w:eastAsia="bg-BG" w:bidi="bg-BG"/>
    </w:rPr>
  </w:style>
  <w:style w:type="character" w:customStyle="1" w:styleId="52">
    <w:name w:val="Заглавие #5_"/>
    <w:basedOn w:val="DefaultParagraphFont"/>
    <w:link w:val="53"/>
    <w:rsid w:val="00F121C2"/>
    <w:rPr>
      <w:rFonts w:ascii="Verdana" w:eastAsia="Verdana" w:hAnsi="Verdana" w:cs="Verdana"/>
      <w:b/>
      <w:bCs/>
      <w:sz w:val="18"/>
      <w:szCs w:val="18"/>
      <w:shd w:val="clear" w:color="auto" w:fill="FFFFFF"/>
    </w:rPr>
  </w:style>
  <w:style w:type="character" w:customStyle="1" w:styleId="9">
    <w:name w:val="Основен текст (9)_"/>
    <w:basedOn w:val="DefaultParagraphFont"/>
    <w:link w:val="90"/>
    <w:rsid w:val="00F121C2"/>
    <w:rPr>
      <w:rFonts w:ascii="Arial Narrow" w:eastAsia="Arial Narrow" w:hAnsi="Arial Narrow" w:cs="Arial Narrow"/>
      <w:sz w:val="21"/>
      <w:szCs w:val="21"/>
      <w:shd w:val="clear" w:color="auto" w:fill="FFFFFF"/>
    </w:rPr>
  </w:style>
  <w:style w:type="character" w:customStyle="1" w:styleId="520">
    <w:name w:val="Заглавие #5 (2)_"/>
    <w:basedOn w:val="DefaultParagraphFont"/>
    <w:link w:val="521"/>
    <w:rsid w:val="00F121C2"/>
    <w:rPr>
      <w:rFonts w:ascii="Verdana" w:eastAsia="Verdana" w:hAnsi="Verdana" w:cs="Verdana"/>
      <w:sz w:val="18"/>
      <w:szCs w:val="18"/>
      <w:shd w:val="clear" w:color="auto" w:fill="FFFFFF"/>
    </w:rPr>
  </w:style>
  <w:style w:type="character" w:customStyle="1" w:styleId="2Arial13pt">
    <w:name w:val="Основен текст (2) + Arial;13 pt;Удебелен"/>
    <w:basedOn w:val="2"/>
    <w:rsid w:val="00F121C2"/>
    <w:rPr>
      <w:rFonts w:ascii="Arial" w:eastAsia="Arial" w:hAnsi="Arial" w:cs="Arial"/>
      <w:b/>
      <w:bCs/>
      <w:i w:val="0"/>
      <w:iCs w:val="0"/>
      <w:smallCaps w:val="0"/>
      <w:strike w:val="0"/>
      <w:color w:val="000000"/>
      <w:spacing w:val="0"/>
      <w:w w:val="100"/>
      <w:position w:val="0"/>
      <w:sz w:val="26"/>
      <w:szCs w:val="26"/>
      <w:u w:val="none"/>
      <w:lang w:val="bg-BG" w:eastAsia="bg-BG" w:bidi="bg-BG"/>
    </w:rPr>
  </w:style>
  <w:style w:type="paragraph" w:customStyle="1" w:styleId="53">
    <w:name w:val="Заглавие #5"/>
    <w:basedOn w:val="Normal"/>
    <w:link w:val="52"/>
    <w:rsid w:val="00F121C2"/>
    <w:pPr>
      <w:widowControl w:val="0"/>
      <w:shd w:val="clear" w:color="auto" w:fill="FFFFFF"/>
      <w:spacing w:before="420" w:after="240" w:line="0" w:lineRule="atLeast"/>
      <w:ind w:hanging="1560"/>
      <w:jc w:val="center"/>
      <w:outlineLvl w:val="4"/>
    </w:pPr>
    <w:rPr>
      <w:rFonts w:ascii="Verdana" w:eastAsia="Verdana" w:hAnsi="Verdana" w:cs="Verdana"/>
      <w:b/>
      <w:bCs/>
      <w:sz w:val="18"/>
      <w:szCs w:val="18"/>
    </w:rPr>
  </w:style>
  <w:style w:type="paragraph" w:customStyle="1" w:styleId="90">
    <w:name w:val="Основен текст (9)"/>
    <w:basedOn w:val="Normal"/>
    <w:link w:val="9"/>
    <w:rsid w:val="00F121C2"/>
    <w:pPr>
      <w:widowControl w:val="0"/>
      <w:shd w:val="clear" w:color="auto" w:fill="FFFFFF"/>
      <w:spacing w:before="300" w:line="0" w:lineRule="atLeast"/>
    </w:pPr>
    <w:rPr>
      <w:rFonts w:ascii="Arial Narrow" w:eastAsia="Arial Narrow" w:hAnsi="Arial Narrow" w:cs="Arial Narrow"/>
      <w:sz w:val="21"/>
      <w:szCs w:val="21"/>
    </w:rPr>
  </w:style>
  <w:style w:type="paragraph" w:customStyle="1" w:styleId="521">
    <w:name w:val="Заглавие #5 (2)"/>
    <w:basedOn w:val="Normal"/>
    <w:link w:val="520"/>
    <w:rsid w:val="00F121C2"/>
    <w:pPr>
      <w:widowControl w:val="0"/>
      <w:shd w:val="clear" w:color="auto" w:fill="FFFFFF"/>
      <w:spacing w:after="240" w:line="0" w:lineRule="atLeast"/>
      <w:outlineLvl w:val="4"/>
    </w:pPr>
    <w:rPr>
      <w:rFonts w:ascii="Verdana" w:eastAsia="Verdana" w:hAnsi="Verdana" w:cs="Verdana"/>
      <w:sz w:val="18"/>
      <w:szCs w:val="18"/>
    </w:rPr>
  </w:style>
  <w:style w:type="numbering" w:customStyle="1" w:styleId="NoList1">
    <w:name w:val="No List1"/>
    <w:next w:val="NoList"/>
    <w:uiPriority w:val="99"/>
    <w:semiHidden/>
    <w:unhideWhenUsed/>
    <w:rsid w:val="005768E0"/>
  </w:style>
  <w:style w:type="character" w:styleId="IntenseReference">
    <w:name w:val="Intense Reference"/>
    <w:basedOn w:val="DefaultParagraphFont"/>
    <w:uiPriority w:val="32"/>
    <w:qFormat/>
    <w:rsid w:val="000C18E7"/>
    <w:rPr>
      <w:b/>
      <w:bCs/>
      <w:smallCaps/>
      <w:color w:val="4F81BD" w:themeColor="accent1"/>
      <w:spacing w:val="5"/>
    </w:rPr>
  </w:style>
  <w:style w:type="character" w:customStyle="1" w:styleId="Heading7Char">
    <w:name w:val="Heading 7 Char"/>
    <w:basedOn w:val="DefaultParagraphFont"/>
    <w:link w:val="Heading7"/>
    <w:uiPriority w:val="9"/>
    <w:rsid w:val="00FC383B"/>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370262">
      <w:bodyDiv w:val="1"/>
      <w:marLeft w:val="0"/>
      <w:marRight w:val="0"/>
      <w:marTop w:val="0"/>
      <w:marBottom w:val="0"/>
      <w:divBdr>
        <w:top w:val="none" w:sz="0" w:space="0" w:color="auto"/>
        <w:left w:val="none" w:sz="0" w:space="0" w:color="auto"/>
        <w:bottom w:val="none" w:sz="0" w:space="0" w:color="auto"/>
        <w:right w:val="none" w:sz="0" w:space="0" w:color="auto"/>
      </w:divBdr>
    </w:div>
    <w:div w:id="313219525">
      <w:bodyDiv w:val="1"/>
      <w:marLeft w:val="0"/>
      <w:marRight w:val="0"/>
      <w:marTop w:val="0"/>
      <w:marBottom w:val="0"/>
      <w:divBdr>
        <w:top w:val="none" w:sz="0" w:space="0" w:color="auto"/>
        <w:left w:val="none" w:sz="0" w:space="0" w:color="auto"/>
        <w:bottom w:val="none" w:sz="0" w:space="0" w:color="auto"/>
        <w:right w:val="none" w:sz="0" w:space="0" w:color="auto"/>
      </w:divBdr>
    </w:div>
    <w:div w:id="366679963">
      <w:bodyDiv w:val="1"/>
      <w:marLeft w:val="0"/>
      <w:marRight w:val="0"/>
      <w:marTop w:val="0"/>
      <w:marBottom w:val="0"/>
      <w:divBdr>
        <w:top w:val="none" w:sz="0" w:space="0" w:color="auto"/>
        <w:left w:val="none" w:sz="0" w:space="0" w:color="auto"/>
        <w:bottom w:val="none" w:sz="0" w:space="0" w:color="auto"/>
        <w:right w:val="none" w:sz="0" w:space="0" w:color="auto"/>
      </w:divBdr>
      <w:divsChild>
        <w:div w:id="1629820937">
          <w:marLeft w:val="0"/>
          <w:marRight w:val="0"/>
          <w:marTop w:val="0"/>
          <w:marBottom w:val="120"/>
          <w:divBdr>
            <w:top w:val="none" w:sz="0" w:space="0" w:color="auto"/>
            <w:left w:val="none" w:sz="0" w:space="0" w:color="auto"/>
            <w:bottom w:val="none" w:sz="0" w:space="0" w:color="auto"/>
            <w:right w:val="none" w:sz="0" w:space="0" w:color="auto"/>
          </w:divBdr>
          <w:divsChild>
            <w:div w:id="77451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347930">
      <w:bodyDiv w:val="1"/>
      <w:marLeft w:val="0"/>
      <w:marRight w:val="0"/>
      <w:marTop w:val="0"/>
      <w:marBottom w:val="0"/>
      <w:divBdr>
        <w:top w:val="none" w:sz="0" w:space="0" w:color="auto"/>
        <w:left w:val="none" w:sz="0" w:space="0" w:color="auto"/>
        <w:bottom w:val="none" w:sz="0" w:space="0" w:color="auto"/>
        <w:right w:val="none" w:sz="0" w:space="0" w:color="auto"/>
      </w:divBdr>
      <w:divsChild>
        <w:div w:id="1310090401">
          <w:marLeft w:val="0"/>
          <w:marRight w:val="0"/>
          <w:marTop w:val="0"/>
          <w:marBottom w:val="120"/>
          <w:divBdr>
            <w:top w:val="none" w:sz="0" w:space="0" w:color="auto"/>
            <w:left w:val="none" w:sz="0" w:space="0" w:color="auto"/>
            <w:bottom w:val="none" w:sz="0" w:space="0" w:color="auto"/>
            <w:right w:val="none" w:sz="0" w:space="0" w:color="auto"/>
          </w:divBdr>
          <w:divsChild>
            <w:div w:id="1470898187">
              <w:marLeft w:val="0"/>
              <w:marRight w:val="0"/>
              <w:marTop w:val="0"/>
              <w:marBottom w:val="0"/>
              <w:divBdr>
                <w:top w:val="none" w:sz="0" w:space="0" w:color="auto"/>
                <w:left w:val="none" w:sz="0" w:space="0" w:color="auto"/>
                <w:bottom w:val="none" w:sz="0" w:space="0" w:color="auto"/>
                <w:right w:val="none" w:sz="0" w:space="0" w:color="auto"/>
              </w:divBdr>
            </w:div>
            <w:div w:id="1465270206">
              <w:marLeft w:val="0"/>
              <w:marRight w:val="0"/>
              <w:marTop w:val="0"/>
              <w:marBottom w:val="0"/>
              <w:divBdr>
                <w:top w:val="none" w:sz="0" w:space="0" w:color="auto"/>
                <w:left w:val="none" w:sz="0" w:space="0" w:color="auto"/>
                <w:bottom w:val="none" w:sz="0" w:space="0" w:color="auto"/>
                <w:right w:val="none" w:sz="0" w:space="0" w:color="auto"/>
              </w:divBdr>
            </w:div>
            <w:div w:id="1728916739">
              <w:marLeft w:val="0"/>
              <w:marRight w:val="0"/>
              <w:marTop w:val="0"/>
              <w:marBottom w:val="0"/>
              <w:divBdr>
                <w:top w:val="none" w:sz="0" w:space="0" w:color="auto"/>
                <w:left w:val="none" w:sz="0" w:space="0" w:color="auto"/>
                <w:bottom w:val="none" w:sz="0" w:space="0" w:color="auto"/>
                <w:right w:val="none" w:sz="0" w:space="0" w:color="auto"/>
              </w:divBdr>
            </w:div>
            <w:div w:id="1679120482">
              <w:marLeft w:val="0"/>
              <w:marRight w:val="0"/>
              <w:marTop w:val="0"/>
              <w:marBottom w:val="0"/>
              <w:divBdr>
                <w:top w:val="none" w:sz="0" w:space="0" w:color="auto"/>
                <w:left w:val="none" w:sz="0" w:space="0" w:color="auto"/>
                <w:bottom w:val="none" w:sz="0" w:space="0" w:color="auto"/>
                <w:right w:val="none" w:sz="0" w:space="0" w:color="auto"/>
              </w:divBdr>
            </w:div>
            <w:div w:id="1373118268">
              <w:marLeft w:val="0"/>
              <w:marRight w:val="0"/>
              <w:marTop w:val="0"/>
              <w:marBottom w:val="0"/>
              <w:divBdr>
                <w:top w:val="none" w:sz="0" w:space="0" w:color="auto"/>
                <w:left w:val="none" w:sz="0" w:space="0" w:color="auto"/>
                <w:bottom w:val="none" w:sz="0" w:space="0" w:color="auto"/>
                <w:right w:val="none" w:sz="0" w:space="0" w:color="auto"/>
              </w:divBdr>
            </w:div>
            <w:div w:id="1406032480">
              <w:marLeft w:val="0"/>
              <w:marRight w:val="0"/>
              <w:marTop w:val="0"/>
              <w:marBottom w:val="0"/>
              <w:divBdr>
                <w:top w:val="none" w:sz="0" w:space="0" w:color="auto"/>
                <w:left w:val="none" w:sz="0" w:space="0" w:color="auto"/>
                <w:bottom w:val="none" w:sz="0" w:space="0" w:color="auto"/>
                <w:right w:val="none" w:sz="0" w:space="0" w:color="auto"/>
              </w:divBdr>
            </w:div>
            <w:div w:id="627587417">
              <w:marLeft w:val="0"/>
              <w:marRight w:val="0"/>
              <w:marTop w:val="0"/>
              <w:marBottom w:val="0"/>
              <w:divBdr>
                <w:top w:val="none" w:sz="0" w:space="0" w:color="auto"/>
                <w:left w:val="none" w:sz="0" w:space="0" w:color="auto"/>
                <w:bottom w:val="none" w:sz="0" w:space="0" w:color="auto"/>
                <w:right w:val="none" w:sz="0" w:space="0" w:color="auto"/>
              </w:divBdr>
            </w:div>
            <w:div w:id="827483836">
              <w:marLeft w:val="0"/>
              <w:marRight w:val="0"/>
              <w:marTop w:val="0"/>
              <w:marBottom w:val="0"/>
              <w:divBdr>
                <w:top w:val="none" w:sz="0" w:space="0" w:color="auto"/>
                <w:left w:val="none" w:sz="0" w:space="0" w:color="auto"/>
                <w:bottom w:val="none" w:sz="0" w:space="0" w:color="auto"/>
                <w:right w:val="none" w:sz="0" w:space="0" w:color="auto"/>
              </w:divBdr>
            </w:div>
            <w:div w:id="1316833289">
              <w:marLeft w:val="0"/>
              <w:marRight w:val="0"/>
              <w:marTop w:val="0"/>
              <w:marBottom w:val="0"/>
              <w:divBdr>
                <w:top w:val="none" w:sz="0" w:space="0" w:color="auto"/>
                <w:left w:val="none" w:sz="0" w:space="0" w:color="auto"/>
                <w:bottom w:val="none" w:sz="0" w:space="0" w:color="auto"/>
                <w:right w:val="none" w:sz="0" w:space="0" w:color="auto"/>
              </w:divBdr>
            </w:div>
            <w:div w:id="697194888">
              <w:marLeft w:val="0"/>
              <w:marRight w:val="0"/>
              <w:marTop w:val="0"/>
              <w:marBottom w:val="0"/>
              <w:divBdr>
                <w:top w:val="none" w:sz="0" w:space="0" w:color="auto"/>
                <w:left w:val="none" w:sz="0" w:space="0" w:color="auto"/>
                <w:bottom w:val="none" w:sz="0" w:space="0" w:color="auto"/>
                <w:right w:val="none" w:sz="0" w:space="0" w:color="auto"/>
              </w:divBdr>
            </w:div>
            <w:div w:id="1373455720">
              <w:marLeft w:val="0"/>
              <w:marRight w:val="0"/>
              <w:marTop w:val="0"/>
              <w:marBottom w:val="0"/>
              <w:divBdr>
                <w:top w:val="none" w:sz="0" w:space="0" w:color="auto"/>
                <w:left w:val="none" w:sz="0" w:space="0" w:color="auto"/>
                <w:bottom w:val="none" w:sz="0" w:space="0" w:color="auto"/>
                <w:right w:val="none" w:sz="0" w:space="0" w:color="auto"/>
              </w:divBdr>
            </w:div>
            <w:div w:id="132096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338991">
      <w:bodyDiv w:val="1"/>
      <w:marLeft w:val="0"/>
      <w:marRight w:val="0"/>
      <w:marTop w:val="0"/>
      <w:marBottom w:val="0"/>
      <w:divBdr>
        <w:top w:val="none" w:sz="0" w:space="0" w:color="auto"/>
        <w:left w:val="none" w:sz="0" w:space="0" w:color="auto"/>
        <w:bottom w:val="none" w:sz="0" w:space="0" w:color="auto"/>
        <w:right w:val="none" w:sz="0" w:space="0" w:color="auto"/>
      </w:divBdr>
      <w:divsChild>
        <w:div w:id="817188201">
          <w:marLeft w:val="0"/>
          <w:marRight w:val="0"/>
          <w:marTop w:val="0"/>
          <w:marBottom w:val="100"/>
          <w:divBdr>
            <w:top w:val="none" w:sz="0" w:space="0" w:color="auto"/>
            <w:left w:val="none" w:sz="0" w:space="0" w:color="auto"/>
            <w:bottom w:val="none" w:sz="0" w:space="0" w:color="auto"/>
            <w:right w:val="none" w:sz="0" w:space="0" w:color="auto"/>
          </w:divBdr>
          <w:divsChild>
            <w:div w:id="677074252">
              <w:marLeft w:val="0"/>
              <w:marRight w:val="0"/>
              <w:marTop w:val="0"/>
              <w:marBottom w:val="0"/>
              <w:divBdr>
                <w:top w:val="none" w:sz="0" w:space="0" w:color="auto"/>
                <w:left w:val="none" w:sz="0" w:space="0" w:color="auto"/>
                <w:bottom w:val="none" w:sz="0" w:space="0" w:color="auto"/>
                <w:right w:val="none" w:sz="0" w:space="0" w:color="auto"/>
              </w:divBdr>
            </w:div>
            <w:div w:id="1527520705">
              <w:marLeft w:val="0"/>
              <w:marRight w:val="0"/>
              <w:marTop w:val="0"/>
              <w:marBottom w:val="0"/>
              <w:divBdr>
                <w:top w:val="none" w:sz="0" w:space="0" w:color="auto"/>
                <w:left w:val="none" w:sz="0" w:space="0" w:color="auto"/>
                <w:bottom w:val="none" w:sz="0" w:space="0" w:color="auto"/>
                <w:right w:val="none" w:sz="0" w:space="0" w:color="auto"/>
              </w:divBdr>
            </w:div>
            <w:div w:id="1931619585">
              <w:marLeft w:val="0"/>
              <w:marRight w:val="0"/>
              <w:marTop w:val="0"/>
              <w:marBottom w:val="0"/>
              <w:divBdr>
                <w:top w:val="none" w:sz="0" w:space="0" w:color="auto"/>
                <w:left w:val="none" w:sz="0" w:space="0" w:color="auto"/>
                <w:bottom w:val="none" w:sz="0" w:space="0" w:color="auto"/>
                <w:right w:val="none" w:sz="0" w:space="0" w:color="auto"/>
              </w:divBdr>
            </w:div>
            <w:div w:id="239414817">
              <w:marLeft w:val="0"/>
              <w:marRight w:val="0"/>
              <w:marTop w:val="0"/>
              <w:marBottom w:val="0"/>
              <w:divBdr>
                <w:top w:val="none" w:sz="0" w:space="0" w:color="auto"/>
                <w:left w:val="none" w:sz="0" w:space="0" w:color="auto"/>
                <w:bottom w:val="none" w:sz="0" w:space="0" w:color="auto"/>
                <w:right w:val="none" w:sz="0" w:space="0" w:color="auto"/>
              </w:divBdr>
            </w:div>
          </w:divsChild>
        </w:div>
        <w:div w:id="1604070611">
          <w:marLeft w:val="0"/>
          <w:marRight w:val="0"/>
          <w:marTop w:val="0"/>
          <w:marBottom w:val="0"/>
          <w:divBdr>
            <w:top w:val="none" w:sz="0" w:space="0" w:color="auto"/>
            <w:left w:val="none" w:sz="0" w:space="0" w:color="auto"/>
            <w:bottom w:val="none" w:sz="0" w:space="0" w:color="auto"/>
            <w:right w:val="none" w:sz="0" w:space="0" w:color="auto"/>
          </w:divBdr>
        </w:div>
      </w:divsChild>
    </w:div>
    <w:div w:id="781917291">
      <w:bodyDiv w:val="1"/>
      <w:marLeft w:val="0"/>
      <w:marRight w:val="0"/>
      <w:marTop w:val="0"/>
      <w:marBottom w:val="0"/>
      <w:divBdr>
        <w:top w:val="none" w:sz="0" w:space="0" w:color="auto"/>
        <w:left w:val="none" w:sz="0" w:space="0" w:color="auto"/>
        <w:bottom w:val="none" w:sz="0" w:space="0" w:color="auto"/>
        <w:right w:val="none" w:sz="0" w:space="0" w:color="auto"/>
      </w:divBdr>
    </w:div>
    <w:div w:id="987250259">
      <w:bodyDiv w:val="1"/>
      <w:marLeft w:val="0"/>
      <w:marRight w:val="0"/>
      <w:marTop w:val="0"/>
      <w:marBottom w:val="0"/>
      <w:divBdr>
        <w:top w:val="none" w:sz="0" w:space="0" w:color="auto"/>
        <w:left w:val="none" w:sz="0" w:space="0" w:color="auto"/>
        <w:bottom w:val="none" w:sz="0" w:space="0" w:color="auto"/>
        <w:right w:val="none" w:sz="0" w:space="0" w:color="auto"/>
      </w:divBdr>
      <w:divsChild>
        <w:div w:id="2070883723">
          <w:marLeft w:val="0"/>
          <w:marRight w:val="0"/>
          <w:marTop w:val="0"/>
          <w:marBottom w:val="120"/>
          <w:divBdr>
            <w:top w:val="none" w:sz="0" w:space="0" w:color="auto"/>
            <w:left w:val="none" w:sz="0" w:space="0" w:color="auto"/>
            <w:bottom w:val="none" w:sz="0" w:space="0" w:color="auto"/>
            <w:right w:val="none" w:sz="0" w:space="0" w:color="auto"/>
          </w:divBdr>
          <w:divsChild>
            <w:div w:id="116069257">
              <w:marLeft w:val="0"/>
              <w:marRight w:val="0"/>
              <w:marTop w:val="0"/>
              <w:marBottom w:val="0"/>
              <w:divBdr>
                <w:top w:val="none" w:sz="0" w:space="0" w:color="auto"/>
                <w:left w:val="none" w:sz="0" w:space="0" w:color="auto"/>
                <w:bottom w:val="none" w:sz="0" w:space="0" w:color="auto"/>
                <w:right w:val="none" w:sz="0" w:space="0" w:color="auto"/>
              </w:divBdr>
            </w:div>
            <w:div w:id="178735534">
              <w:marLeft w:val="0"/>
              <w:marRight w:val="0"/>
              <w:marTop w:val="0"/>
              <w:marBottom w:val="0"/>
              <w:divBdr>
                <w:top w:val="none" w:sz="0" w:space="0" w:color="auto"/>
                <w:left w:val="none" w:sz="0" w:space="0" w:color="auto"/>
                <w:bottom w:val="none" w:sz="0" w:space="0" w:color="auto"/>
                <w:right w:val="none" w:sz="0" w:space="0" w:color="auto"/>
              </w:divBdr>
            </w:div>
            <w:div w:id="671879404">
              <w:marLeft w:val="0"/>
              <w:marRight w:val="0"/>
              <w:marTop w:val="0"/>
              <w:marBottom w:val="0"/>
              <w:divBdr>
                <w:top w:val="none" w:sz="0" w:space="0" w:color="auto"/>
                <w:left w:val="none" w:sz="0" w:space="0" w:color="auto"/>
                <w:bottom w:val="none" w:sz="0" w:space="0" w:color="auto"/>
                <w:right w:val="none" w:sz="0" w:space="0" w:color="auto"/>
              </w:divBdr>
            </w:div>
            <w:div w:id="69836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844879">
      <w:bodyDiv w:val="1"/>
      <w:marLeft w:val="0"/>
      <w:marRight w:val="0"/>
      <w:marTop w:val="0"/>
      <w:marBottom w:val="0"/>
      <w:divBdr>
        <w:top w:val="none" w:sz="0" w:space="0" w:color="auto"/>
        <w:left w:val="none" w:sz="0" w:space="0" w:color="auto"/>
        <w:bottom w:val="none" w:sz="0" w:space="0" w:color="auto"/>
        <w:right w:val="none" w:sz="0" w:space="0" w:color="auto"/>
      </w:divBdr>
      <w:divsChild>
        <w:div w:id="906961537">
          <w:marLeft w:val="0"/>
          <w:marRight w:val="0"/>
          <w:marTop w:val="0"/>
          <w:marBottom w:val="100"/>
          <w:divBdr>
            <w:top w:val="none" w:sz="0" w:space="0" w:color="auto"/>
            <w:left w:val="none" w:sz="0" w:space="0" w:color="auto"/>
            <w:bottom w:val="none" w:sz="0" w:space="0" w:color="auto"/>
            <w:right w:val="none" w:sz="0" w:space="0" w:color="auto"/>
          </w:divBdr>
          <w:divsChild>
            <w:div w:id="1494419751">
              <w:marLeft w:val="0"/>
              <w:marRight w:val="0"/>
              <w:marTop w:val="0"/>
              <w:marBottom w:val="0"/>
              <w:divBdr>
                <w:top w:val="none" w:sz="0" w:space="0" w:color="auto"/>
                <w:left w:val="none" w:sz="0" w:space="0" w:color="auto"/>
                <w:bottom w:val="none" w:sz="0" w:space="0" w:color="auto"/>
                <w:right w:val="none" w:sz="0" w:space="0" w:color="auto"/>
              </w:divBdr>
            </w:div>
            <w:div w:id="660230568">
              <w:marLeft w:val="0"/>
              <w:marRight w:val="0"/>
              <w:marTop w:val="0"/>
              <w:marBottom w:val="0"/>
              <w:divBdr>
                <w:top w:val="none" w:sz="0" w:space="0" w:color="auto"/>
                <w:left w:val="none" w:sz="0" w:space="0" w:color="auto"/>
                <w:bottom w:val="none" w:sz="0" w:space="0" w:color="auto"/>
                <w:right w:val="none" w:sz="0" w:space="0" w:color="auto"/>
              </w:divBdr>
            </w:div>
            <w:div w:id="996611197">
              <w:marLeft w:val="0"/>
              <w:marRight w:val="0"/>
              <w:marTop w:val="0"/>
              <w:marBottom w:val="0"/>
              <w:divBdr>
                <w:top w:val="none" w:sz="0" w:space="0" w:color="auto"/>
                <w:left w:val="none" w:sz="0" w:space="0" w:color="auto"/>
                <w:bottom w:val="none" w:sz="0" w:space="0" w:color="auto"/>
                <w:right w:val="none" w:sz="0" w:space="0" w:color="auto"/>
              </w:divBdr>
            </w:div>
            <w:div w:id="355037177">
              <w:marLeft w:val="0"/>
              <w:marRight w:val="0"/>
              <w:marTop w:val="0"/>
              <w:marBottom w:val="0"/>
              <w:divBdr>
                <w:top w:val="none" w:sz="0" w:space="0" w:color="auto"/>
                <w:left w:val="none" w:sz="0" w:space="0" w:color="auto"/>
                <w:bottom w:val="none" w:sz="0" w:space="0" w:color="auto"/>
                <w:right w:val="none" w:sz="0" w:space="0" w:color="auto"/>
              </w:divBdr>
            </w:div>
            <w:div w:id="104058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582364">
      <w:bodyDiv w:val="1"/>
      <w:marLeft w:val="0"/>
      <w:marRight w:val="0"/>
      <w:marTop w:val="0"/>
      <w:marBottom w:val="0"/>
      <w:divBdr>
        <w:top w:val="none" w:sz="0" w:space="0" w:color="auto"/>
        <w:left w:val="none" w:sz="0" w:space="0" w:color="auto"/>
        <w:bottom w:val="none" w:sz="0" w:space="0" w:color="auto"/>
        <w:right w:val="none" w:sz="0" w:space="0" w:color="auto"/>
      </w:divBdr>
    </w:div>
    <w:div w:id="1661927827">
      <w:bodyDiv w:val="1"/>
      <w:marLeft w:val="0"/>
      <w:marRight w:val="0"/>
      <w:marTop w:val="0"/>
      <w:marBottom w:val="0"/>
      <w:divBdr>
        <w:top w:val="none" w:sz="0" w:space="0" w:color="auto"/>
        <w:left w:val="none" w:sz="0" w:space="0" w:color="auto"/>
        <w:bottom w:val="none" w:sz="0" w:space="0" w:color="auto"/>
        <w:right w:val="none" w:sz="0" w:space="0" w:color="auto"/>
      </w:divBdr>
    </w:div>
    <w:div w:id="1777407184">
      <w:bodyDiv w:val="1"/>
      <w:marLeft w:val="0"/>
      <w:marRight w:val="0"/>
      <w:marTop w:val="0"/>
      <w:marBottom w:val="0"/>
      <w:divBdr>
        <w:top w:val="none" w:sz="0" w:space="0" w:color="auto"/>
        <w:left w:val="none" w:sz="0" w:space="0" w:color="auto"/>
        <w:bottom w:val="none" w:sz="0" w:space="0" w:color="auto"/>
        <w:right w:val="none" w:sz="0" w:space="0" w:color="auto"/>
      </w:divBdr>
      <w:divsChild>
        <w:div w:id="1962375072">
          <w:marLeft w:val="0"/>
          <w:marRight w:val="0"/>
          <w:marTop w:val="0"/>
          <w:marBottom w:val="100"/>
          <w:divBdr>
            <w:top w:val="none" w:sz="0" w:space="0" w:color="auto"/>
            <w:left w:val="none" w:sz="0" w:space="0" w:color="auto"/>
            <w:bottom w:val="none" w:sz="0" w:space="0" w:color="auto"/>
            <w:right w:val="none" w:sz="0" w:space="0" w:color="auto"/>
          </w:divBdr>
          <w:divsChild>
            <w:div w:id="4714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43204">
      <w:bodyDiv w:val="1"/>
      <w:marLeft w:val="0"/>
      <w:marRight w:val="0"/>
      <w:marTop w:val="0"/>
      <w:marBottom w:val="0"/>
      <w:divBdr>
        <w:top w:val="none" w:sz="0" w:space="0" w:color="auto"/>
        <w:left w:val="none" w:sz="0" w:space="0" w:color="auto"/>
        <w:bottom w:val="none" w:sz="0" w:space="0" w:color="auto"/>
        <w:right w:val="none" w:sz="0" w:space="0" w:color="auto"/>
      </w:divBdr>
      <w:divsChild>
        <w:div w:id="15693759">
          <w:marLeft w:val="0"/>
          <w:marRight w:val="0"/>
          <w:marTop w:val="0"/>
          <w:marBottom w:val="100"/>
          <w:divBdr>
            <w:top w:val="none" w:sz="0" w:space="0" w:color="auto"/>
            <w:left w:val="none" w:sz="0" w:space="0" w:color="auto"/>
            <w:bottom w:val="none" w:sz="0" w:space="0" w:color="auto"/>
            <w:right w:val="none" w:sz="0" w:space="0" w:color="auto"/>
          </w:divBdr>
          <w:divsChild>
            <w:div w:id="754743958">
              <w:marLeft w:val="0"/>
              <w:marRight w:val="0"/>
              <w:marTop w:val="0"/>
              <w:marBottom w:val="0"/>
              <w:divBdr>
                <w:top w:val="none" w:sz="0" w:space="0" w:color="auto"/>
                <w:left w:val="none" w:sz="0" w:space="0" w:color="auto"/>
                <w:bottom w:val="none" w:sz="0" w:space="0" w:color="auto"/>
                <w:right w:val="none" w:sz="0" w:space="0" w:color="auto"/>
              </w:divBdr>
            </w:div>
            <w:div w:id="1931547633">
              <w:marLeft w:val="0"/>
              <w:marRight w:val="0"/>
              <w:marTop w:val="0"/>
              <w:marBottom w:val="0"/>
              <w:divBdr>
                <w:top w:val="none" w:sz="0" w:space="0" w:color="auto"/>
                <w:left w:val="none" w:sz="0" w:space="0" w:color="auto"/>
                <w:bottom w:val="none" w:sz="0" w:space="0" w:color="auto"/>
                <w:right w:val="none" w:sz="0" w:space="0" w:color="auto"/>
              </w:divBdr>
            </w:div>
            <w:div w:id="408387201">
              <w:marLeft w:val="0"/>
              <w:marRight w:val="0"/>
              <w:marTop w:val="0"/>
              <w:marBottom w:val="0"/>
              <w:divBdr>
                <w:top w:val="none" w:sz="0" w:space="0" w:color="auto"/>
                <w:left w:val="none" w:sz="0" w:space="0" w:color="auto"/>
                <w:bottom w:val="none" w:sz="0" w:space="0" w:color="auto"/>
                <w:right w:val="none" w:sz="0" w:space="0" w:color="auto"/>
              </w:divBdr>
            </w:div>
            <w:div w:id="136479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B5FDB-FFDE-418E-B825-86F5B6C18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20892</Words>
  <Characters>119087</Characters>
  <Application>Microsoft Office Word</Application>
  <DocSecurity>0</DocSecurity>
  <Lines>992</Lines>
  <Paragraphs>279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 Company</Company>
  <LinksUpToDate>false</LinksUpToDate>
  <CharactersWithSpaces>139700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dc:creator>
  <cp:lastModifiedBy>User</cp:lastModifiedBy>
  <cp:revision>3</cp:revision>
  <cp:lastPrinted>2020-12-02T10:56:00Z</cp:lastPrinted>
  <dcterms:created xsi:type="dcterms:W3CDTF">2021-06-07T09:56:00Z</dcterms:created>
  <dcterms:modified xsi:type="dcterms:W3CDTF">2021-06-07T09:56:00Z</dcterms:modified>
</cp:coreProperties>
</file>